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04" w:rsidRDefault="00A22404" w:rsidP="00A22404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47B52E4E" wp14:editId="0CBE51DD">
            <wp:extent cx="381000" cy="571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04" w:rsidRDefault="00A22404" w:rsidP="00A224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Ї Н А</w:t>
      </w:r>
    </w:p>
    <w:p w:rsidR="00A22404" w:rsidRDefault="00A22404" w:rsidP="00A224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A22404" w:rsidRDefault="00A22404" w:rsidP="00A224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A22404" w:rsidRPr="006514FE" w:rsidRDefault="00A22404" w:rsidP="00A22404">
      <w:pPr>
        <w:spacing w:after="0"/>
        <w:jc w:val="center"/>
        <w:rPr>
          <w:rFonts w:ascii="Times New Roman" w:hAnsi="Times New Roman"/>
          <w:b/>
          <w:sz w:val="10"/>
          <w:szCs w:val="16"/>
        </w:rPr>
      </w:pPr>
    </w:p>
    <w:p w:rsidR="00A22404" w:rsidRDefault="00A22404" w:rsidP="00A224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A22404" w:rsidRPr="001F2C8A" w:rsidRDefault="00A22404" w:rsidP="00A22404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Перше пленарне засідання</w:t>
      </w:r>
    </w:p>
    <w:p w:rsidR="00A22404" w:rsidRDefault="00A22404" w:rsidP="00A2240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A22404" w:rsidRDefault="00A22404" w:rsidP="00A2240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22404" w:rsidRPr="008F3CBE" w:rsidRDefault="00A22404" w:rsidP="00A2240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№ 17/1-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A22404" w:rsidRDefault="00A22404" w:rsidP="00A22404">
      <w:pPr>
        <w:keepNext/>
        <w:numPr>
          <w:ilvl w:val="3"/>
          <w:numId w:val="0"/>
        </w:numPr>
        <w:tabs>
          <w:tab w:val="left" w:pos="0"/>
          <w:tab w:val="left" w:pos="3544"/>
          <w:tab w:val="left" w:pos="3686"/>
        </w:tabs>
        <w:spacing w:after="0" w:line="240" w:lineRule="auto"/>
        <w:ind w:right="5245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4E4026">
        <w:rPr>
          <w:rFonts w:ascii="Times New Roman" w:eastAsia="Times New Roman" w:hAnsi="Times New Roman"/>
          <w:b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створення комісій з</w:t>
      </w:r>
      <w:r w:rsidRPr="004E402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приймання </w:t>
      </w:r>
      <w:proofErr w:type="spellStart"/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–п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ередачі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майна Менської  районної ради </w:t>
      </w:r>
    </w:p>
    <w:p w:rsidR="00A22404" w:rsidRDefault="00A22404" w:rsidP="00A22404">
      <w:pPr>
        <w:keepNext/>
        <w:numPr>
          <w:ilvl w:val="3"/>
          <w:numId w:val="0"/>
        </w:numPr>
        <w:tabs>
          <w:tab w:val="left" w:pos="0"/>
          <w:tab w:val="left" w:pos="3544"/>
          <w:tab w:val="left" w:pos="3686"/>
        </w:tabs>
        <w:spacing w:after="0" w:line="240" w:lineRule="auto"/>
        <w:ind w:right="5245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в комунальну власність</w:t>
      </w:r>
    </w:p>
    <w:p w:rsidR="00A22404" w:rsidRPr="00B54DFF" w:rsidRDefault="00A22404" w:rsidP="00A22404">
      <w:pPr>
        <w:keepNext/>
        <w:numPr>
          <w:ilvl w:val="3"/>
          <w:numId w:val="0"/>
        </w:numPr>
        <w:tabs>
          <w:tab w:val="left" w:pos="0"/>
          <w:tab w:val="left" w:pos="3544"/>
          <w:tab w:val="left" w:pos="3686"/>
        </w:tabs>
        <w:spacing w:after="0" w:line="240" w:lineRule="auto"/>
        <w:ind w:right="5245"/>
        <w:outlineLvl w:val="3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22404" w:rsidRPr="00B54DFF" w:rsidRDefault="00A22404" w:rsidP="00A224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4DFF">
        <w:rPr>
          <w:rFonts w:ascii="Times New Roman" w:hAnsi="Times New Roman"/>
          <w:sz w:val="28"/>
          <w:szCs w:val="28"/>
          <w:lang w:val="uk-UA"/>
        </w:rPr>
        <w:t xml:space="preserve">З метою забезпечення повного та своєчасного оприбуткування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селищною </w:t>
      </w:r>
      <w:r w:rsidRPr="00B54DFF">
        <w:rPr>
          <w:rFonts w:ascii="Times New Roman" w:hAnsi="Times New Roman"/>
          <w:sz w:val="28"/>
          <w:szCs w:val="28"/>
          <w:lang w:val="uk-UA"/>
        </w:rPr>
        <w:t xml:space="preserve">радою майна, активів та зобов’язань </w:t>
      </w:r>
      <w:r w:rsidRPr="00B54DFF">
        <w:rPr>
          <w:rFonts w:ascii="Times New Roman" w:hAnsi="Times New Roman"/>
          <w:color w:val="000000"/>
          <w:sz w:val="28"/>
          <w:szCs w:val="28"/>
          <w:lang w:val="uk-UA"/>
        </w:rPr>
        <w:t>бюджетних установ та закладів, які передаються разом із закріпленим за ними майном зі спільної власності територіальних громад сіл, селищ, міста Менського району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Чернігівської області</w:t>
      </w:r>
      <w:r w:rsidRPr="00B54DFF">
        <w:rPr>
          <w:rFonts w:ascii="Times New Roman" w:hAnsi="Times New Roman"/>
          <w:color w:val="000000"/>
          <w:sz w:val="28"/>
          <w:szCs w:val="28"/>
          <w:lang w:val="uk-UA"/>
        </w:rPr>
        <w:t xml:space="preserve"> у комунальну власність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</w:t>
      </w:r>
      <w:r w:rsidRPr="00B54DFF">
        <w:rPr>
          <w:rFonts w:ascii="Times New Roman" w:hAnsi="Times New Roman"/>
          <w:color w:val="000000"/>
          <w:sz w:val="28"/>
          <w:szCs w:val="28"/>
          <w:lang w:val="uk-UA"/>
        </w:rPr>
        <w:t>, відповідно до законів України “Про місцеве самоврядування в Україні”, “Про бухгалтерський обліку та фінансову звітності в України”, керуючись Порядком подання фінансової звітності, Менська міська рада</w:t>
      </w:r>
    </w:p>
    <w:p w:rsidR="00A22404" w:rsidRPr="00B54DFF" w:rsidRDefault="00A22404" w:rsidP="00A224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22404" w:rsidRPr="004E4026" w:rsidRDefault="00A22404" w:rsidP="00A22404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4E4026"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:rsidR="00A22404" w:rsidRPr="004E4026" w:rsidRDefault="00A22404" w:rsidP="00A2240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22404" w:rsidRPr="004E4026" w:rsidRDefault="00A22404" w:rsidP="00A2240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E4026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4E4026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4E4026">
        <w:rPr>
          <w:rFonts w:ascii="Times New Roman" w:hAnsi="Times New Roman"/>
          <w:sz w:val="28"/>
          <w:szCs w:val="28"/>
        </w:rPr>
        <w:t>комісій</w:t>
      </w:r>
      <w:proofErr w:type="spellEnd"/>
      <w:r w:rsidRPr="004E402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E4026">
        <w:rPr>
          <w:rFonts w:ascii="Times New Roman" w:hAnsi="Times New Roman"/>
          <w:sz w:val="28"/>
          <w:szCs w:val="28"/>
        </w:rPr>
        <w:t>питань</w:t>
      </w:r>
      <w:proofErr w:type="spellEnd"/>
      <w:r w:rsidRPr="004E4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sz w:val="28"/>
          <w:szCs w:val="28"/>
        </w:rPr>
        <w:t>прийняття-передачі</w:t>
      </w:r>
      <w:proofErr w:type="spellEnd"/>
      <w:r w:rsidRPr="004E4026">
        <w:rPr>
          <w:rFonts w:ascii="Times New Roman" w:hAnsi="Times New Roman"/>
          <w:sz w:val="28"/>
          <w:szCs w:val="28"/>
        </w:rPr>
        <w:t xml:space="preserve"> майна </w:t>
      </w:r>
      <w:r w:rsidRPr="004E4026">
        <w:rPr>
          <w:rFonts w:ascii="Times New Roman" w:hAnsi="Times New Roman"/>
          <w:color w:val="000000"/>
          <w:sz w:val="28"/>
          <w:szCs w:val="28"/>
        </w:rPr>
        <w:t xml:space="preserve">по закладах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4E4026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передаються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разом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закріпленим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за ними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майном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Менського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району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Чернігівської області</w:t>
      </w:r>
      <w:r w:rsidRPr="004E4026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комунальну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згідно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додатків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E4026">
        <w:rPr>
          <w:rFonts w:ascii="Times New Roman" w:hAnsi="Times New Roman"/>
          <w:color w:val="000000"/>
          <w:sz w:val="28"/>
          <w:szCs w:val="28"/>
        </w:rPr>
        <w:t>додається</w:t>
      </w:r>
      <w:proofErr w:type="spellEnd"/>
      <w:r w:rsidRPr="004E4026">
        <w:rPr>
          <w:rFonts w:ascii="Times New Roman" w:hAnsi="Times New Roman"/>
          <w:color w:val="000000"/>
          <w:sz w:val="28"/>
          <w:szCs w:val="28"/>
        </w:rPr>
        <w:t>).</w:t>
      </w:r>
      <w:proofErr w:type="gramEnd"/>
    </w:p>
    <w:p w:rsidR="00A22404" w:rsidRPr="00B54DFF" w:rsidRDefault="00A22404" w:rsidP="00A2240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uk-UA"/>
        </w:rPr>
        <w:t>ішення</w:t>
      </w:r>
      <w:proofErr w:type="spellEnd"/>
      <w:r w:rsidRPr="004E4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026">
        <w:rPr>
          <w:rFonts w:ascii="Times New Roman" w:hAnsi="Times New Roman"/>
          <w:sz w:val="28"/>
          <w:szCs w:val="28"/>
        </w:rPr>
        <w:t>залишаю</w:t>
      </w:r>
      <w:proofErr w:type="spellEnd"/>
      <w:r w:rsidRPr="004E4026">
        <w:rPr>
          <w:rFonts w:ascii="Times New Roman" w:hAnsi="Times New Roman"/>
          <w:sz w:val="28"/>
          <w:szCs w:val="28"/>
        </w:rPr>
        <w:t xml:space="preserve"> за собою.</w:t>
      </w:r>
    </w:p>
    <w:p w:rsidR="00A22404" w:rsidRDefault="00A22404" w:rsidP="00A22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404" w:rsidRPr="00B54DFF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4DFF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Володимир Павленко</w:t>
      </w: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Pr="006B2116" w:rsidRDefault="00A22404" w:rsidP="00A22404">
      <w:pPr>
        <w:spacing w:after="0" w:line="240" w:lineRule="auto"/>
        <w:ind w:left="6096"/>
        <w:rPr>
          <w:rFonts w:ascii="Times New Roman" w:eastAsia="Times New Roman" w:hAnsi="Times New Roman"/>
          <w:szCs w:val="28"/>
          <w:lang w:val="uk-UA"/>
        </w:rPr>
      </w:pPr>
      <w:r w:rsidRPr="006B2116">
        <w:rPr>
          <w:rFonts w:ascii="Times New Roman" w:eastAsia="Times New Roman" w:hAnsi="Times New Roman"/>
          <w:szCs w:val="28"/>
          <w:lang w:val="uk-UA"/>
        </w:rPr>
        <w:lastRenderedPageBreak/>
        <w:t xml:space="preserve">Додаток 1 до рішення 1 сесії </w:t>
      </w:r>
      <w:proofErr w:type="spellStart"/>
      <w:r w:rsidRPr="006B2116">
        <w:rPr>
          <w:rFonts w:ascii="Times New Roman" w:eastAsia="Times New Roman" w:hAnsi="Times New Roman"/>
          <w:szCs w:val="28"/>
          <w:lang w:val="uk-UA"/>
        </w:rPr>
        <w:t>Березнянської</w:t>
      </w:r>
      <w:proofErr w:type="spellEnd"/>
      <w:r w:rsidRPr="006B2116">
        <w:rPr>
          <w:rFonts w:ascii="Times New Roman" w:eastAsia="Times New Roman" w:hAnsi="Times New Roman"/>
          <w:szCs w:val="28"/>
          <w:lang w:val="uk-UA"/>
        </w:rPr>
        <w:t xml:space="preserve"> селищної ради 8 скликання від 24.11.2020 року «Про створення комісій з п</w:t>
      </w:r>
      <w:r>
        <w:rPr>
          <w:rFonts w:ascii="Times New Roman" w:eastAsia="Times New Roman" w:hAnsi="Times New Roman"/>
          <w:szCs w:val="28"/>
          <w:lang w:val="uk-UA"/>
        </w:rPr>
        <w:t>итань прийняття-передачі майна Менської ради в комунальну власність</w:t>
      </w:r>
      <w:r w:rsidRPr="006B2116">
        <w:rPr>
          <w:rFonts w:ascii="Times New Roman" w:eastAsia="Times New Roman" w:hAnsi="Times New Roman"/>
          <w:szCs w:val="28"/>
          <w:lang w:val="uk-UA"/>
        </w:rPr>
        <w:t>»</w:t>
      </w:r>
    </w:p>
    <w:p w:rsidR="00A22404" w:rsidRPr="006B2116" w:rsidRDefault="00A22404" w:rsidP="00A22404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22404" w:rsidRPr="006B2116" w:rsidRDefault="00A22404" w:rsidP="00A2240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6B2116">
        <w:rPr>
          <w:rFonts w:ascii="Times New Roman" w:hAnsi="Times New Roman"/>
          <w:b/>
          <w:bCs/>
          <w:sz w:val="26"/>
          <w:szCs w:val="26"/>
          <w:lang w:val="uk-UA"/>
        </w:rPr>
        <w:t xml:space="preserve">Склад комісії по безоплатному прийманню – передачі  бюджетних установ, закладів та майна зі спільної власності територіальних громад сіл, селищ, міста Менського району у комунальну власність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селищної ради</w:t>
      </w:r>
    </w:p>
    <w:p w:rsidR="00A22404" w:rsidRPr="006B2116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04" w:rsidRPr="004B472F" w:rsidRDefault="00A22404" w:rsidP="00A22404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B472F">
        <w:rPr>
          <w:rFonts w:ascii="Times New Roman" w:hAnsi="Times New Roman" w:cs="Times New Roman"/>
          <w:b/>
          <w:sz w:val="28"/>
          <w:lang w:val="uk-UA"/>
        </w:rPr>
        <w:t xml:space="preserve">1) </w:t>
      </w:r>
      <w:proofErr w:type="spellStart"/>
      <w:r w:rsidRPr="004B472F">
        <w:rPr>
          <w:rFonts w:ascii="Times New Roman" w:hAnsi="Times New Roman" w:cs="Times New Roman"/>
          <w:b/>
          <w:sz w:val="28"/>
          <w:lang w:val="uk-UA"/>
        </w:rPr>
        <w:t>Березнянського</w:t>
      </w:r>
      <w:proofErr w:type="spellEnd"/>
      <w:r w:rsidRPr="004B472F">
        <w:rPr>
          <w:rFonts w:ascii="Times New Roman" w:hAnsi="Times New Roman" w:cs="Times New Roman"/>
          <w:b/>
          <w:sz w:val="28"/>
          <w:lang w:val="uk-UA"/>
        </w:rPr>
        <w:t xml:space="preserve"> опорного закладу загальної середньої освіти І-ІІІ ст. Менської районної ради Чернігівської області з </w:t>
      </w:r>
      <w:proofErr w:type="spellStart"/>
      <w:r w:rsidRPr="004B472F">
        <w:rPr>
          <w:rFonts w:ascii="Times New Roman" w:hAnsi="Times New Roman" w:cs="Times New Roman"/>
          <w:b/>
          <w:sz w:val="28"/>
          <w:lang w:val="uk-UA"/>
        </w:rPr>
        <w:t>Данилівською</w:t>
      </w:r>
      <w:proofErr w:type="spellEnd"/>
      <w:r w:rsidRPr="004B472F">
        <w:rPr>
          <w:rFonts w:ascii="Times New Roman" w:hAnsi="Times New Roman" w:cs="Times New Roman"/>
          <w:b/>
          <w:sz w:val="28"/>
          <w:lang w:val="uk-UA"/>
        </w:rPr>
        <w:t xml:space="preserve"> та </w:t>
      </w:r>
      <w:proofErr w:type="spellStart"/>
      <w:r w:rsidRPr="004B472F">
        <w:rPr>
          <w:rFonts w:ascii="Times New Roman" w:hAnsi="Times New Roman" w:cs="Times New Roman"/>
          <w:b/>
          <w:sz w:val="28"/>
          <w:lang w:val="uk-UA"/>
        </w:rPr>
        <w:t>Сахнівською</w:t>
      </w:r>
      <w:proofErr w:type="spellEnd"/>
      <w:r w:rsidRPr="004B472F">
        <w:rPr>
          <w:rFonts w:ascii="Times New Roman" w:hAnsi="Times New Roman" w:cs="Times New Roman"/>
          <w:b/>
          <w:sz w:val="28"/>
          <w:lang w:val="uk-UA"/>
        </w:rPr>
        <w:t xml:space="preserve"> І-ІІ ступеня філіями та </w:t>
      </w:r>
      <w:r w:rsidRPr="004B472F">
        <w:rPr>
          <w:rFonts w:ascii="Times New Roman" w:hAnsi="Times New Roman" w:cs="Times New Roman"/>
          <w:b/>
          <w:color w:val="000000"/>
          <w:sz w:val="28"/>
          <w:lang w:val="uk-UA"/>
        </w:rPr>
        <w:t>Комунальний позашкільний навчальний заклад «</w:t>
      </w:r>
      <w:proofErr w:type="spellStart"/>
      <w:r w:rsidRPr="004B472F">
        <w:rPr>
          <w:rFonts w:ascii="Times New Roman" w:hAnsi="Times New Roman" w:cs="Times New Roman"/>
          <w:b/>
          <w:color w:val="000000"/>
          <w:sz w:val="28"/>
          <w:lang w:val="uk-UA"/>
        </w:rPr>
        <w:t>Березнянський</w:t>
      </w:r>
      <w:proofErr w:type="spellEnd"/>
      <w:r w:rsidRPr="004B472F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будинок дитячої та юнацької творчості» Менської районної ради</w:t>
      </w:r>
      <w:r w:rsidRPr="004B472F">
        <w:rPr>
          <w:rFonts w:ascii="Times New Roman" w:hAnsi="Times New Roman" w:cs="Times New Roman"/>
          <w:b/>
          <w:sz w:val="28"/>
          <w:lang w:val="uk-UA"/>
        </w:rPr>
        <w:t>: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</w:t>
      </w:r>
    </w:p>
    <w:p w:rsidR="00A22404" w:rsidRPr="000E17A8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Бисикало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Миколайович, керуючий справами (секретар) виконавчого комітету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Лагунець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Іванівна, головний бухгалтер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Миколаївна, касир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Людмила Михайлівна, фахівець з публічних закупівель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Билименко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Марина Володимирівна – юрист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Ольга Вікторівна,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селищний голова 7 скликання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Чулкова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Олена Тарасівна,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Шумний Сергій Іванович,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Чкана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A22404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Бутько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Людмила Миколаївна, провідний економіст групи централізованого господарського обслуговування відділу освіти, сім’ї, молоді та спорту Менської райдержадміністрації.</w:t>
      </w:r>
    </w:p>
    <w:p w:rsidR="00A22404" w:rsidRDefault="00A22404" w:rsidP="00A2240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22404" w:rsidRPr="00B54DFF" w:rsidRDefault="00A22404" w:rsidP="00A2240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22404" w:rsidRPr="004B472F" w:rsidRDefault="00A22404" w:rsidP="00A22404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B472F">
        <w:rPr>
          <w:rFonts w:ascii="Times New Roman" w:hAnsi="Times New Roman" w:cs="Times New Roman"/>
          <w:b/>
          <w:sz w:val="28"/>
          <w:lang w:val="uk-UA"/>
        </w:rPr>
        <w:t xml:space="preserve">2) </w:t>
      </w:r>
      <w:proofErr w:type="spellStart"/>
      <w:r w:rsidRPr="004B472F">
        <w:rPr>
          <w:rFonts w:ascii="Times New Roman" w:hAnsi="Times New Roman" w:cs="Times New Roman"/>
          <w:b/>
          <w:sz w:val="28"/>
          <w:lang w:val="uk-UA"/>
        </w:rPr>
        <w:t>Березнянської</w:t>
      </w:r>
      <w:proofErr w:type="spellEnd"/>
      <w:r w:rsidRPr="004B472F">
        <w:rPr>
          <w:rFonts w:ascii="Times New Roman" w:hAnsi="Times New Roman" w:cs="Times New Roman"/>
          <w:b/>
          <w:sz w:val="28"/>
          <w:lang w:val="uk-UA"/>
        </w:rPr>
        <w:t xml:space="preserve"> ЗОШ І-ІІ ступенів Менської районної ради</w:t>
      </w:r>
      <w:r>
        <w:rPr>
          <w:rFonts w:ascii="Times New Roman" w:hAnsi="Times New Roman" w:cs="Times New Roman"/>
          <w:b/>
          <w:sz w:val="28"/>
          <w:lang w:val="uk-UA"/>
        </w:rPr>
        <w:t xml:space="preserve"> Чернігівської області</w:t>
      </w:r>
      <w:r w:rsidRPr="004B472F">
        <w:rPr>
          <w:rFonts w:ascii="Times New Roman" w:hAnsi="Times New Roman" w:cs="Times New Roman"/>
          <w:b/>
          <w:sz w:val="28"/>
          <w:lang w:val="uk-UA"/>
        </w:rPr>
        <w:t>: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Павлюк Іван Михайлович, заступник голови з питань діяльності виконавчого комітету</w:t>
      </w:r>
    </w:p>
    <w:p w:rsidR="00A22404" w:rsidRPr="000E17A8" w:rsidRDefault="00A22404" w:rsidP="00A22404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Бисикало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Миколайович, керуючий справами (секретар) виконавчого комітету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Лагунець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Іванівна, головний бухгалтер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Миколаївна, касир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Людмила Михайлівна, фахівець з публічних закупівель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Билименко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Марина Володимирівна – юрист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Ольга Вікторівна,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селищний голова 7 скликання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Чулкова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Олена Тарасівна,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селищної ради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Шумний Сергій Іванович,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Чкана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ind w:left="709" w:hanging="349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-</w:t>
      </w:r>
      <w:r w:rsidRPr="00B54DFF"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Вінніченко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Світлану Петрівну, бухгалтер І категорії</w:t>
      </w:r>
      <w:r w:rsidRPr="00B54DFF">
        <w:rPr>
          <w:rFonts w:ascii="Times New Roman" w:hAnsi="Times New Roman" w:cs="Times New Roman"/>
          <w:noProof/>
          <w:sz w:val="28"/>
          <w:lang w:val="uk-UA"/>
        </w:rPr>
        <w:t xml:space="preserve"> централізованої бухгалтерії </w:t>
      </w:r>
      <w:r w:rsidRPr="00B54DFF">
        <w:rPr>
          <w:rFonts w:ascii="Times New Roman" w:hAnsi="Times New Roman" w:cs="Times New Roman"/>
          <w:sz w:val="28"/>
          <w:lang w:val="uk-UA"/>
        </w:rPr>
        <w:t>відділу освіти, сім’ї, молоді та спорту Менської райдержадміністрації.</w:t>
      </w:r>
    </w:p>
    <w:p w:rsidR="00A22404" w:rsidRPr="004B472F" w:rsidRDefault="00A22404" w:rsidP="00A22404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B472F">
        <w:rPr>
          <w:rFonts w:ascii="Times New Roman" w:hAnsi="Times New Roman" w:cs="Times New Roman"/>
          <w:b/>
          <w:sz w:val="28"/>
          <w:lang w:val="uk-UA"/>
        </w:rPr>
        <w:t>3) Миколаївського закладу загальної середньої освіти І-ІІ ступенів Менської районної ради</w:t>
      </w:r>
      <w:r>
        <w:rPr>
          <w:rFonts w:ascii="Times New Roman" w:hAnsi="Times New Roman" w:cs="Times New Roman"/>
          <w:b/>
          <w:sz w:val="28"/>
          <w:lang w:val="uk-UA"/>
        </w:rPr>
        <w:t xml:space="preserve"> Чернігівської області</w:t>
      </w:r>
      <w:r w:rsidRPr="004B472F">
        <w:rPr>
          <w:rFonts w:ascii="Times New Roman" w:hAnsi="Times New Roman" w:cs="Times New Roman"/>
          <w:b/>
          <w:sz w:val="28"/>
          <w:lang w:val="uk-UA"/>
        </w:rPr>
        <w:t>: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Павлюк Іван Михайлович, заступник голови з питань діяльності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Pr="000E17A8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Бисикало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Миколайович, керуючий справами (секретар)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Лагунець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Іванівна, головний бухгалтер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Миколаївна, касир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Людмила Михайлівна, фахівець з публічних закупівель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Билименко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Марина Володимирівна – юрист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Ольга Вікторівна,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селищний голова 7 скликання;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Чулкова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Олена Тарасівна,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Шумний Сергій Іванович,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Чкана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Страмко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Андрій Володимирович, бухгалтер І категорії</w:t>
      </w:r>
      <w:r w:rsidRPr="00B54DFF">
        <w:rPr>
          <w:rFonts w:ascii="Times New Roman" w:hAnsi="Times New Roman" w:cs="Times New Roman"/>
          <w:noProof/>
          <w:sz w:val="28"/>
          <w:lang w:val="uk-UA"/>
        </w:rPr>
        <w:t xml:space="preserve"> централізованої бухгалтерії</w:t>
      </w:r>
      <w:r w:rsidRPr="00B54DFF">
        <w:rPr>
          <w:rFonts w:ascii="Times New Roman" w:hAnsi="Times New Roman" w:cs="Times New Roman"/>
          <w:sz w:val="28"/>
          <w:lang w:val="uk-UA"/>
        </w:rPr>
        <w:t xml:space="preserve"> відділу освіти, сім’ї, молоді та спорту Менської райдержадміністрації.</w:t>
      </w:r>
    </w:p>
    <w:p w:rsidR="00A22404" w:rsidRPr="004B472F" w:rsidRDefault="00A22404" w:rsidP="00A22404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B472F">
        <w:rPr>
          <w:rFonts w:ascii="Times New Roman" w:hAnsi="Times New Roman" w:cs="Times New Roman"/>
          <w:b/>
          <w:sz w:val="28"/>
          <w:lang w:val="uk-UA"/>
        </w:rPr>
        <w:t xml:space="preserve">4) </w:t>
      </w:r>
      <w:proofErr w:type="spellStart"/>
      <w:r w:rsidRPr="004B472F">
        <w:rPr>
          <w:rFonts w:ascii="Times New Roman" w:hAnsi="Times New Roman" w:cs="Times New Roman"/>
          <w:b/>
          <w:sz w:val="28"/>
          <w:lang w:val="uk-UA"/>
        </w:rPr>
        <w:t>Локнистенської</w:t>
      </w:r>
      <w:proofErr w:type="spellEnd"/>
      <w:r w:rsidRPr="004B472F">
        <w:rPr>
          <w:rFonts w:ascii="Times New Roman" w:hAnsi="Times New Roman" w:cs="Times New Roman"/>
          <w:b/>
          <w:sz w:val="28"/>
          <w:lang w:val="uk-UA"/>
        </w:rPr>
        <w:t xml:space="preserve"> ЗОШ І-ІІІ ступенів Менської районної ради</w:t>
      </w:r>
      <w:r>
        <w:rPr>
          <w:rFonts w:ascii="Times New Roman" w:hAnsi="Times New Roman" w:cs="Times New Roman"/>
          <w:b/>
          <w:sz w:val="28"/>
          <w:lang w:val="uk-UA"/>
        </w:rPr>
        <w:t xml:space="preserve"> Чернігівської області</w:t>
      </w:r>
      <w:r w:rsidRPr="004B472F">
        <w:rPr>
          <w:rFonts w:ascii="Times New Roman" w:hAnsi="Times New Roman" w:cs="Times New Roman"/>
          <w:b/>
          <w:sz w:val="28"/>
          <w:lang w:val="uk-UA"/>
        </w:rPr>
        <w:t>: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-  Павлюк Іван Михайлович, заступник голови з питань діяльності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-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Бисикало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Миколайович, керуючий справами (секретар)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Лагунець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Іванівна, головний бухгалтер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Миколаївна, касир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Людмила Михайлівна, фахівець з публічних закупівель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Билименко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Марина Володимирівна – юрист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Ольга Вікторівна,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селищний голова 7 скликання;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Чулкова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Олена Тарасівна,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Шумний Сергій Іванович,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Чкана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A22404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Молько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Наталія Петрівна,  </w:t>
      </w:r>
      <w:r w:rsidRPr="00B54DFF">
        <w:rPr>
          <w:rFonts w:ascii="Times New Roman" w:hAnsi="Times New Roman" w:cs="Times New Roman"/>
          <w:noProof/>
          <w:sz w:val="28"/>
          <w:lang w:val="uk-UA"/>
        </w:rPr>
        <w:t>провідний бухгалтер централізованої бухгалтерії</w:t>
      </w:r>
      <w:r w:rsidRPr="00B54DFF">
        <w:rPr>
          <w:rFonts w:ascii="Times New Roman" w:hAnsi="Times New Roman" w:cs="Times New Roman"/>
          <w:sz w:val="28"/>
          <w:lang w:val="uk-UA"/>
        </w:rPr>
        <w:t xml:space="preserve"> відділу освіти, сім’ї, молоді та спорту Менської райдержадміністрації.</w:t>
      </w:r>
    </w:p>
    <w:p w:rsidR="00A22404" w:rsidRDefault="00A22404" w:rsidP="00A2240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22404" w:rsidRPr="00B54DFF" w:rsidRDefault="00A22404" w:rsidP="00A2240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22404" w:rsidRPr="004B472F" w:rsidRDefault="00A22404" w:rsidP="00A22404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B472F">
        <w:rPr>
          <w:rFonts w:ascii="Times New Roman" w:hAnsi="Times New Roman" w:cs="Times New Roman"/>
          <w:b/>
          <w:sz w:val="28"/>
          <w:lang w:val="uk-UA"/>
        </w:rPr>
        <w:t xml:space="preserve">5) </w:t>
      </w:r>
      <w:proofErr w:type="spellStart"/>
      <w:r w:rsidRPr="004B472F">
        <w:rPr>
          <w:rFonts w:ascii="Times New Roman" w:hAnsi="Times New Roman" w:cs="Times New Roman"/>
          <w:b/>
          <w:sz w:val="28"/>
          <w:lang w:val="uk-UA"/>
        </w:rPr>
        <w:t>Бігацька</w:t>
      </w:r>
      <w:proofErr w:type="spellEnd"/>
      <w:r w:rsidRPr="004B472F">
        <w:rPr>
          <w:rFonts w:ascii="Times New Roman" w:hAnsi="Times New Roman" w:cs="Times New Roman"/>
          <w:b/>
          <w:sz w:val="28"/>
          <w:lang w:val="uk-UA"/>
        </w:rPr>
        <w:t xml:space="preserve"> ЗОШ І-ІІ ст. (призупинена)</w:t>
      </w:r>
      <w:r>
        <w:rPr>
          <w:rFonts w:ascii="Times New Roman" w:hAnsi="Times New Roman" w:cs="Times New Roman"/>
          <w:b/>
          <w:sz w:val="28"/>
          <w:lang w:val="uk-UA"/>
        </w:rPr>
        <w:t xml:space="preserve"> Менської районної ради Чернігівської області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Бисикало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Сергій Миколайович, керуючий справами (секретар)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Лагунець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Іванівна, головний бухгалтер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Ніна Миколаївна, касир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Людмила Михайлівна, фахівець з публічних закупівель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Билименко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Марина Володимирівна – юрист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Ольга Вікторівна,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селищний голова 7 скликання;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Чулкова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Олена Тарасівна,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селищної ради;</w:t>
      </w:r>
    </w:p>
    <w:p w:rsidR="00A22404" w:rsidRDefault="00A22404" w:rsidP="00A224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   Шумний Сергій Іванович, депутат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4DFF">
        <w:rPr>
          <w:rFonts w:ascii="Times New Roman" w:hAnsi="Times New Roman" w:cs="Times New Roman"/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Чкана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A22404" w:rsidRPr="00B54DFF" w:rsidRDefault="00A22404" w:rsidP="00A224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54DFF">
        <w:rPr>
          <w:rFonts w:ascii="Times New Roman" w:hAnsi="Times New Roman" w:cs="Times New Roman"/>
          <w:sz w:val="28"/>
          <w:lang w:val="uk-UA"/>
        </w:rPr>
        <w:t>Стальниченко</w:t>
      </w:r>
      <w:proofErr w:type="spellEnd"/>
      <w:r w:rsidRPr="00B54DFF">
        <w:rPr>
          <w:rFonts w:ascii="Times New Roman" w:hAnsi="Times New Roman" w:cs="Times New Roman"/>
          <w:sz w:val="28"/>
          <w:lang w:val="uk-UA"/>
        </w:rPr>
        <w:t xml:space="preserve"> Алла Валеріївна, </w:t>
      </w:r>
      <w:r w:rsidRPr="00B54DFF">
        <w:rPr>
          <w:rFonts w:ascii="Times New Roman" w:hAnsi="Times New Roman" w:cs="Times New Roman"/>
          <w:noProof/>
          <w:sz w:val="28"/>
          <w:lang w:val="uk-UA"/>
        </w:rPr>
        <w:t>провідний бухгалтер централізованої бухгалтерії</w:t>
      </w:r>
      <w:r w:rsidRPr="00B54DFF">
        <w:rPr>
          <w:rFonts w:ascii="Times New Roman" w:hAnsi="Times New Roman" w:cs="Times New Roman"/>
          <w:sz w:val="28"/>
          <w:lang w:val="uk-UA"/>
        </w:rPr>
        <w:t xml:space="preserve"> відділу освіти, сім’ї, молоді та спорту Менської райдержадміністрації.</w:t>
      </w:r>
    </w:p>
    <w:p w:rsidR="00A22404" w:rsidRPr="00B54DFF" w:rsidRDefault="00A22404" w:rsidP="00A22404">
      <w:pPr>
        <w:rPr>
          <w:rFonts w:ascii="Times New Roman" w:hAnsi="Times New Roman" w:cs="Times New Roman"/>
          <w:sz w:val="28"/>
          <w:lang w:val="uk-UA"/>
        </w:rPr>
      </w:pPr>
    </w:p>
    <w:p w:rsidR="00A22404" w:rsidRPr="004B472F" w:rsidRDefault="00A22404" w:rsidP="00A22404">
      <w:pPr>
        <w:rPr>
          <w:rFonts w:ascii="Times New Roman" w:hAnsi="Times New Roman" w:cs="Times New Roman"/>
          <w:sz w:val="32"/>
          <w:lang w:val="uk-UA"/>
        </w:rPr>
      </w:pPr>
    </w:p>
    <w:p w:rsidR="00A22404" w:rsidRDefault="00A22404" w:rsidP="00A224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7368" w:rsidRPr="00A22404" w:rsidRDefault="001E7368">
      <w:pPr>
        <w:rPr>
          <w:lang w:val="uk-UA"/>
        </w:rPr>
      </w:pPr>
      <w:bookmarkStart w:id="0" w:name="_GoBack"/>
      <w:bookmarkEnd w:id="0"/>
    </w:p>
    <w:sectPr w:rsidR="001E7368" w:rsidRPr="00A2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1846"/>
    <w:multiLevelType w:val="hybridMultilevel"/>
    <w:tmpl w:val="D8ACEBEA"/>
    <w:lvl w:ilvl="0" w:tplc="03623F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B0F85"/>
    <w:multiLevelType w:val="hybridMultilevel"/>
    <w:tmpl w:val="14F44560"/>
    <w:lvl w:ilvl="0" w:tplc="ED00C2F4">
      <w:start w:val="1"/>
      <w:numFmt w:val="decimal"/>
      <w:lvlText w:val="%1."/>
      <w:lvlJc w:val="left"/>
      <w:pPr>
        <w:ind w:left="720" w:hanging="360"/>
      </w:pPr>
    </w:lvl>
    <w:lvl w:ilvl="1" w:tplc="A5D69CE8">
      <w:start w:val="1"/>
      <w:numFmt w:val="lowerLetter"/>
      <w:lvlText w:val="%2."/>
      <w:lvlJc w:val="left"/>
      <w:pPr>
        <w:ind w:left="1440" w:hanging="360"/>
      </w:pPr>
    </w:lvl>
    <w:lvl w:ilvl="2" w:tplc="04EE92EC">
      <w:start w:val="1"/>
      <w:numFmt w:val="lowerRoman"/>
      <w:lvlText w:val="%3."/>
      <w:lvlJc w:val="right"/>
      <w:pPr>
        <w:ind w:left="2160" w:hanging="180"/>
      </w:pPr>
    </w:lvl>
    <w:lvl w:ilvl="3" w:tplc="FB045E38">
      <w:start w:val="1"/>
      <w:numFmt w:val="decimal"/>
      <w:lvlText w:val="%4."/>
      <w:lvlJc w:val="left"/>
      <w:pPr>
        <w:ind w:left="2880" w:hanging="360"/>
      </w:pPr>
    </w:lvl>
    <w:lvl w:ilvl="4" w:tplc="285CAB08">
      <w:start w:val="1"/>
      <w:numFmt w:val="lowerLetter"/>
      <w:lvlText w:val="%5."/>
      <w:lvlJc w:val="left"/>
      <w:pPr>
        <w:ind w:left="3600" w:hanging="360"/>
      </w:pPr>
    </w:lvl>
    <w:lvl w:ilvl="5" w:tplc="C93CB550">
      <w:start w:val="1"/>
      <w:numFmt w:val="lowerRoman"/>
      <w:lvlText w:val="%6."/>
      <w:lvlJc w:val="right"/>
      <w:pPr>
        <w:ind w:left="4320" w:hanging="180"/>
      </w:pPr>
    </w:lvl>
    <w:lvl w:ilvl="6" w:tplc="2C1A5164">
      <w:start w:val="1"/>
      <w:numFmt w:val="decimal"/>
      <w:lvlText w:val="%7."/>
      <w:lvlJc w:val="left"/>
      <w:pPr>
        <w:ind w:left="5040" w:hanging="360"/>
      </w:pPr>
    </w:lvl>
    <w:lvl w:ilvl="7" w:tplc="FA567EE6">
      <w:start w:val="1"/>
      <w:numFmt w:val="lowerLetter"/>
      <w:lvlText w:val="%8."/>
      <w:lvlJc w:val="left"/>
      <w:pPr>
        <w:ind w:left="5760" w:hanging="360"/>
      </w:pPr>
    </w:lvl>
    <w:lvl w:ilvl="8" w:tplc="DC22C1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B2"/>
    <w:rsid w:val="001E7368"/>
    <w:rsid w:val="004D3AB2"/>
    <w:rsid w:val="00A2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7719</Characters>
  <Application>Microsoft Office Word</Application>
  <DocSecurity>0</DocSecurity>
  <Lines>64</Lines>
  <Paragraphs>18</Paragraphs>
  <ScaleCrop>false</ScaleCrop>
  <Company>XTreme.ws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2021-01-14T10:11:00Z</dcterms:created>
  <dcterms:modified xsi:type="dcterms:W3CDTF">2021-01-14T10:12:00Z</dcterms:modified>
</cp:coreProperties>
</file>