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3131C" w:rsidRDefault="00A3131C" w:rsidP="00A3131C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75574748" r:id="rId6"/>
        </w:object>
      </w:r>
    </w:p>
    <w:p w:rsidR="00A3131C" w:rsidRDefault="00A3131C" w:rsidP="00A3131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A3131C" w:rsidRDefault="00A3131C" w:rsidP="00A3131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A3131C" w:rsidRDefault="00A3131C" w:rsidP="00A3131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Чер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:rsidR="00A3131C" w:rsidRDefault="00A3131C" w:rsidP="00A3131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3131C" w:rsidRDefault="00A3131C" w:rsidP="00A3131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/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четверта сесія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:rsidR="00A3131C" w:rsidRDefault="00A3131C" w:rsidP="00A3131C">
      <w:pPr>
        <w:spacing w:after="0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>
        <w:rPr>
          <w:rFonts w:ascii="Times New Roman" w:hAnsi="Times New Roman" w:cs="Times New Roman"/>
          <w:b/>
          <w:sz w:val="28"/>
          <w:szCs w:val="16"/>
          <w:lang w:val="uk-UA"/>
        </w:rPr>
        <w:t>(Позачергова)</w:t>
      </w:r>
    </w:p>
    <w:p w:rsidR="00A3131C" w:rsidRDefault="00A3131C" w:rsidP="00A3131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A3131C" w:rsidRPr="006605A8" w:rsidRDefault="00A3131C" w:rsidP="00A3131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A3131C" w:rsidRPr="0061334E" w:rsidRDefault="00A3131C" w:rsidP="00A3131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20 січня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FE126E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117</w:t>
      </w:r>
      <w:r w:rsidRPr="00FE126E">
        <w:rPr>
          <w:rFonts w:ascii="Times New Roman" w:hAnsi="Times New Roman" w:cs="Times New Roman"/>
          <w:sz w:val="28"/>
          <w:szCs w:val="28"/>
          <w:lang w:val="uk-UA"/>
        </w:rPr>
        <w:t>/4-</w:t>
      </w:r>
      <w:r w:rsidRPr="00FE126E"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:rsidR="00A3131C" w:rsidRDefault="00A3131C" w:rsidP="00A313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4E" w:rsidRDefault="00555D04" w:rsidP="00555D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резервування земельних ділянок</w:t>
            </w:r>
          </w:p>
          <w:p w:rsidR="00555D04" w:rsidRDefault="00555D04" w:rsidP="00555D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для учасників  бойових дій на сході</w:t>
            </w:r>
          </w:p>
          <w:p w:rsidR="00555D04" w:rsidRDefault="00555D04" w:rsidP="00555D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країни на території Луганської та </w:t>
            </w:r>
          </w:p>
          <w:p w:rsidR="00555D04" w:rsidRDefault="00555D04" w:rsidP="00555D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Донецької областей.</w:t>
            </w:r>
          </w:p>
          <w:p w:rsidR="00555D04" w:rsidRDefault="00555D04" w:rsidP="00555D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091D59" w:rsidRDefault="00592EAB" w:rsidP="00091D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пропозиції </w:t>
      </w:r>
      <w:r w:rsidR="00555D04">
        <w:rPr>
          <w:rFonts w:ascii="Times New Roman" w:hAnsi="Times New Roman" w:cs="Times New Roman"/>
          <w:sz w:val="28"/>
          <w:lang w:val="uk-UA"/>
        </w:rPr>
        <w:t xml:space="preserve"> комісії </w:t>
      </w:r>
      <w:r>
        <w:rPr>
          <w:rFonts w:ascii="Times New Roman" w:hAnsi="Times New Roman" w:cs="Times New Roman"/>
          <w:sz w:val="28"/>
          <w:lang w:val="uk-UA"/>
        </w:rPr>
        <w:t xml:space="preserve">Березнянської селищної ради по земельних та спірних питаннях щодо створення резерву земельних ділянок для учасників бойових дій на сході країни на території Луганської та Донецької областей </w:t>
      </w:r>
      <w:r w:rsidR="00F00EA2">
        <w:rPr>
          <w:rFonts w:ascii="Times New Roman" w:hAnsi="Times New Roman" w:cs="Times New Roman"/>
          <w:sz w:val="28"/>
          <w:lang w:val="uk-UA"/>
        </w:rPr>
        <w:t xml:space="preserve">за рахунок земель комунальної власності сільськогосподарського призначення на території Березнянської селищної ради Чернігівського району Чернігівської області </w:t>
      </w:r>
      <w:r>
        <w:rPr>
          <w:rFonts w:ascii="Times New Roman" w:hAnsi="Times New Roman" w:cs="Times New Roman"/>
          <w:sz w:val="28"/>
          <w:lang w:val="uk-UA"/>
        </w:rPr>
        <w:t xml:space="preserve">, керуючись ст. 12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ст.122 Земельного кодексу України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місцеве самоврядування в Україні» 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вирішила:</w:t>
      </w:r>
    </w:p>
    <w:p w:rsidR="00091D59" w:rsidRPr="00091D59" w:rsidRDefault="00091D59" w:rsidP="00091D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 </w:t>
      </w:r>
      <w:r w:rsidR="001E0EE2" w:rsidRPr="00091D59">
        <w:rPr>
          <w:rFonts w:ascii="Times New Roman" w:hAnsi="Times New Roman" w:cs="Times New Roman"/>
          <w:sz w:val="28"/>
          <w:szCs w:val="28"/>
          <w:lang w:val="uk-UA"/>
        </w:rPr>
        <w:t>Включити до резерву земельних ділянок для надання за рахунок їх площ в подальшому учасникам бойових дій на сході країни у межах норм передбачених статтею 121 Земельного кодексу України, земельні ділянки</w:t>
      </w:r>
      <w:r w:rsidR="006D6E65" w:rsidRPr="00091D59">
        <w:rPr>
          <w:rFonts w:ascii="Times New Roman" w:hAnsi="Times New Roman" w:cs="Times New Roman"/>
          <w:sz w:val="28"/>
          <w:szCs w:val="28"/>
          <w:lang w:val="uk-UA"/>
        </w:rPr>
        <w:t>, а саме</w:t>
      </w:r>
    </w:p>
    <w:p w:rsidR="001E0EE2" w:rsidRPr="003B4AA3" w:rsidRDefault="00091D59" w:rsidP="00091D5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6D6E65" w:rsidRPr="003B4A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території </w:t>
      </w:r>
      <w:proofErr w:type="spellStart"/>
      <w:r w:rsidR="006D6E65" w:rsidRPr="003B4AA3">
        <w:rPr>
          <w:rFonts w:ascii="Times New Roman" w:hAnsi="Times New Roman" w:cs="Times New Roman"/>
          <w:b/>
          <w:sz w:val="28"/>
          <w:szCs w:val="28"/>
          <w:lang w:val="uk-UA"/>
        </w:rPr>
        <w:t>Сахнівського</w:t>
      </w:r>
      <w:proofErr w:type="spellEnd"/>
      <w:r w:rsidR="006D6E65" w:rsidRPr="003B4A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старостинс</w:t>
      </w:r>
      <w:r w:rsidR="003B4AA3" w:rsidRPr="003B4AA3">
        <w:rPr>
          <w:rFonts w:ascii="Times New Roman" w:hAnsi="Times New Roman" w:cs="Times New Roman"/>
          <w:b/>
          <w:sz w:val="28"/>
          <w:szCs w:val="28"/>
          <w:lang w:val="uk-UA"/>
        </w:rPr>
        <w:t>ького округу</w:t>
      </w:r>
    </w:p>
    <w:p w:rsidR="006D6E65" w:rsidRDefault="006D6E65" w:rsidP="006D6E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6E65">
        <w:rPr>
          <w:rFonts w:ascii="Times New Roman" w:hAnsi="Times New Roman" w:cs="Times New Roman"/>
          <w:sz w:val="28"/>
          <w:szCs w:val="28"/>
          <w:lang w:val="uk-UA"/>
        </w:rPr>
        <w:t>ділянка кадастровий номер 7423085500:06:000:0766 – площею 22,7754га</w:t>
      </w:r>
    </w:p>
    <w:p w:rsidR="006D6E65" w:rsidRDefault="006D6E65" w:rsidP="006D6E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6E65">
        <w:rPr>
          <w:rFonts w:ascii="Times New Roman" w:hAnsi="Times New Roman" w:cs="Times New Roman"/>
          <w:sz w:val="28"/>
          <w:szCs w:val="28"/>
          <w:lang w:val="uk-UA"/>
        </w:rPr>
        <w:t xml:space="preserve">ділянка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7423085504:03:001:0083</w:t>
      </w:r>
      <w:r w:rsidRPr="006D6E65">
        <w:rPr>
          <w:rFonts w:ascii="Times New Roman" w:hAnsi="Times New Roman" w:cs="Times New Roman"/>
          <w:sz w:val="28"/>
          <w:szCs w:val="28"/>
          <w:lang w:val="uk-UA"/>
        </w:rPr>
        <w:t xml:space="preserve"> – площею </w:t>
      </w:r>
      <w:r>
        <w:rPr>
          <w:rFonts w:ascii="Times New Roman" w:hAnsi="Times New Roman" w:cs="Times New Roman"/>
          <w:sz w:val="28"/>
          <w:szCs w:val="28"/>
          <w:lang w:val="uk-UA"/>
        </w:rPr>
        <w:t>15,1303</w:t>
      </w:r>
      <w:r w:rsidRPr="006D6E65">
        <w:rPr>
          <w:rFonts w:ascii="Times New Roman" w:hAnsi="Times New Roman" w:cs="Times New Roman"/>
          <w:sz w:val="28"/>
          <w:szCs w:val="28"/>
          <w:lang w:val="uk-UA"/>
        </w:rPr>
        <w:t>га</w:t>
      </w:r>
    </w:p>
    <w:p w:rsidR="006D6E65" w:rsidRDefault="006D6E65" w:rsidP="006D6E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6E65">
        <w:rPr>
          <w:rFonts w:ascii="Times New Roman" w:hAnsi="Times New Roman" w:cs="Times New Roman"/>
          <w:sz w:val="28"/>
          <w:szCs w:val="28"/>
          <w:lang w:val="uk-UA"/>
        </w:rPr>
        <w:t xml:space="preserve">ділянка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7423085500:06:001:0866</w:t>
      </w:r>
      <w:r w:rsidRPr="006D6E65">
        <w:rPr>
          <w:rFonts w:ascii="Times New Roman" w:hAnsi="Times New Roman" w:cs="Times New Roman"/>
          <w:sz w:val="28"/>
          <w:szCs w:val="28"/>
          <w:lang w:val="uk-UA"/>
        </w:rPr>
        <w:t xml:space="preserve"> – площею </w:t>
      </w:r>
      <w:r>
        <w:rPr>
          <w:rFonts w:ascii="Times New Roman" w:hAnsi="Times New Roman" w:cs="Times New Roman"/>
          <w:sz w:val="28"/>
          <w:szCs w:val="28"/>
          <w:lang w:val="uk-UA"/>
        </w:rPr>
        <w:t>9,7332</w:t>
      </w:r>
      <w:r w:rsidRPr="006D6E65">
        <w:rPr>
          <w:rFonts w:ascii="Times New Roman" w:hAnsi="Times New Roman" w:cs="Times New Roman"/>
          <w:sz w:val="28"/>
          <w:szCs w:val="28"/>
          <w:lang w:val="uk-UA"/>
        </w:rPr>
        <w:t>га</w:t>
      </w:r>
    </w:p>
    <w:p w:rsidR="006D6E65" w:rsidRPr="003B4AA3" w:rsidRDefault="00091D59" w:rsidP="006D6E6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3B4AA3">
        <w:rPr>
          <w:rFonts w:ascii="Times New Roman" w:hAnsi="Times New Roman" w:cs="Times New Roman"/>
          <w:b/>
          <w:sz w:val="28"/>
          <w:szCs w:val="28"/>
          <w:lang w:val="uk-UA"/>
        </w:rPr>
        <w:t>на території Миколаївського старостинс</w:t>
      </w:r>
      <w:r w:rsidR="003B4AA3" w:rsidRPr="003B4AA3">
        <w:rPr>
          <w:rFonts w:ascii="Times New Roman" w:hAnsi="Times New Roman" w:cs="Times New Roman"/>
          <w:b/>
          <w:sz w:val="28"/>
          <w:szCs w:val="28"/>
          <w:lang w:val="uk-UA"/>
        </w:rPr>
        <w:t>ького  округу</w:t>
      </w:r>
    </w:p>
    <w:p w:rsidR="00091D59" w:rsidRDefault="00091D59" w:rsidP="00091D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6E65">
        <w:rPr>
          <w:rFonts w:ascii="Times New Roman" w:hAnsi="Times New Roman" w:cs="Times New Roman"/>
          <w:sz w:val="28"/>
          <w:szCs w:val="28"/>
          <w:lang w:val="uk-UA"/>
        </w:rPr>
        <w:t xml:space="preserve">ділянка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7423086700:06:000:0271</w:t>
      </w:r>
      <w:r w:rsidRPr="006D6E65">
        <w:rPr>
          <w:rFonts w:ascii="Times New Roman" w:hAnsi="Times New Roman" w:cs="Times New Roman"/>
          <w:sz w:val="28"/>
          <w:szCs w:val="28"/>
          <w:lang w:val="uk-UA"/>
        </w:rPr>
        <w:t xml:space="preserve"> – площею </w:t>
      </w:r>
      <w:r>
        <w:rPr>
          <w:rFonts w:ascii="Times New Roman" w:hAnsi="Times New Roman" w:cs="Times New Roman"/>
          <w:sz w:val="28"/>
          <w:szCs w:val="28"/>
          <w:lang w:val="uk-UA"/>
        </w:rPr>
        <w:t>4,2939</w:t>
      </w:r>
      <w:r w:rsidRPr="006D6E65">
        <w:rPr>
          <w:rFonts w:ascii="Times New Roman" w:hAnsi="Times New Roman" w:cs="Times New Roman"/>
          <w:sz w:val="28"/>
          <w:szCs w:val="28"/>
          <w:lang w:val="uk-UA"/>
        </w:rPr>
        <w:t>га</w:t>
      </w:r>
    </w:p>
    <w:p w:rsidR="00A85FDE" w:rsidRPr="003B4AA3" w:rsidRDefault="00A85FDE" w:rsidP="00A85FD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3B4AA3">
        <w:rPr>
          <w:rFonts w:ascii="Times New Roman" w:hAnsi="Times New Roman" w:cs="Times New Roman"/>
          <w:b/>
          <w:sz w:val="28"/>
          <w:szCs w:val="28"/>
          <w:lang w:val="uk-UA"/>
        </w:rPr>
        <w:t>на території Березнянської селищної ради</w:t>
      </w:r>
    </w:p>
    <w:p w:rsidR="00A85FDE" w:rsidRDefault="00A85FDE" w:rsidP="00A85F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6E65">
        <w:rPr>
          <w:rFonts w:ascii="Times New Roman" w:hAnsi="Times New Roman" w:cs="Times New Roman"/>
          <w:sz w:val="28"/>
          <w:szCs w:val="28"/>
          <w:lang w:val="uk-UA"/>
        </w:rPr>
        <w:t xml:space="preserve">ділянка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7423055300:03:000:0101</w:t>
      </w:r>
      <w:r w:rsidRPr="006D6E65">
        <w:rPr>
          <w:rFonts w:ascii="Times New Roman" w:hAnsi="Times New Roman" w:cs="Times New Roman"/>
          <w:sz w:val="28"/>
          <w:szCs w:val="28"/>
          <w:lang w:val="uk-UA"/>
        </w:rPr>
        <w:t xml:space="preserve"> – площею </w:t>
      </w:r>
      <w:r>
        <w:rPr>
          <w:rFonts w:ascii="Times New Roman" w:hAnsi="Times New Roman" w:cs="Times New Roman"/>
          <w:sz w:val="28"/>
          <w:szCs w:val="28"/>
          <w:lang w:val="uk-UA"/>
        </w:rPr>
        <w:t>6,0005</w:t>
      </w:r>
      <w:r w:rsidRPr="006D6E65">
        <w:rPr>
          <w:rFonts w:ascii="Times New Roman" w:hAnsi="Times New Roman" w:cs="Times New Roman"/>
          <w:sz w:val="28"/>
          <w:szCs w:val="28"/>
          <w:lang w:val="uk-UA"/>
        </w:rPr>
        <w:t>га</w:t>
      </w:r>
    </w:p>
    <w:p w:rsidR="00A85FDE" w:rsidRDefault="00A85FDE" w:rsidP="00091D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091D59" w:rsidRDefault="00091D59" w:rsidP="00091D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091D59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091D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208BF"/>
    <w:multiLevelType w:val="hybridMultilevel"/>
    <w:tmpl w:val="87728E98"/>
    <w:lvl w:ilvl="0" w:tplc="0854F3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5D1396D"/>
    <w:multiLevelType w:val="hybridMultilevel"/>
    <w:tmpl w:val="9A123FF4"/>
    <w:lvl w:ilvl="0" w:tplc="F3DCCC7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350D7B79"/>
    <w:multiLevelType w:val="hybridMultilevel"/>
    <w:tmpl w:val="45D0ACF2"/>
    <w:lvl w:ilvl="0" w:tplc="7666B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05721D"/>
    <w:multiLevelType w:val="hybridMultilevel"/>
    <w:tmpl w:val="23FE3504"/>
    <w:lvl w:ilvl="0" w:tplc="EB385340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549942D6"/>
    <w:multiLevelType w:val="hybridMultilevel"/>
    <w:tmpl w:val="37820128"/>
    <w:lvl w:ilvl="0" w:tplc="FF32BCF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6A0B715F"/>
    <w:multiLevelType w:val="hybridMultilevel"/>
    <w:tmpl w:val="566852E8"/>
    <w:lvl w:ilvl="0" w:tplc="F86870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D5E76"/>
    <w:multiLevelType w:val="hybridMultilevel"/>
    <w:tmpl w:val="05F27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34F46"/>
    <w:multiLevelType w:val="hybridMultilevel"/>
    <w:tmpl w:val="8C8C7FB8"/>
    <w:lvl w:ilvl="0" w:tplc="28EA1AA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91D59"/>
    <w:rsid w:val="000E3A4D"/>
    <w:rsid w:val="001E0EE2"/>
    <w:rsid w:val="002E64C6"/>
    <w:rsid w:val="002E792F"/>
    <w:rsid w:val="00336CED"/>
    <w:rsid w:val="003B4AA3"/>
    <w:rsid w:val="00555D04"/>
    <w:rsid w:val="00592EAB"/>
    <w:rsid w:val="0061334E"/>
    <w:rsid w:val="006D6E65"/>
    <w:rsid w:val="00780B1D"/>
    <w:rsid w:val="007F74B8"/>
    <w:rsid w:val="00975A2E"/>
    <w:rsid w:val="0099700F"/>
    <w:rsid w:val="00A3131C"/>
    <w:rsid w:val="00A85FDE"/>
    <w:rsid w:val="00CD6712"/>
    <w:rsid w:val="00EC5829"/>
    <w:rsid w:val="00F0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C33937-8D2C-4003-B504-7BF829E8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0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2021-02-01T15:00:00Z</cp:lastPrinted>
  <dcterms:created xsi:type="dcterms:W3CDTF">2021-02-23T06:39:00Z</dcterms:created>
  <dcterms:modified xsi:type="dcterms:W3CDTF">2021-02-23T06:39:00Z</dcterms:modified>
</cp:coreProperties>
</file>