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00DF6" w:rsidRPr="00A75BA2" w:rsidRDefault="00D00DF6" w:rsidP="00D00DF6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A75BA2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5576484" r:id="rId7"/>
        </w:object>
      </w:r>
    </w:p>
    <w:p w:rsidR="00D00DF6" w:rsidRPr="00A75BA2" w:rsidRDefault="00D00DF6" w:rsidP="00D00D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A75BA2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D00DF6" w:rsidRPr="00A75BA2" w:rsidRDefault="00D00DF6" w:rsidP="00D00D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D00DF6" w:rsidRPr="00A75BA2" w:rsidRDefault="00D00DF6" w:rsidP="00D00D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5BA2">
        <w:rPr>
          <w:rFonts w:ascii="Times New Roman" w:hAnsi="Times New Roman" w:cs="Times New Roman"/>
          <w:b/>
          <w:sz w:val="32"/>
          <w:szCs w:val="32"/>
        </w:rPr>
        <w:t>Чер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A75BA2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D00DF6" w:rsidRPr="00A75BA2" w:rsidRDefault="00D00DF6" w:rsidP="00D00D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DF6" w:rsidRPr="00A75BA2" w:rsidRDefault="00D00DF6" w:rsidP="00D00D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D00DF6" w:rsidRPr="00A75BA2" w:rsidRDefault="00D00DF6" w:rsidP="00D00DF6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A75BA2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D00DF6" w:rsidRPr="00A75BA2" w:rsidRDefault="00D00DF6" w:rsidP="00D00D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D00DF6" w:rsidRPr="00A75BA2" w:rsidRDefault="00D00DF6" w:rsidP="00D00D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0DF6" w:rsidRPr="00A75BA2" w:rsidRDefault="00D00DF6" w:rsidP="00D00DF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BA2">
        <w:rPr>
          <w:rFonts w:ascii="Times New Roman" w:hAnsi="Times New Roman" w:cs="Times New Roman"/>
          <w:sz w:val="28"/>
          <w:szCs w:val="28"/>
          <w:lang w:val="uk-UA"/>
        </w:rPr>
        <w:t>від 20 січня 2021 року                                     № 1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A75BA2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A75BA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631B61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технічної документації із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631B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встановлення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(відновлення) меж земельної ділянки  в натурі (на місцевості) гр.</w:t>
            </w:r>
            <w:r w:rsidR="00631B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Мусі Анатолію Григоровичу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ради (Миколаївського старостинс</w:t>
            </w:r>
            <w:r w:rsidR="00D00DF6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00DF6" w:rsidRDefault="00F83BB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гр. Мухи Анатолія Григоровича  ,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на території 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(Миколаївського старостинс</w:t>
      </w:r>
      <w:r w:rsidR="00D00DF6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за межами с. Миколаївка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керуючись ст. ст. 12,11</w:t>
      </w:r>
      <w:r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121,126  Земельного кодексу України ст.26 Закону України «Про місцеве самоврядування в Україні» , 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порядок виділення в натурі (на місцевості) земельних ділянок власникам земельних часток (паїв)»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D00DF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DF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 Мусі Анатолію Григоровичу для ведення особистого селянського господарства 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>(Миколаївського старостинс</w:t>
      </w:r>
      <w:r w:rsidR="00D00DF6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(за межами населених пунктів).</w:t>
      </w:r>
    </w:p>
    <w:p w:rsidR="00BE050D" w:rsidRPr="00DB5C77" w:rsidRDefault="0002474D" w:rsidP="00BE05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>ість гр. Мусі Анатолію Григоровичу земельну ділянку загальною площею 0,7</w:t>
      </w:r>
      <w:r w:rsidR="009024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>09га (пай №21) кадастровий номер 7423086700:12:000:0001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(Миколаївського старостинс</w:t>
      </w:r>
      <w:r w:rsidR="00D00DF6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(за межами населених пунктів).</w:t>
      </w:r>
    </w:p>
    <w:p w:rsidR="00C631A4" w:rsidRDefault="00C631A4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>3. Громадянину Мусі А.Г.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D00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E2027"/>
    <w:rsid w:val="002E64C6"/>
    <w:rsid w:val="002E792F"/>
    <w:rsid w:val="00336CED"/>
    <w:rsid w:val="004A2FCC"/>
    <w:rsid w:val="00537E96"/>
    <w:rsid w:val="00555D04"/>
    <w:rsid w:val="005761FB"/>
    <w:rsid w:val="00592EAB"/>
    <w:rsid w:val="0061334E"/>
    <w:rsid w:val="00631B61"/>
    <w:rsid w:val="006B66CD"/>
    <w:rsid w:val="00721200"/>
    <w:rsid w:val="00780B1D"/>
    <w:rsid w:val="0078299D"/>
    <w:rsid w:val="007F18D9"/>
    <w:rsid w:val="009024D1"/>
    <w:rsid w:val="009B77BE"/>
    <w:rsid w:val="00A72746"/>
    <w:rsid w:val="00AB4ACC"/>
    <w:rsid w:val="00AD4EC5"/>
    <w:rsid w:val="00BB04AE"/>
    <w:rsid w:val="00BE050D"/>
    <w:rsid w:val="00C10457"/>
    <w:rsid w:val="00C107CA"/>
    <w:rsid w:val="00C631A4"/>
    <w:rsid w:val="00CD6712"/>
    <w:rsid w:val="00D00DF6"/>
    <w:rsid w:val="00D87E3E"/>
    <w:rsid w:val="00DB5C77"/>
    <w:rsid w:val="00E46FEC"/>
    <w:rsid w:val="00E865DA"/>
    <w:rsid w:val="00EC5829"/>
    <w:rsid w:val="00ED2970"/>
    <w:rsid w:val="00EF1376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F9CD-6146-479E-B4C6-3E48B07C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361A-B647-4A06-9DCC-A6E085DC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2021-01-27T11:02:00Z</cp:lastPrinted>
  <dcterms:created xsi:type="dcterms:W3CDTF">2021-02-23T07:08:00Z</dcterms:created>
  <dcterms:modified xsi:type="dcterms:W3CDTF">2021-02-23T07:08:00Z</dcterms:modified>
</cp:coreProperties>
</file>