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042DF" w:rsidRDefault="003042DF" w:rsidP="003042DF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579146" r:id="rId6"/>
        </w:object>
      </w:r>
    </w:p>
    <w:p w:rsidR="003042DF" w:rsidRDefault="003042DF" w:rsidP="003042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3042DF" w:rsidRDefault="003042DF" w:rsidP="003042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3042DF" w:rsidRDefault="003042DF" w:rsidP="003042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3042DF" w:rsidRDefault="003042DF" w:rsidP="003042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042DF" w:rsidRDefault="003042DF" w:rsidP="003042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3042DF" w:rsidRDefault="003042DF" w:rsidP="003042DF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3042DF" w:rsidRDefault="003042DF" w:rsidP="003042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3042DF" w:rsidRDefault="003042DF" w:rsidP="003042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042DF" w:rsidRDefault="003042DF" w:rsidP="003042D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145/4-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3042DF" w:rsidRDefault="003042DF" w:rsidP="003042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передачу земельної ділянки у власність громадянину </w:t>
            </w:r>
            <w:proofErr w:type="spellStart"/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>Сухорукову</w:t>
            </w:r>
            <w:proofErr w:type="spellEnd"/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О.М.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індивідуального садівництва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>ради (в межах населеного пункту</w:t>
            </w:r>
            <w:r w:rsidR="00230471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3042DF" w:rsidRDefault="002F7A4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Сухорукова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Михайловича,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у власність для індивідуального садівництва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</w:t>
      </w:r>
      <w:r>
        <w:rPr>
          <w:rFonts w:ascii="Times New Roman" w:hAnsi="Times New Roman" w:cs="Times New Roman"/>
          <w:sz w:val="28"/>
          <w:szCs w:val="28"/>
          <w:lang w:val="uk-UA"/>
        </w:rPr>
        <w:t>ади (в межах с. Сахнівка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), 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:rsidR="00C107CA" w:rsidRDefault="00DB5C7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2DF" w:rsidRPr="003042DF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  <w:r w:rsidR="00304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DB5C77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Затвердити проект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безоплатно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2F7A4E">
        <w:rPr>
          <w:rFonts w:ascii="Times New Roman" w:hAnsi="Times New Roman" w:cs="Times New Roman"/>
          <w:sz w:val="28"/>
          <w:szCs w:val="28"/>
          <w:lang w:val="uk-UA"/>
        </w:rPr>
        <w:t>Сухорукову</w:t>
      </w:r>
      <w:proofErr w:type="spellEnd"/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Михайловичу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сті (в межах села Сахнівка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D1323" w:rsidRDefault="0002474D" w:rsidP="002F7A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безоплатно земельну ділянку громадянину </w:t>
      </w:r>
      <w:proofErr w:type="spellStart"/>
      <w:r w:rsidR="002F7A4E">
        <w:rPr>
          <w:rFonts w:ascii="Times New Roman" w:hAnsi="Times New Roman" w:cs="Times New Roman"/>
          <w:sz w:val="28"/>
          <w:szCs w:val="28"/>
          <w:lang w:val="uk-UA"/>
        </w:rPr>
        <w:t>Сухорукову</w:t>
      </w:r>
      <w:proofErr w:type="spellEnd"/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Михайловичу площею 0,1200га кадастровий номер 7423085501:01:001:0397 для індивідуального садівництва за рахунок земель комунальної власності сільськогосподарського призначення.</w:t>
      </w:r>
    </w:p>
    <w:p w:rsid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. Громадянину </w:t>
      </w:r>
      <w:proofErr w:type="spellStart"/>
      <w:r w:rsidR="002F7A4E">
        <w:rPr>
          <w:rFonts w:ascii="Times New Roman" w:hAnsi="Times New Roman" w:cs="Times New Roman"/>
          <w:sz w:val="28"/>
          <w:szCs w:val="28"/>
          <w:lang w:val="uk-UA"/>
        </w:rPr>
        <w:t>Сухорукову</w:t>
      </w:r>
      <w:proofErr w:type="spellEnd"/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правоустановлююч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3042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A75AE"/>
    <w:rsid w:val="001E2027"/>
    <w:rsid w:val="00230471"/>
    <w:rsid w:val="002E64C6"/>
    <w:rsid w:val="002E792F"/>
    <w:rsid w:val="002F7A4E"/>
    <w:rsid w:val="003042DF"/>
    <w:rsid w:val="00336CED"/>
    <w:rsid w:val="003D1323"/>
    <w:rsid w:val="004A2FCC"/>
    <w:rsid w:val="00537E96"/>
    <w:rsid w:val="00555D04"/>
    <w:rsid w:val="005761FB"/>
    <w:rsid w:val="00592EAB"/>
    <w:rsid w:val="0061334E"/>
    <w:rsid w:val="006B66CD"/>
    <w:rsid w:val="00721200"/>
    <w:rsid w:val="00780B1D"/>
    <w:rsid w:val="007F18D9"/>
    <w:rsid w:val="00AB4ACC"/>
    <w:rsid w:val="00BB04AE"/>
    <w:rsid w:val="00C10457"/>
    <w:rsid w:val="00C107CA"/>
    <w:rsid w:val="00C631A4"/>
    <w:rsid w:val="00CD6712"/>
    <w:rsid w:val="00D521F3"/>
    <w:rsid w:val="00D87E3E"/>
    <w:rsid w:val="00DB5C77"/>
    <w:rsid w:val="00E46FEC"/>
    <w:rsid w:val="00E865DA"/>
    <w:rsid w:val="00EC5829"/>
    <w:rsid w:val="00E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2021-01-11T11:10:00Z</cp:lastPrinted>
  <dcterms:created xsi:type="dcterms:W3CDTF">2021-02-23T07:53:00Z</dcterms:created>
  <dcterms:modified xsi:type="dcterms:W3CDTF">2021-02-23T07:53:00Z</dcterms:modified>
</cp:coreProperties>
</file>