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9E" w:rsidRDefault="00F2129E" w:rsidP="00F2129E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>
            <wp:extent cx="381000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F2129E" w:rsidRDefault="00F2129E" w:rsidP="00F2129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F2129E" w:rsidRDefault="00F2129E" w:rsidP="00F2129E">
      <w:pPr>
        <w:jc w:val="center"/>
        <w:rPr>
          <w:b/>
          <w:sz w:val="16"/>
          <w:szCs w:val="16"/>
        </w:rPr>
      </w:pPr>
    </w:p>
    <w:p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четверта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>ого скликання/</w:t>
      </w:r>
    </w:p>
    <w:p w:rsidR="00F2129E" w:rsidRDefault="00F2129E" w:rsidP="00F2129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F2129E" w:rsidRDefault="00F2129E" w:rsidP="00F2129E">
      <w:pPr>
        <w:jc w:val="center"/>
        <w:rPr>
          <w:b/>
          <w:sz w:val="16"/>
          <w:szCs w:val="16"/>
        </w:rPr>
      </w:pPr>
    </w:p>
    <w:p w:rsidR="00F2129E" w:rsidRDefault="00F2129E" w:rsidP="00F2129E">
      <w:pPr>
        <w:jc w:val="both"/>
        <w:rPr>
          <w:sz w:val="28"/>
          <w:szCs w:val="28"/>
        </w:rPr>
      </w:pPr>
      <w:r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20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             </w:t>
      </w:r>
      <w:proofErr w:type="gramStart"/>
      <w:r>
        <w:rPr>
          <w:sz w:val="28"/>
          <w:szCs w:val="28"/>
          <w:lang w:val="uk-UA"/>
        </w:rPr>
        <w:t>№  119</w:t>
      </w:r>
      <w:proofErr w:type="gramEnd"/>
      <w:r>
        <w:rPr>
          <w:sz w:val="28"/>
          <w:szCs w:val="28"/>
          <w:lang w:val="uk-UA"/>
        </w:rPr>
        <w:t>/4-</w:t>
      </w:r>
      <w:r>
        <w:rPr>
          <w:sz w:val="28"/>
          <w:szCs w:val="28"/>
          <w:lang w:val="en-US"/>
        </w:rPr>
        <w:t>VIII</w:t>
      </w:r>
    </w:p>
    <w:p w:rsidR="00F2129E" w:rsidRDefault="00F2129E" w:rsidP="00F2129E">
      <w:pPr>
        <w:jc w:val="both"/>
        <w:rPr>
          <w:lang w:val="uk-UA"/>
        </w:rPr>
      </w:pPr>
    </w:p>
    <w:p w:rsidR="00F2129E" w:rsidRDefault="00F2129E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передачу в оренду приміщень </w:t>
      </w:r>
    </w:p>
    <w:p w:rsidR="00F2129E" w:rsidRDefault="00F2129E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комунальної власності Березнянської </w:t>
      </w:r>
    </w:p>
    <w:p w:rsidR="00F2129E" w:rsidRDefault="00F2129E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селищної ради  фінансовому відділу</w:t>
      </w:r>
    </w:p>
    <w:p w:rsidR="00F2129E" w:rsidRDefault="00F2129E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та встановлення орендної   плати</w:t>
      </w:r>
    </w:p>
    <w:p w:rsidR="00F2129E" w:rsidRDefault="00F2129E" w:rsidP="00F2129E">
      <w:pPr>
        <w:jc w:val="both"/>
        <w:rPr>
          <w:lang w:val="uk-UA"/>
        </w:rPr>
      </w:pPr>
    </w:p>
    <w:p w:rsidR="00F2129E" w:rsidRDefault="00F2129E" w:rsidP="00F2129E">
      <w:pPr>
        <w:jc w:val="both"/>
        <w:rPr>
          <w:sz w:val="28"/>
          <w:lang w:val="uk-UA"/>
        </w:rPr>
      </w:pPr>
      <w:r>
        <w:rPr>
          <w:lang w:val="uk-UA"/>
        </w:rPr>
        <w:tab/>
      </w:r>
      <w:r>
        <w:rPr>
          <w:sz w:val="28"/>
          <w:lang w:val="uk-UA"/>
        </w:rPr>
        <w:t>Заслухавши клопотання начальника фінансового відділу про надання в оренду приміщення в будівлі Березнянської селищної ради за адресою: смт.</w:t>
      </w:r>
      <w:r w:rsidR="0041048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Березна, вул..Свято-Покровська,2а, загальною площею </w:t>
      </w:r>
      <w:r w:rsidR="00FF4E2F">
        <w:rPr>
          <w:sz w:val="28"/>
          <w:lang w:val="uk-UA"/>
        </w:rPr>
        <w:t>18</w:t>
      </w:r>
      <w:bookmarkStart w:id="0" w:name="_GoBack"/>
      <w:bookmarkEnd w:id="0"/>
      <w:r w:rsidR="00FF4E2F">
        <w:rPr>
          <w:sz w:val="28"/>
          <w:lang w:val="uk-UA"/>
        </w:rPr>
        <w:t xml:space="preserve"> </w:t>
      </w:r>
      <w:proofErr w:type="spellStart"/>
      <w:r w:rsidR="00FF4E2F">
        <w:rPr>
          <w:sz w:val="28"/>
          <w:lang w:val="uk-UA"/>
        </w:rPr>
        <w:t>м.кв</w:t>
      </w:r>
      <w:proofErr w:type="spellEnd"/>
      <w:r>
        <w:rPr>
          <w:sz w:val="28"/>
          <w:lang w:val="uk-UA"/>
        </w:rPr>
        <w:t xml:space="preserve"> та укласти договір оренди  нерухомого майна , та Керуючись   Законом України «Про місцеве самоврядування в Україні»,  Березнянська селищна рада</w:t>
      </w:r>
    </w:p>
    <w:p w:rsidR="00F2129E" w:rsidRPr="00126D03" w:rsidRDefault="00126D03" w:rsidP="00126D03">
      <w:pPr>
        <w:rPr>
          <w:b/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F2129E" w:rsidRPr="00126D03">
        <w:rPr>
          <w:b/>
          <w:sz w:val="28"/>
          <w:lang w:val="uk-UA"/>
        </w:rPr>
        <w:t xml:space="preserve">В И Р І Ш И Л А :  </w:t>
      </w:r>
    </w:p>
    <w:p w:rsidR="00F2129E" w:rsidRPr="00126D03" w:rsidRDefault="00F2129E" w:rsidP="00126D03">
      <w:pPr>
        <w:rPr>
          <w:b/>
          <w:sz w:val="28"/>
          <w:lang w:val="uk-UA"/>
        </w:rPr>
      </w:pPr>
    </w:p>
    <w:p w:rsidR="00F2129E" w:rsidRDefault="00F2129E" w:rsidP="00F2129E">
      <w:pPr>
        <w:jc w:val="both"/>
        <w:rPr>
          <w:sz w:val="28"/>
          <w:lang w:val="uk-UA"/>
        </w:rPr>
      </w:pPr>
      <w:r>
        <w:rPr>
          <w:sz w:val="32"/>
          <w:szCs w:val="28"/>
          <w:lang w:val="uk-UA"/>
        </w:rPr>
        <w:tab/>
        <w:t xml:space="preserve">1. </w:t>
      </w:r>
      <w:r>
        <w:rPr>
          <w:sz w:val="28"/>
          <w:lang w:val="uk-UA"/>
        </w:rPr>
        <w:t xml:space="preserve">Укласти Договір оренди нерухомого майна з фінансовим відділом Березнянської селищної ради  Чернігівського району Чернігівської області  на нежитлове приміщення з 1 кімнати площею </w:t>
      </w:r>
      <w:r w:rsidR="00FF4E2F">
        <w:rPr>
          <w:sz w:val="28"/>
          <w:lang w:val="uk-UA"/>
        </w:rPr>
        <w:t xml:space="preserve">18 </w:t>
      </w:r>
      <w:r>
        <w:rPr>
          <w:sz w:val="28"/>
          <w:lang w:val="uk-UA"/>
        </w:rPr>
        <w:t xml:space="preserve">м. </w:t>
      </w:r>
      <w:proofErr w:type="spellStart"/>
      <w:r>
        <w:rPr>
          <w:sz w:val="28"/>
          <w:lang w:val="uk-UA"/>
        </w:rPr>
        <w:t>кв</w:t>
      </w:r>
      <w:proofErr w:type="spellEnd"/>
      <w:r>
        <w:rPr>
          <w:sz w:val="28"/>
          <w:lang w:val="uk-UA"/>
        </w:rPr>
        <w:t>., що знаходиться за адресою: смт. Березна, вул. Свято-Покровська,2а, в будівлі  Березнянської селищної ради та передати його в оренду.</w:t>
      </w:r>
    </w:p>
    <w:p w:rsidR="00F2129E" w:rsidRDefault="00F2129E" w:rsidP="00F2129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F2129E" w:rsidRDefault="00F2129E" w:rsidP="00F2129E">
      <w:pPr>
        <w:jc w:val="both"/>
        <w:rPr>
          <w:sz w:val="28"/>
          <w:lang w:val="uk-UA"/>
        </w:rPr>
      </w:pPr>
      <w:r>
        <w:rPr>
          <w:sz w:val="32"/>
          <w:szCs w:val="28"/>
          <w:lang w:val="uk-UA"/>
        </w:rPr>
        <w:tab/>
        <w:t xml:space="preserve">2. </w:t>
      </w:r>
      <w:r>
        <w:rPr>
          <w:sz w:val="28"/>
          <w:lang w:val="uk-UA"/>
        </w:rPr>
        <w:t>Встановити орендну плату в розмірі одна гривня на рік за оренду вищезазначеного нерухомого майна.</w:t>
      </w:r>
    </w:p>
    <w:p w:rsidR="00F2129E" w:rsidRDefault="00F2129E" w:rsidP="00F2129E">
      <w:pPr>
        <w:jc w:val="both"/>
        <w:rPr>
          <w:sz w:val="28"/>
          <w:lang w:val="uk-UA"/>
        </w:rPr>
      </w:pPr>
    </w:p>
    <w:p w:rsidR="00F2129E" w:rsidRDefault="00F2129E" w:rsidP="00F2129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 Юристу селищної ради підготувати договір оренди нерухомого майна.</w:t>
      </w:r>
    </w:p>
    <w:p w:rsidR="00F2129E" w:rsidRDefault="00F2129E" w:rsidP="00F2129E">
      <w:pPr>
        <w:jc w:val="both"/>
        <w:rPr>
          <w:sz w:val="28"/>
          <w:lang w:val="uk-UA"/>
        </w:rPr>
      </w:pPr>
    </w:p>
    <w:p w:rsidR="00F2129E" w:rsidRDefault="00F2129E" w:rsidP="00F2129E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sz w:val="28"/>
          <w:lang w:val="uk-UA"/>
        </w:rPr>
        <w:t>3</w:t>
      </w:r>
      <w:r>
        <w:rPr>
          <w:sz w:val="28"/>
          <w:lang w:val="uk-UA"/>
        </w:rPr>
        <w:t>.   Контроль за виконанням рішення покласти на заступника голови селищної ради з питань діяльності виконкому</w:t>
      </w:r>
      <w:r w:rsidR="00FF4E2F">
        <w:rPr>
          <w:sz w:val="28"/>
          <w:lang w:val="uk-UA"/>
        </w:rPr>
        <w:t xml:space="preserve"> Павлюка І.М.</w:t>
      </w:r>
      <w:r>
        <w:rPr>
          <w:sz w:val="28"/>
          <w:lang w:val="uk-UA"/>
        </w:rPr>
        <w:t>.</w:t>
      </w:r>
    </w:p>
    <w:p w:rsidR="00F2129E" w:rsidRDefault="00F2129E" w:rsidP="00F2129E">
      <w:pPr>
        <w:jc w:val="both"/>
        <w:rPr>
          <w:sz w:val="28"/>
          <w:lang w:val="uk-UA"/>
        </w:rPr>
      </w:pPr>
    </w:p>
    <w:p w:rsidR="00F2129E" w:rsidRDefault="00F2129E" w:rsidP="00F2129E">
      <w:pPr>
        <w:jc w:val="both"/>
        <w:rPr>
          <w:sz w:val="28"/>
          <w:lang w:val="uk-UA"/>
        </w:rPr>
      </w:pPr>
    </w:p>
    <w:p w:rsidR="00F2129E" w:rsidRPr="00FF4E2F" w:rsidRDefault="00F2129E" w:rsidP="00F2129E">
      <w:pPr>
        <w:jc w:val="both"/>
        <w:rPr>
          <w:b/>
          <w:sz w:val="28"/>
          <w:lang w:val="uk-UA"/>
        </w:rPr>
      </w:pPr>
      <w:r>
        <w:rPr>
          <w:sz w:val="32"/>
          <w:szCs w:val="28"/>
          <w:lang w:val="uk-UA"/>
        </w:rPr>
        <w:t xml:space="preserve"> </w:t>
      </w:r>
      <w:r w:rsidRPr="00FF4E2F">
        <w:rPr>
          <w:b/>
          <w:sz w:val="32"/>
          <w:szCs w:val="28"/>
          <w:lang w:val="uk-UA"/>
        </w:rPr>
        <w:t>Селищний голова                            Володимир Павленко</w:t>
      </w:r>
    </w:p>
    <w:p w:rsidR="00F2129E" w:rsidRPr="00FF4E2F" w:rsidRDefault="00F2129E" w:rsidP="00F2129E">
      <w:pPr>
        <w:rPr>
          <w:b/>
          <w:lang w:val="uk-UA"/>
        </w:rPr>
      </w:pPr>
    </w:p>
    <w:p w:rsidR="00F2129E" w:rsidRPr="00FF4E2F" w:rsidRDefault="00F2129E" w:rsidP="00F2129E">
      <w:pPr>
        <w:rPr>
          <w:b/>
          <w:lang w:val="uk-UA"/>
        </w:rPr>
      </w:pPr>
    </w:p>
    <w:p w:rsidR="00F2129E" w:rsidRDefault="00F2129E" w:rsidP="00F2129E">
      <w:pPr>
        <w:rPr>
          <w:lang w:val="uk-UA"/>
        </w:rPr>
      </w:pPr>
    </w:p>
    <w:p w:rsidR="00F2129E" w:rsidRDefault="00F2129E" w:rsidP="00F2129E">
      <w:pPr>
        <w:rPr>
          <w:lang w:val="uk-UA"/>
        </w:rPr>
      </w:pPr>
    </w:p>
    <w:p w:rsidR="00F2129E" w:rsidRDefault="00F2129E" w:rsidP="00F2129E">
      <w:pPr>
        <w:rPr>
          <w:lang w:val="uk-UA"/>
        </w:rPr>
      </w:pPr>
    </w:p>
    <w:p w:rsidR="00F2129E" w:rsidRDefault="00F2129E" w:rsidP="00F2129E">
      <w:pPr>
        <w:rPr>
          <w:lang w:val="uk-UA"/>
        </w:rPr>
      </w:pPr>
    </w:p>
    <w:sectPr w:rsidR="00F2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CE"/>
    <w:rsid w:val="00057A90"/>
    <w:rsid w:val="00126D03"/>
    <w:rsid w:val="00404EEF"/>
    <w:rsid w:val="00410485"/>
    <w:rsid w:val="008575CE"/>
    <w:rsid w:val="009078F7"/>
    <w:rsid w:val="009E5DD6"/>
    <w:rsid w:val="00BB1475"/>
    <w:rsid w:val="00DA0EF0"/>
    <w:rsid w:val="00F2129E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49B2"/>
  <w15:docId w15:val="{1DDE3717-1872-41E8-9E31-EF8D3C4A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4</cp:revision>
  <dcterms:created xsi:type="dcterms:W3CDTF">2021-03-15T05:52:00Z</dcterms:created>
  <dcterms:modified xsi:type="dcterms:W3CDTF">2021-03-15T05:53:00Z</dcterms:modified>
</cp:coreProperties>
</file>