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A75BA2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7301556" r:id="rId9"/>
        </w:objec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A75BA2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75BA2">
        <w:rPr>
          <w:rFonts w:ascii="Times New Roman" w:hAnsi="Times New Roman" w:cs="Times New Roman"/>
          <w:b/>
          <w:sz w:val="32"/>
          <w:szCs w:val="32"/>
        </w:rPr>
        <w:t>Чер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A75BA2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BA2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A75BA2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783EB2" w:rsidRPr="00A75BA2" w:rsidRDefault="00783EB2" w:rsidP="00783E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75BA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83EB2" w:rsidRPr="00A75BA2" w:rsidRDefault="00783EB2" w:rsidP="00783EB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83EB2" w:rsidRPr="00A75BA2" w:rsidRDefault="00783EB2" w:rsidP="00783E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BA2">
        <w:rPr>
          <w:rFonts w:ascii="Times New Roman" w:hAnsi="Times New Roman" w:cs="Times New Roman"/>
          <w:sz w:val="28"/>
          <w:szCs w:val="28"/>
          <w:lang w:val="uk-UA"/>
        </w:rPr>
        <w:t>від 20 січня 2021 року                                     № 1</w:t>
      </w: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A75BA2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A75BA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(за межами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пунктів).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0"/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6B00FE">
        <w:rPr>
          <w:rFonts w:ascii="Times New Roman" w:hAnsi="Times New Roman" w:cs="Times New Roman"/>
          <w:sz w:val="28"/>
          <w:szCs w:val="28"/>
          <w:lang w:val="uk-UA"/>
        </w:rPr>
        <w:t>ади (за межами населеного п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>ункту смт.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FB2395" w:rsidRDefault="00D9142E" w:rsidP="00D5180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D085E" w:rsidRPr="00FB2395">
        <w:rPr>
          <w:rFonts w:ascii="Times New Roman" w:hAnsi="Times New Roman" w:cs="Times New Roman"/>
          <w:sz w:val="28"/>
          <w:szCs w:val="28"/>
          <w:lang w:val="uk-UA"/>
        </w:rPr>
        <w:t>Відмовити громадянам  Корж Петру Васильовичу, Молод</w:t>
      </w:r>
      <w:r w:rsidR="003239DA">
        <w:rPr>
          <w:rFonts w:ascii="Times New Roman" w:hAnsi="Times New Roman" w:cs="Times New Roman"/>
          <w:sz w:val="28"/>
          <w:szCs w:val="28"/>
          <w:lang w:val="uk-UA"/>
        </w:rPr>
        <w:t>шо</w:t>
      </w:r>
      <w:r w:rsidR="00CD085E" w:rsidRPr="00FB2395">
        <w:rPr>
          <w:rFonts w:ascii="Times New Roman" w:hAnsi="Times New Roman" w:cs="Times New Roman"/>
          <w:sz w:val="28"/>
          <w:szCs w:val="28"/>
          <w:lang w:val="uk-UA"/>
        </w:rPr>
        <w:t>му Володимиру Тимофійовичу</w:t>
      </w:r>
      <w:r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FB2395">
        <w:rPr>
          <w:rFonts w:ascii="Times New Roman" w:hAnsi="Times New Roman" w:cs="Times New Roman"/>
          <w:sz w:val="28"/>
          <w:szCs w:val="28"/>
          <w:lang w:val="uk-UA"/>
        </w:rPr>
        <w:t>у наданні дозволу  на розробку</w:t>
      </w:r>
      <w:r w:rsidR="00C631A4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FB2395"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власність для ведення особистого селянського господарства</w:t>
      </w:r>
      <w:r w:rsidR="00316955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(кожному)</w:t>
      </w:r>
      <w:r w:rsidR="00EC2152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="00C631A4" w:rsidRPr="00FB2395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FB239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FB2395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5A160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FB2395">
        <w:rPr>
          <w:rFonts w:ascii="Times New Roman" w:hAnsi="Times New Roman" w:cs="Times New Roman"/>
          <w:sz w:val="28"/>
          <w:szCs w:val="28"/>
          <w:lang w:val="uk-UA"/>
        </w:rPr>
        <w:t>язк</w:t>
      </w:r>
      <w:r w:rsidR="00E601B3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у з тим що </w:t>
      </w:r>
      <w:r w:rsidR="00FB2395" w:rsidRPr="00FB2395">
        <w:rPr>
          <w:rFonts w:ascii="Times New Roman" w:hAnsi="Times New Roman" w:cs="Times New Roman"/>
          <w:sz w:val="28"/>
          <w:szCs w:val="28"/>
          <w:lang w:val="uk-UA"/>
        </w:rPr>
        <w:t xml:space="preserve">громадянами </w:t>
      </w:r>
      <w:r w:rsidR="00FB2395">
        <w:rPr>
          <w:rFonts w:ascii="Times New Roman" w:hAnsi="Times New Roman" w:cs="Times New Roman"/>
          <w:sz w:val="28"/>
          <w:szCs w:val="28"/>
          <w:lang w:val="uk-UA"/>
        </w:rPr>
        <w:t>не подано повного пакету документів на розгляд – відсутні схеми розміщення земельних ділянок</w:t>
      </w:r>
      <w:r w:rsidR="00923D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2395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документи (копія пасп</w:t>
      </w:r>
      <w:r w:rsidR="00923D23">
        <w:rPr>
          <w:rFonts w:ascii="Times New Roman" w:hAnsi="Times New Roman" w:cs="Times New Roman"/>
          <w:sz w:val="28"/>
          <w:szCs w:val="28"/>
          <w:lang w:val="uk-UA"/>
        </w:rPr>
        <w:t>орта та ідентифікаційного коду)</w:t>
      </w:r>
      <w:r w:rsidR="00FB2395">
        <w:rPr>
          <w:rFonts w:ascii="Times New Roman" w:hAnsi="Times New Roman" w:cs="Times New Roman"/>
          <w:sz w:val="28"/>
          <w:szCs w:val="28"/>
          <w:lang w:val="uk-UA"/>
        </w:rPr>
        <w:t xml:space="preserve">, в заяві не зазначено чи громадянин скористався своїм правом </w:t>
      </w:r>
      <w:r w:rsidR="00FB2395">
        <w:rPr>
          <w:rFonts w:ascii="Times New Roman" w:hAnsi="Times New Roman" w:cs="Times New Roman"/>
          <w:sz w:val="28"/>
          <w:szCs w:val="28"/>
          <w:lang w:val="uk-UA"/>
        </w:rPr>
        <w:lastRenderedPageBreak/>
        <w:t>безоплатної приватизації земель у відповідності до норм зазначених у ст. 121 Земельного кодексу України.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E4" w:rsidRDefault="009A45E4" w:rsidP="002D012A">
      <w:pPr>
        <w:spacing w:after="0" w:line="240" w:lineRule="auto"/>
      </w:pPr>
      <w:r>
        <w:separator/>
      </w:r>
    </w:p>
  </w:endnote>
  <w:endnote w:type="continuationSeparator" w:id="0">
    <w:p w:rsidR="009A45E4" w:rsidRDefault="009A45E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E4" w:rsidRDefault="009A45E4" w:rsidP="002D012A">
      <w:pPr>
        <w:spacing w:after="0" w:line="240" w:lineRule="auto"/>
      </w:pPr>
      <w:r>
        <w:separator/>
      </w:r>
    </w:p>
  </w:footnote>
  <w:footnote w:type="continuationSeparator" w:id="0">
    <w:p w:rsidR="009A45E4" w:rsidRDefault="009A45E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721F"/>
    <w:rsid w:val="000D48F8"/>
    <w:rsid w:val="000E3A4D"/>
    <w:rsid w:val="001050F2"/>
    <w:rsid w:val="00176527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239DA"/>
    <w:rsid w:val="00336CED"/>
    <w:rsid w:val="0038270A"/>
    <w:rsid w:val="004A2FCC"/>
    <w:rsid w:val="004A557D"/>
    <w:rsid w:val="004E7671"/>
    <w:rsid w:val="00515FF9"/>
    <w:rsid w:val="00537E96"/>
    <w:rsid w:val="00555D04"/>
    <w:rsid w:val="005738AC"/>
    <w:rsid w:val="005761FB"/>
    <w:rsid w:val="00592EAB"/>
    <w:rsid w:val="005A11AF"/>
    <w:rsid w:val="005A1606"/>
    <w:rsid w:val="0061334E"/>
    <w:rsid w:val="006970C7"/>
    <w:rsid w:val="006B00FE"/>
    <w:rsid w:val="006B66CD"/>
    <w:rsid w:val="00721200"/>
    <w:rsid w:val="007523AE"/>
    <w:rsid w:val="00780B1D"/>
    <w:rsid w:val="00783EB2"/>
    <w:rsid w:val="007F18D9"/>
    <w:rsid w:val="008F3AB4"/>
    <w:rsid w:val="00923D23"/>
    <w:rsid w:val="00936B5B"/>
    <w:rsid w:val="0094462D"/>
    <w:rsid w:val="00986797"/>
    <w:rsid w:val="009A45E4"/>
    <w:rsid w:val="00AB4ACC"/>
    <w:rsid w:val="00AD19E3"/>
    <w:rsid w:val="00B2506F"/>
    <w:rsid w:val="00B257C1"/>
    <w:rsid w:val="00BB04AE"/>
    <w:rsid w:val="00BE4E0D"/>
    <w:rsid w:val="00C10457"/>
    <w:rsid w:val="00C107CA"/>
    <w:rsid w:val="00C30EE4"/>
    <w:rsid w:val="00C631A4"/>
    <w:rsid w:val="00C76472"/>
    <w:rsid w:val="00CD085E"/>
    <w:rsid w:val="00CD6712"/>
    <w:rsid w:val="00D40971"/>
    <w:rsid w:val="00D87E3E"/>
    <w:rsid w:val="00D9142E"/>
    <w:rsid w:val="00DB5C77"/>
    <w:rsid w:val="00DC386D"/>
    <w:rsid w:val="00E211ED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46B4F"/>
    <w:rsid w:val="00F80D90"/>
    <w:rsid w:val="00FB239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83363-D8E4-468B-B49B-03288A84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D5B3-DF2B-4A08-AABB-BDCD2175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2021-02-05T08:37:00Z</cp:lastPrinted>
  <dcterms:created xsi:type="dcterms:W3CDTF">2021-03-15T06:20:00Z</dcterms:created>
  <dcterms:modified xsi:type="dcterms:W3CDTF">2021-03-15T06:20:00Z</dcterms:modified>
</cp:coreProperties>
</file>