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B7258" w14:textId="77777777" w:rsidR="00F2129E" w:rsidRDefault="00F2129E" w:rsidP="00F2129E">
      <w:pPr>
        <w:jc w:val="center"/>
        <w:rPr>
          <w:sz w:val="32"/>
          <w:szCs w:val="20"/>
        </w:rPr>
      </w:pPr>
      <w:r>
        <w:rPr>
          <w:noProof/>
          <w:sz w:val="32"/>
          <w:szCs w:val="20"/>
        </w:rPr>
        <w:drawing>
          <wp:inline distT="0" distB="0" distL="0" distR="0" wp14:anchorId="6A4F6565" wp14:editId="02F1BB79">
            <wp:extent cx="381000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E4174" w14:textId="77777777" w:rsidR="00F2129E" w:rsidRDefault="00F2129E" w:rsidP="00F2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0921F4C8" w14:textId="77777777" w:rsidR="00F2129E" w:rsidRDefault="00F2129E" w:rsidP="00F2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6B856DF" w14:textId="77777777" w:rsidR="00F2129E" w:rsidRDefault="00F2129E" w:rsidP="00F2129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18E9AE63" w14:textId="77777777" w:rsidR="00F2129E" w:rsidRDefault="00F2129E" w:rsidP="00F2129E">
      <w:pPr>
        <w:jc w:val="center"/>
        <w:rPr>
          <w:b/>
          <w:sz w:val="16"/>
          <w:szCs w:val="16"/>
        </w:rPr>
      </w:pPr>
    </w:p>
    <w:p w14:paraId="57D3CBBA" w14:textId="77777777" w:rsidR="00F2129E" w:rsidRDefault="00F2129E" w:rsidP="00F2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четверта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>ого скликання/</w:t>
      </w:r>
    </w:p>
    <w:p w14:paraId="733B8E83" w14:textId="77777777" w:rsidR="00F2129E" w:rsidRDefault="00F2129E" w:rsidP="00F2129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4ED71FAA" w14:textId="77777777" w:rsidR="00F2129E" w:rsidRDefault="00F2129E" w:rsidP="00F2129E">
      <w:pPr>
        <w:jc w:val="center"/>
        <w:rPr>
          <w:b/>
          <w:sz w:val="16"/>
          <w:szCs w:val="16"/>
        </w:rPr>
      </w:pPr>
    </w:p>
    <w:p w14:paraId="2DE6A223" w14:textId="6CF222E6" w:rsidR="00F2129E" w:rsidRDefault="00F2129E" w:rsidP="00F2129E">
      <w:pPr>
        <w:jc w:val="both"/>
        <w:rPr>
          <w:sz w:val="28"/>
          <w:szCs w:val="28"/>
        </w:rPr>
      </w:pPr>
      <w:r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20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              </w:t>
      </w:r>
      <w:proofErr w:type="gramStart"/>
      <w:r>
        <w:rPr>
          <w:sz w:val="28"/>
          <w:szCs w:val="28"/>
          <w:lang w:val="uk-UA"/>
        </w:rPr>
        <w:t>№  1</w:t>
      </w:r>
      <w:r w:rsidR="00F44432" w:rsidRPr="00F44432">
        <w:rPr>
          <w:sz w:val="28"/>
          <w:szCs w:val="28"/>
        </w:rPr>
        <w:t>5</w:t>
      </w:r>
      <w:r w:rsidR="00F44432">
        <w:rPr>
          <w:sz w:val="28"/>
          <w:szCs w:val="28"/>
          <w:lang w:val="en-US"/>
        </w:rPr>
        <w:t>1</w:t>
      </w:r>
      <w:proofErr w:type="gramEnd"/>
      <w:r>
        <w:rPr>
          <w:sz w:val="28"/>
          <w:szCs w:val="28"/>
          <w:lang w:val="uk-UA"/>
        </w:rPr>
        <w:t>/4-</w:t>
      </w:r>
      <w:r>
        <w:rPr>
          <w:sz w:val="28"/>
          <w:szCs w:val="28"/>
          <w:lang w:val="en-US"/>
        </w:rPr>
        <w:t>VIII</w:t>
      </w:r>
    </w:p>
    <w:p w14:paraId="03E6E957" w14:textId="77777777" w:rsidR="00F2129E" w:rsidRDefault="00F2129E" w:rsidP="00F2129E">
      <w:pPr>
        <w:jc w:val="both"/>
        <w:rPr>
          <w:lang w:val="uk-UA"/>
        </w:rPr>
      </w:pPr>
    </w:p>
    <w:p w14:paraId="4C92732A" w14:textId="77777777" w:rsidR="00F2129E" w:rsidRDefault="00F2129E" w:rsidP="00F2129E">
      <w:pPr>
        <w:jc w:val="both"/>
        <w:rPr>
          <w:b/>
          <w:sz w:val="28"/>
          <w:lang w:val="uk-UA"/>
        </w:rPr>
      </w:pPr>
      <w:bookmarkStart w:id="0" w:name="_GoBack"/>
      <w:r>
        <w:rPr>
          <w:b/>
          <w:sz w:val="28"/>
          <w:lang w:val="uk-UA"/>
        </w:rPr>
        <w:t xml:space="preserve">Про </w:t>
      </w:r>
      <w:r w:rsidR="00F86EC6">
        <w:rPr>
          <w:b/>
          <w:sz w:val="28"/>
          <w:lang w:val="uk-UA"/>
        </w:rPr>
        <w:t xml:space="preserve">відмову Менській районній спілці </w:t>
      </w:r>
      <w:r>
        <w:rPr>
          <w:b/>
          <w:sz w:val="28"/>
          <w:lang w:val="uk-UA"/>
        </w:rPr>
        <w:t xml:space="preserve"> </w:t>
      </w:r>
    </w:p>
    <w:p w14:paraId="2958F3D1" w14:textId="77777777" w:rsidR="00F2129E" w:rsidRDefault="00F86EC6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споживчих товариств та ТОВ «СООР МЕНА»</w:t>
      </w:r>
      <w:r w:rsidR="00F2129E">
        <w:rPr>
          <w:b/>
          <w:sz w:val="28"/>
          <w:lang w:val="uk-UA"/>
        </w:rPr>
        <w:t xml:space="preserve"> </w:t>
      </w:r>
    </w:p>
    <w:p w14:paraId="548E5F6F" w14:textId="77777777" w:rsidR="00F2129E" w:rsidRDefault="00F86EC6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на зменшення ставки орендної плати за</w:t>
      </w:r>
    </w:p>
    <w:p w14:paraId="74EFFC3D" w14:textId="77777777" w:rsidR="00F86EC6" w:rsidRDefault="00F86EC6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користування земельними ділянками</w:t>
      </w:r>
    </w:p>
    <w:p w14:paraId="35ACA4F9" w14:textId="77777777" w:rsidR="00F2129E" w:rsidRDefault="00F86EC6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під об’єктами нерухомості</w:t>
      </w:r>
    </w:p>
    <w:bookmarkEnd w:id="0"/>
    <w:p w14:paraId="3B41C531" w14:textId="77777777" w:rsidR="00F2129E" w:rsidRDefault="00F2129E" w:rsidP="00F2129E">
      <w:pPr>
        <w:jc w:val="both"/>
        <w:rPr>
          <w:lang w:val="uk-UA"/>
        </w:rPr>
      </w:pPr>
    </w:p>
    <w:p w14:paraId="6536AF62" w14:textId="77777777" w:rsidR="00F2129E" w:rsidRDefault="00F2129E" w:rsidP="00F2129E">
      <w:pPr>
        <w:jc w:val="both"/>
        <w:rPr>
          <w:sz w:val="28"/>
          <w:lang w:val="uk-UA"/>
        </w:rPr>
      </w:pPr>
      <w:r>
        <w:rPr>
          <w:lang w:val="uk-UA"/>
        </w:rPr>
        <w:tab/>
      </w:r>
      <w:r>
        <w:rPr>
          <w:sz w:val="28"/>
          <w:lang w:val="uk-UA"/>
        </w:rPr>
        <w:t xml:space="preserve">Заслухавши клопотання </w:t>
      </w:r>
      <w:r w:rsidR="00F86EC6">
        <w:rPr>
          <w:sz w:val="28"/>
          <w:lang w:val="uk-UA"/>
        </w:rPr>
        <w:t xml:space="preserve">голови правління Менської РСС щодо зменшення орендної плати за користування земельними ділянками під об’єктами нерухомості загальною площею 0,46 га, </w:t>
      </w:r>
      <w:r w:rsidR="00442CC0">
        <w:rPr>
          <w:sz w:val="28"/>
          <w:lang w:val="uk-UA"/>
        </w:rPr>
        <w:t>к</w:t>
      </w:r>
      <w:r>
        <w:rPr>
          <w:sz w:val="28"/>
          <w:lang w:val="uk-UA"/>
        </w:rPr>
        <w:t xml:space="preserve">еруючись   Законом </w:t>
      </w:r>
      <w:proofErr w:type="spellStart"/>
      <w:r>
        <w:rPr>
          <w:sz w:val="28"/>
          <w:lang w:val="uk-UA"/>
        </w:rPr>
        <w:t>України«Про</w:t>
      </w:r>
      <w:proofErr w:type="spellEnd"/>
      <w:r>
        <w:rPr>
          <w:sz w:val="28"/>
          <w:lang w:val="uk-UA"/>
        </w:rPr>
        <w:t xml:space="preserve"> місцеве самоврядування в Україні», Березнянська селищна рада</w:t>
      </w:r>
    </w:p>
    <w:p w14:paraId="7DF3207C" w14:textId="77777777" w:rsidR="00F2129E" w:rsidRPr="00126D03" w:rsidRDefault="00126D03" w:rsidP="00126D03">
      <w:pPr>
        <w:rPr>
          <w:b/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F2129E" w:rsidRPr="00126D03">
        <w:rPr>
          <w:b/>
          <w:sz w:val="28"/>
          <w:lang w:val="uk-UA"/>
        </w:rPr>
        <w:t xml:space="preserve">В И Р І Ш И Л А :  </w:t>
      </w:r>
    </w:p>
    <w:p w14:paraId="733225BC" w14:textId="77777777" w:rsidR="00F2129E" w:rsidRPr="00126D03" w:rsidRDefault="00F2129E" w:rsidP="00126D03">
      <w:pPr>
        <w:rPr>
          <w:b/>
          <w:sz w:val="28"/>
          <w:lang w:val="uk-UA"/>
        </w:rPr>
      </w:pPr>
    </w:p>
    <w:p w14:paraId="65DEA4B1" w14:textId="77777777" w:rsidR="00F2129E" w:rsidRDefault="00F2129E" w:rsidP="00F2129E">
      <w:pPr>
        <w:jc w:val="both"/>
        <w:rPr>
          <w:sz w:val="28"/>
          <w:lang w:val="uk-UA"/>
        </w:rPr>
      </w:pPr>
      <w:r>
        <w:rPr>
          <w:sz w:val="32"/>
          <w:szCs w:val="28"/>
          <w:lang w:val="uk-UA"/>
        </w:rPr>
        <w:tab/>
        <w:t xml:space="preserve">1. </w:t>
      </w:r>
      <w:r w:rsidR="00F86EC6" w:rsidRPr="00F86EC6">
        <w:rPr>
          <w:sz w:val="28"/>
          <w:szCs w:val="28"/>
          <w:lang w:val="uk-UA"/>
        </w:rPr>
        <w:t>Договори орен</w:t>
      </w:r>
      <w:r w:rsidR="00F86EC6">
        <w:rPr>
          <w:sz w:val="28"/>
          <w:lang w:val="uk-UA"/>
        </w:rPr>
        <w:t xml:space="preserve">ди за користування земельними ділянками під об’єктами нерухомості, які </w:t>
      </w:r>
      <w:r w:rsidR="00442CC0">
        <w:rPr>
          <w:sz w:val="28"/>
          <w:lang w:val="uk-UA"/>
        </w:rPr>
        <w:t xml:space="preserve">укладені між Березнянською селищною радою і Менською районною спілкою споживчих товариств та ТОВ «СООР МЕНА» в частині ставки орендної плати, залишити без змін. </w:t>
      </w:r>
    </w:p>
    <w:p w14:paraId="2960FCD5" w14:textId="77777777" w:rsidR="00442CC0" w:rsidRDefault="00F2129E" w:rsidP="00F2129E">
      <w:pPr>
        <w:jc w:val="both"/>
        <w:rPr>
          <w:sz w:val="28"/>
          <w:lang w:val="uk-UA"/>
        </w:rPr>
      </w:pPr>
      <w:r>
        <w:rPr>
          <w:sz w:val="32"/>
          <w:szCs w:val="28"/>
          <w:lang w:val="uk-UA"/>
        </w:rPr>
        <w:tab/>
      </w:r>
      <w:r w:rsidR="00442CC0">
        <w:rPr>
          <w:sz w:val="32"/>
          <w:szCs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="00442CC0">
        <w:rPr>
          <w:sz w:val="28"/>
          <w:lang w:val="uk-UA"/>
        </w:rPr>
        <w:t>Секретарю селищної ради Мироненко Л.Ф. повідомити керівництво Менської районної спілки споживчих товариств про прийняте рішення.</w:t>
      </w:r>
      <w:r>
        <w:rPr>
          <w:sz w:val="28"/>
          <w:lang w:val="uk-UA"/>
        </w:rPr>
        <w:tab/>
      </w:r>
    </w:p>
    <w:p w14:paraId="08D04BC0" w14:textId="77777777" w:rsidR="00442CC0" w:rsidRPr="00AB4ACC" w:rsidRDefault="00F2129E" w:rsidP="00442CC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3</w:t>
      </w:r>
      <w:r>
        <w:rPr>
          <w:sz w:val="28"/>
          <w:lang w:val="uk-UA"/>
        </w:rPr>
        <w:t xml:space="preserve">. Контроль за виконанням рішення покласти на </w:t>
      </w:r>
      <w:r w:rsidR="00442CC0">
        <w:rPr>
          <w:sz w:val="28"/>
          <w:lang w:val="uk-UA"/>
        </w:rPr>
        <w:t xml:space="preserve">постійну комісію </w:t>
      </w:r>
      <w:r w:rsidR="00442CC0">
        <w:rPr>
          <w:sz w:val="28"/>
          <w:szCs w:val="28"/>
          <w:lang w:val="uk-UA"/>
        </w:rPr>
        <w:t xml:space="preserve">селищної ради  з </w:t>
      </w:r>
      <w:r w:rsidR="00442CC0" w:rsidRPr="00AB4ACC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9F6CC75" w14:textId="77777777" w:rsidR="00442CC0" w:rsidRDefault="00442CC0" w:rsidP="00442CC0">
      <w:pPr>
        <w:ind w:firstLine="720"/>
        <w:jc w:val="both"/>
        <w:rPr>
          <w:b/>
          <w:sz w:val="28"/>
          <w:szCs w:val="28"/>
          <w:lang w:val="uk-UA"/>
        </w:rPr>
      </w:pPr>
    </w:p>
    <w:p w14:paraId="4C0E77D3" w14:textId="77777777" w:rsidR="00F2129E" w:rsidRDefault="00F2129E" w:rsidP="00442CC0">
      <w:pPr>
        <w:ind w:firstLine="708"/>
        <w:jc w:val="both"/>
        <w:rPr>
          <w:sz w:val="28"/>
          <w:lang w:val="uk-UA"/>
        </w:rPr>
      </w:pPr>
    </w:p>
    <w:p w14:paraId="6217B2E4" w14:textId="77777777" w:rsidR="00F2129E" w:rsidRDefault="00F2129E" w:rsidP="00F2129E">
      <w:pPr>
        <w:jc w:val="both"/>
        <w:rPr>
          <w:sz w:val="28"/>
          <w:lang w:val="uk-UA"/>
        </w:rPr>
      </w:pPr>
    </w:p>
    <w:p w14:paraId="4236BB7B" w14:textId="77777777" w:rsidR="00F2129E" w:rsidRDefault="00F2129E" w:rsidP="00F2129E">
      <w:pPr>
        <w:jc w:val="both"/>
        <w:rPr>
          <w:sz w:val="28"/>
          <w:lang w:val="uk-UA"/>
        </w:rPr>
      </w:pPr>
    </w:p>
    <w:p w14:paraId="48C331AE" w14:textId="77777777" w:rsidR="00F2129E" w:rsidRPr="00FF4E2F" w:rsidRDefault="00F2129E" w:rsidP="00F2129E">
      <w:pPr>
        <w:jc w:val="both"/>
        <w:rPr>
          <w:b/>
          <w:sz w:val="28"/>
          <w:lang w:val="uk-UA"/>
        </w:rPr>
      </w:pPr>
      <w:r>
        <w:rPr>
          <w:sz w:val="32"/>
          <w:szCs w:val="28"/>
          <w:lang w:val="uk-UA"/>
        </w:rPr>
        <w:t xml:space="preserve"> </w:t>
      </w:r>
      <w:r w:rsidRPr="00FF4E2F">
        <w:rPr>
          <w:b/>
          <w:sz w:val="32"/>
          <w:szCs w:val="28"/>
          <w:lang w:val="uk-UA"/>
        </w:rPr>
        <w:t xml:space="preserve">Селищний голова                         </w:t>
      </w:r>
      <w:r w:rsidR="00442CC0">
        <w:rPr>
          <w:b/>
          <w:sz w:val="32"/>
          <w:szCs w:val="28"/>
          <w:lang w:val="uk-UA"/>
        </w:rPr>
        <w:t xml:space="preserve">       </w:t>
      </w:r>
      <w:r w:rsidRPr="00FF4E2F">
        <w:rPr>
          <w:b/>
          <w:sz w:val="32"/>
          <w:szCs w:val="28"/>
          <w:lang w:val="uk-UA"/>
        </w:rPr>
        <w:t xml:space="preserve">   Володимир Павленко</w:t>
      </w:r>
    </w:p>
    <w:p w14:paraId="0355AB71" w14:textId="77777777" w:rsidR="00F2129E" w:rsidRPr="00FF4E2F" w:rsidRDefault="00F2129E" w:rsidP="00F2129E">
      <w:pPr>
        <w:rPr>
          <w:b/>
          <w:lang w:val="uk-UA"/>
        </w:rPr>
      </w:pPr>
    </w:p>
    <w:p w14:paraId="089ECF9E" w14:textId="77777777" w:rsidR="00F2129E" w:rsidRPr="00FF4E2F" w:rsidRDefault="00F2129E" w:rsidP="00F2129E">
      <w:pPr>
        <w:rPr>
          <w:b/>
          <w:lang w:val="uk-UA"/>
        </w:rPr>
      </w:pPr>
    </w:p>
    <w:p w14:paraId="4F8F9167" w14:textId="77777777" w:rsidR="00F2129E" w:rsidRDefault="00F2129E" w:rsidP="00F2129E">
      <w:pPr>
        <w:rPr>
          <w:lang w:val="uk-UA"/>
        </w:rPr>
      </w:pPr>
    </w:p>
    <w:p w14:paraId="51C9EE50" w14:textId="77777777" w:rsidR="00F2129E" w:rsidRDefault="00F2129E" w:rsidP="00F2129E">
      <w:pPr>
        <w:rPr>
          <w:lang w:val="uk-UA"/>
        </w:rPr>
      </w:pPr>
    </w:p>
    <w:p w14:paraId="4AC8615B" w14:textId="77777777" w:rsidR="00F2129E" w:rsidRDefault="00F2129E" w:rsidP="00F2129E">
      <w:pPr>
        <w:rPr>
          <w:lang w:val="uk-UA"/>
        </w:rPr>
      </w:pPr>
    </w:p>
    <w:p w14:paraId="044BC84A" w14:textId="77777777" w:rsidR="00F2129E" w:rsidRDefault="00F2129E" w:rsidP="00F2129E">
      <w:pPr>
        <w:rPr>
          <w:lang w:val="uk-UA"/>
        </w:rPr>
      </w:pPr>
    </w:p>
    <w:sectPr w:rsidR="00F2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CE"/>
    <w:rsid w:val="00057A90"/>
    <w:rsid w:val="00126D03"/>
    <w:rsid w:val="00404EEF"/>
    <w:rsid w:val="00442CC0"/>
    <w:rsid w:val="008575CE"/>
    <w:rsid w:val="009078F7"/>
    <w:rsid w:val="00AA6C60"/>
    <w:rsid w:val="00BB1475"/>
    <w:rsid w:val="00DA0EF0"/>
    <w:rsid w:val="00F2129E"/>
    <w:rsid w:val="00F44432"/>
    <w:rsid w:val="00F86EC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2452"/>
  <w15:docId w15:val="{1DDE3717-1872-41E8-9E31-EF8D3C4A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E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2021-03-11T06:24:00Z</cp:lastPrinted>
  <dcterms:created xsi:type="dcterms:W3CDTF">2021-03-12T14:14:00Z</dcterms:created>
  <dcterms:modified xsi:type="dcterms:W3CDTF">2021-03-12T14:14:00Z</dcterms:modified>
</cp:coreProperties>
</file>