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A31CB77" w14:textId="77777777" w:rsidR="00CC425F" w:rsidRPr="00CC425F" w:rsidRDefault="00CC425F" w:rsidP="00CC425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CC425F">
        <w:rPr>
          <w:rFonts w:ascii="Times New Roman" w:eastAsia="Calibri" w:hAnsi="Times New Roman" w:cs="Times New Roman"/>
          <w:sz w:val="32"/>
        </w:rPr>
        <w:object w:dxaOrig="612" w:dyaOrig="900" w14:anchorId="5D7EF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175531" r:id="rId5"/>
        </w:object>
      </w:r>
    </w:p>
    <w:p w14:paraId="13577989" w14:textId="77777777" w:rsidR="00CC425F" w:rsidRPr="00CC425F" w:rsidRDefault="00CC425F" w:rsidP="00CC42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C425F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DDE466D" w14:textId="77777777" w:rsidR="00CC425F" w:rsidRPr="00CC425F" w:rsidRDefault="00CC425F" w:rsidP="00CC42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5F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3408C46" w14:textId="77777777" w:rsidR="00CC425F" w:rsidRPr="00CC425F" w:rsidRDefault="00CC425F" w:rsidP="00CC42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5F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E5260FA" w14:textId="77777777" w:rsidR="00CC425F" w:rsidRPr="00CC425F" w:rsidRDefault="00CC425F" w:rsidP="00CC425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5F20EE" w14:textId="77777777" w:rsidR="00CC425F" w:rsidRPr="00CC425F" w:rsidRDefault="00CC425F" w:rsidP="00CC42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5F">
        <w:rPr>
          <w:rFonts w:ascii="Times New Roman" w:hAnsi="Times New Roman" w:cs="Times New Roman"/>
          <w:b/>
          <w:sz w:val="32"/>
          <w:szCs w:val="32"/>
        </w:rPr>
        <w:t>/ шоста сесія восьмого скликання/</w:t>
      </w:r>
    </w:p>
    <w:p w14:paraId="217EF03A" w14:textId="77777777" w:rsidR="00CC425F" w:rsidRPr="00CC425F" w:rsidRDefault="00CC425F" w:rsidP="00CC425F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1DD2A987" w14:textId="77777777" w:rsidR="00CC425F" w:rsidRPr="00CC425F" w:rsidRDefault="00CC425F" w:rsidP="00CC42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5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C425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C425F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5BE6C52" w14:textId="77777777" w:rsidR="00CC425F" w:rsidRPr="00CC425F" w:rsidRDefault="00CC425F" w:rsidP="00CC425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4E5C2E" w14:textId="57FAE686" w:rsidR="00CC425F" w:rsidRPr="00CC425F" w:rsidRDefault="00CC425F" w:rsidP="00CC425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5F">
        <w:rPr>
          <w:rFonts w:ascii="Times New Roman" w:hAnsi="Times New Roman" w:cs="Times New Roman"/>
          <w:sz w:val="28"/>
          <w:szCs w:val="28"/>
        </w:rPr>
        <w:t>від 26 лютого 2021 року                                     №  1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CC425F">
        <w:rPr>
          <w:rFonts w:ascii="Times New Roman" w:hAnsi="Times New Roman" w:cs="Times New Roman"/>
          <w:sz w:val="28"/>
          <w:szCs w:val="28"/>
        </w:rPr>
        <w:t>/6-</w:t>
      </w:r>
      <w:r w:rsidRPr="00CC425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F6C0B20" w14:textId="77777777" w:rsidR="00741948" w:rsidRPr="006D586F" w:rsidRDefault="00741948" w:rsidP="00741948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 внесення змін до штатного розпису</w:t>
      </w: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14:paraId="2EF3A8A9" w14:textId="77777777" w:rsidR="00741948" w:rsidRPr="006D586F" w:rsidRDefault="00741948" w:rsidP="00741948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Фінансового відділу </w:t>
      </w: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Березнянської селищної</w:t>
      </w:r>
    </w:p>
    <w:p w14:paraId="549A33A9" w14:textId="77777777" w:rsidR="00741948" w:rsidRDefault="00741948" w:rsidP="00741948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ради на 2021 рік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14:paraId="3ABCB32F" w14:textId="77777777" w:rsidR="00741948" w:rsidRDefault="00741948"/>
    <w:p w14:paraId="61F89183" w14:textId="77777777" w:rsidR="00293F94" w:rsidRPr="009C5544" w:rsidRDefault="00293F94" w:rsidP="00CC42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741948">
        <w:t xml:space="preserve">     </w:t>
      </w:r>
      <w:r w:rsidR="009C5544">
        <w:t xml:space="preserve"> </w:t>
      </w:r>
      <w:r w:rsidRPr="009C5544">
        <w:rPr>
          <w:rFonts w:ascii="Times New Roman" w:hAnsi="Times New Roman" w:cs="Times New Roman"/>
          <w:sz w:val="28"/>
          <w:szCs w:val="28"/>
        </w:rPr>
        <w:t>Згідно рішення  першої сесії восьмого скликання Березнянської селищної ради від 24.11.2020 року було затверджено структуру фінансового відділу</w:t>
      </w:r>
      <w:r w:rsidR="007E0F1A">
        <w:rPr>
          <w:rFonts w:ascii="Times New Roman" w:hAnsi="Times New Roman" w:cs="Times New Roman"/>
          <w:sz w:val="28"/>
          <w:szCs w:val="28"/>
        </w:rPr>
        <w:t xml:space="preserve"> в</w:t>
      </w:r>
      <w:r w:rsidRPr="009C5544">
        <w:rPr>
          <w:rFonts w:ascii="Times New Roman" w:hAnsi="Times New Roman" w:cs="Times New Roman"/>
          <w:sz w:val="28"/>
          <w:szCs w:val="28"/>
        </w:rPr>
        <w:t xml:space="preserve"> </w:t>
      </w:r>
      <w:r w:rsidR="007E0F1A">
        <w:rPr>
          <w:rFonts w:ascii="Times New Roman" w:hAnsi="Times New Roman" w:cs="Times New Roman"/>
          <w:sz w:val="28"/>
          <w:szCs w:val="28"/>
        </w:rPr>
        <w:t xml:space="preserve"> </w:t>
      </w:r>
      <w:r w:rsidRPr="009C5544">
        <w:rPr>
          <w:rFonts w:ascii="Times New Roman" w:hAnsi="Times New Roman" w:cs="Times New Roman"/>
          <w:sz w:val="28"/>
          <w:szCs w:val="28"/>
        </w:rPr>
        <w:t>кількості чотирьох  штатних одиниць :</w:t>
      </w:r>
    </w:p>
    <w:p w14:paraId="17F33E03" w14:textId="77777777" w:rsidR="00293F94" w:rsidRPr="009C5544" w:rsidRDefault="00293F94" w:rsidP="00CC4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544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– 1 </w:t>
      </w:r>
      <w:proofErr w:type="spellStart"/>
      <w:r w:rsidRPr="009C5544">
        <w:rPr>
          <w:rFonts w:ascii="Times New Roman" w:hAnsi="Times New Roman" w:cs="Times New Roman"/>
          <w:sz w:val="28"/>
          <w:szCs w:val="28"/>
        </w:rPr>
        <w:t>штат.одиниця</w:t>
      </w:r>
      <w:proofErr w:type="spellEnd"/>
      <w:r w:rsidR="009C5544">
        <w:rPr>
          <w:rFonts w:ascii="Times New Roman" w:hAnsi="Times New Roman" w:cs="Times New Roman"/>
          <w:sz w:val="28"/>
          <w:szCs w:val="28"/>
        </w:rPr>
        <w:t>;</w:t>
      </w:r>
    </w:p>
    <w:p w14:paraId="699EB062" w14:textId="77777777" w:rsidR="005635CF" w:rsidRPr="009C5544" w:rsidRDefault="00293F94" w:rsidP="00CC4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544">
        <w:rPr>
          <w:rFonts w:ascii="Times New Roman" w:hAnsi="Times New Roman" w:cs="Times New Roman"/>
          <w:sz w:val="28"/>
          <w:szCs w:val="28"/>
        </w:rPr>
        <w:t xml:space="preserve">Головний спеціаліст по доходах і видатках - 2 </w:t>
      </w:r>
      <w:proofErr w:type="spellStart"/>
      <w:r w:rsidRPr="009C5544">
        <w:rPr>
          <w:rFonts w:ascii="Times New Roman" w:hAnsi="Times New Roman" w:cs="Times New Roman"/>
          <w:sz w:val="28"/>
          <w:szCs w:val="28"/>
        </w:rPr>
        <w:t>штат.одиниці</w:t>
      </w:r>
      <w:proofErr w:type="spellEnd"/>
      <w:r w:rsidR="002F3A2B">
        <w:rPr>
          <w:rFonts w:ascii="Times New Roman" w:hAnsi="Times New Roman" w:cs="Times New Roman"/>
          <w:sz w:val="28"/>
          <w:szCs w:val="28"/>
        </w:rPr>
        <w:t>.</w:t>
      </w:r>
    </w:p>
    <w:p w14:paraId="07E1A1C1" w14:textId="77777777" w:rsidR="00293F94" w:rsidRPr="009C5544" w:rsidRDefault="00293F94" w:rsidP="00CC4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544">
        <w:rPr>
          <w:rFonts w:ascii="Times New Roman" w:hAnsi="Times New Roman" w:cs="Times New Roman"/>
          <w:sz w:val="28"/>
          <w:szCs w:val="28"/>
        </w:rPr>
        <w:t xml:space="preserve">Спеціаліст з бухгалтерського обліку та кадрової роботи – 1 </w:t>
      </w:r>
      <w:proofErr w:type="spellStart"/>
      <w:r w:rsidRPr="009C5544">
        <w:rPr>
          <w:rFonts w:ascii="Times New Roman" w:hAnsi="Times New Roman" w:cs="Times New Roman"/>
          <w:sz w:val="28"/>
          <w:szCs w:val="28"/>
        </w:rPr>
        <w:t>штат.одиниця</w:t>
      </w:r>
      <w:proofErr w:type="spellEnd"/>
      <w:r w:rsidRPr="009C5544">
        <w:rPr>
          <w:rFonts w:ascii="Times New Roman" w:hAnsi="Times New Roman" w:cs="Times New Roman"/>
          <w:sz w:val="28"/>
          <w:szCs w:val="28"/>
        </w:rPr>
        <w:t>.</w:t>
      </w:r>
    </w:p>
    <w:p w14:paraId="7B8CD9AB" w14:textId="77777777" w:rsidR="00CC425F" w:rsidRDefault="00293F94">
      <w:pPr>
        <w:rPr>
          <w:rFonts w:ascii="Times New Roman" w:hAnsi="Times New Roman" w:cs="Times New Roman"/>
          <w:sz w:val="28"/>
          <w:szCs w:val="28"/>
        </w:rPr>
      </w:pPr>
      <w:r w:rsidRPr="009C5544">
        <w:rPr>
          <w:rFonts w:ascii="Times New Roman" w:hAnsi="Times New Roman" w:cs="Times New Roman"/>
          <w:sz w:val="28"/>
          <w:szCs w:val="28"/>
        </w:rPr>
        <w:t xml:space="preserve">     </w:t>
      </w:r>
      <w:r w:rsidR="005E27EC" w:rsidRPr="009C5544">
        <w:rPr>
          <w:rFonts w:ascii="Times New Roman" w:hAnsi="Times New Roman" w:cs="Times New Roman"/>
          <w:sz w:val="28"/>
          <w:szCs w:val="28"/>
        </w:rPr>
        <w:t>З метою оптимізації штату працівників фінансового відділу</w:t>
      </w:r>
      <w:r w:rsidR="00CC425F">
        <w:rPr>
          <w:rFonts w:ascii="Times New Roman" w:hAnsi="Times New Roman" w:cs="Times New Roman"/>
          <w:sz w:val="28"/>
          <w:szCs w:val="28"/>
        </w:rPr>
        <w:t xml:space="preserve"> та ефективної роботи</w:t>
      </w:r>
      <w:r w:rsidR="005E27EC" w:rsidRPr="009C5544">
        <w:rPr>
          <w:rFonts w:ascii="Times New Roman" w:hAnsi="Times New Roman" w:cs="Times New Roman"/>
          <w:sz w:val="28"/>
          <w:szCs w:val="28"/>
        </w:rPr>
        <w:t xml:space="preserve">, </w:t>
      </w:r>
      <w:r w:rsidR="00CC425F">
        <w:rPr>
          <w:rFonts w:ascii="Times New Roman" w:hAnsi="Times New Roman" w:cs="Times New Roman"/>
          <w:sz w:val="28"/>
          <w:szCs w:val="28"/>
        </w:rPr>
        <w:t>селищна рада</w:t>
      </w:r>
    </w:p>
    <w:p w14:paraId="7A8CF33B" w14:textId="0C5C1606" w:rsidR="00CC425F" w:rsidRPr="00CC425F" w:rsidRDefault="00CC425F" w:rsidP="00CC425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C425F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76073024" w14:textId="24FDF7AB" w:rsidR="00293F94" w:rsidRPr="009C5544" w:rsidRDefault="00CC425F" w:rsidP="00CC42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293F94" w:rsidRPr="009C5544">
        <w:rPr>
          <w:rFonts w:ascii="Times New Roman" w:hAnsi="Times New Roman" w:cs="Times New Roman"/>
          <w:sz w:val="28"/>
          <w:szCs w:val="28"/>
        </w:rPr>
        <w:t>нести зміни до штатного розпису фінансового відділу в кількості трьох штатних одиниць, а саме:</w:t>
      </w:r>
    </w:p>
    <w:p w14:paraId="0CCEDCC7" w14:textId="77777777" w:rsidR="00293F94" w:rsidRPr="009C5544" w:rsidRDefault="00293F94" w:rsidP="00293F94">
      <w:pPr>
        <w:rPr>
          <w:rFonts w:ascii="Times New Roman" w:hAnsi="Times New Roman" w:cs="Times New Roman"/>
          <w:sz w:val="28"/>
          <w:szCs w:val="28"/>
        </w:rPr>
      </w:pPr>
      <w:r w:rsidRPr="009C5544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– 1 </w:t>
      </w:r>
      <w:proofErr w:type="spellStart"/>
      <w:r w:rsidRPr="009C5544">
        <w:rPr>
          <w:rFonts w:ascii="Times New Roman" w:hAnsi="Times New Roman" w:cs="Times New Roman"/>
          <w:sz w:val="28"/>
          <w:szCs w:val="28"/>
        </w:rPr>
        <w:t>штат.одиниця</w:t>
      </w:r>
      <w:proofErr w:type="spellEnd"/>
      <w:r w:rsidR="009C5544">
        <w:rPr>
          <w:rFonts w:ascii="Times New Roman" w:hAnsi="Times New Roman" w:cs="Times New Roman"/>
          <w:sz w:val="28"/>
          <w:szCs w:val="28"/>
        </w:rPr>
        <w:t>;</w:t>
      </w:r>
    </w:p>
    <w:p w14:paraId="76F86FF8" w14:textId="5ABE1028" w:rsidR="00293F94" w:rsidRDefault="00293F94" w:rsidP="00293F94">
      <w:pPr>
        <w:rPr>
          <w:rFonts w:ascii="Times New Roman" w:hAnsi="Times New Roman" w:cs="Times New Roman"/>
          <w:sz w:val="28"/>
          <w:szCs w:val="28"/>
        </w:rPr>
      </w:pPr>
      <w:r w:rsidRPr="009C5544">
        <w:rPr>
          <w:rFonts w:ascii="Times New Roman" w:hAnsi="Times New Roman" w:cs="Times New Roman"/>
          <w:sz w:val="28"/>
          <w:szCs w:val="28"/>
        </w:rPr>
        <w:t>Головний спец</w:t>
      </w:r>
      <w:r w:rsidR="005E25C0">
        <w:rPr>
          <w:rFonts w:ascii="Times New Roman" w:hAnsi="Times New Roman" w:cs="Times New Roman"/>
          <w:sz w:val="28"/>
          <w:szCs w:val="28"/>
        </w:rPr>
        <w:t xml:space="preserve">іаліст по доходах і видатках - 2 </w:t>
      </w:r>
      <w:proofErr w:type="spellStart"/>
      <w:r w:rsidR="005E25C0">
        <w:rPr>
          <w:rFonts w:ascii="Times New Roman" w:hAnsi="Times New Roman" w:cs="Times New Roman"/>
          <w:sz w:val="28"/>
          <w:szCs w:val="28"/>
        </w:rPr>
        <w:t>штат.одиниці</w:t>
      </w:r>
      <w:proofErr w:type="spellEnd"/>
      <w:r w:rsidR="00CC425F">
        <w:rPr>
          <w:rFonts w:ascii="Times New Roman" w:hAnsi="Times New Roman" w:cs="Times New Roman"/>
          <w:sz w:val="28"/>
          <w:szCs w:val="28"/>
        </w:rPr>
        <w:t>.</w:t>
      </w:r>
    </w:p>
    <w:p w14:paraId="4221873D" w14:textId="77777777" w:rsidR="00CC425F" w:rsidRPr="00CC425F" w:rsidRDefault="00CC425F" w:rsidP="00CC425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  <w:lang w:eastAsia="uk-UA"/>
        </w:rPr>
      </w:pPr>
      <w:r w:rsidRPr="00CC425F">
        <w:rPr>
          <w:rFonts w:ascii="Times New Roman" w:hAnsi="Times New Roman" w:cs="Times New Roman"/>
          <w:sz w:val="28"/>
        </w:rPr>
        <w:t>2. Начальнику фінансового відділу привести штатний розпис у відповідності до  внесених змін.</w:t>
      </w:r>
    </w:p>
    <w:p w14:paraId="1B4E08C7" w14:textId="34F00EB2" w:rsidR="00CC425F" w:rsidRDefault="00CC425F" w:rsidP="00CC425F">
      <w:pPr>
        <w:widowControl w:val="0"/>
        <w:tabs>
          <w:tab w:val="left" w:pos="35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  <w:lang w:eastAsia="uk-UA"/>
        </w:rPr>
      </w:pPr>
      <w:r w:rsidRPr="00CC425F">
        <w:rPr>
          <w:rFonts w:ascii="Times New Roman" w:hAnsi="Times New Roman" w:cs="Times New Roman"/>
          <w:color w:val="000000"/>
          <w:sz w:val="28"/>
          <w:shd w:val="clear" w:color="auto" w:fill="FFFFFF"/>
          <w:lang w:eastAsia="uk-UA"/>
        </w:rPr>
        <w:t>3. Контроль за виконанням 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7870A4DB" w14:textId="01984062" w:rsidR="00CC425F" w:rsidRPr="00CC425F" w:rsidRDefault="00CC425F" w:rsidP="00CC425F">
      <w:pPr>
        <w:widowControl w:val="0"/>
        <w:tabs>
          <w:tab w:val="left" w:pos="35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eastAsia="uk-UA"/>
        </w:rPr>
      </w:pPr>
      <w:r w:rsidRPr="00CC425F"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eastAsia="uk-UA"/>
        </w:rPr>
        <w:t>Селищний голова                                          Володимир Павленко</w:t>
      </w:r>
    </w:p>
    <w:sectPr w:rsidR="00CC425F" w:rsidRPr="00CC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51"/>
    <w:rsid w:val="002058A6"/>
    <w:rsid w:val="00293F94"/>
    <w:rsid w:val="002B05EB"/>
    <w:rsid w:val="002D09D9"/>
    <w:rsid w:val="002F3A2B"/>
    <w:rsid w:val="005635CF"/>
    <w:rsid w:val="005E25C0"/>
    <w:rsid w:val="005E27EC"/>
    <w:rsid w:val="00741948"/>
    <w:rsid w:val="007E0F1A"/>
    <w:rsid w:val="00832C3E"/>
    <w:rsid w:val="009C5544"/>
    <w:rsid w:val="00CA7951"/>
    <w:rsid w:val="00C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4F1D"/>
  <w15:docId w15:val="{096F17F9-92B5-442E-BC70-95A1A213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2021-03-10T06:51:00Z</cp:lastPrinted>
  <dcterms:created xsi:type="dcterms:W3CDTF">2021-03-25T09:06:00Z</dcterms:created>
  <dcterms:modified xsi:type="dcterms:W3CDTF">2021-03-25T09:06:00Z</dcterms:modified>
</cp:coreProperties>
</file>