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EDB06" w14:textId="77777777" w:rsidR="00B30081" w:rsidRDefault="00B30081" w:rsidP="00B30081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Times New Roman" w:hAnsi="Times New Roman"/>
          <w:sz w:val="32"/>
          <w:szCs w:val="20"/>
          <w:lang w:val="ru-RU"/>
        </w:rPr>
        <w:object w:dxaOrig="615" w:dyaOrig="900" w14:anchorId="4D340B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8538083" r:id="rId9"/>
        </w:object>
      </w:r>
    </w:p>
    <w:p w14:paraId="49456F2A" w14:textId="77777777" w:rsidR="00B30081" w:rsidRDefault="00B30081" w:rsidP="00B300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7C66D03" w14:textId="77777777" w:rsidR="00B30081" w:rsidRDefault="00B30081" w:rsidP="00B300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250BBE4" w14:textId="77777777" w:rsidR="00B30081" w:rsidRDefault="00B30081" w:rsidP="00B300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E4515AF" w14:textId="77777777" w:rsidR="00B30081" w:rsidRDefault="00B30081" w:rsidP="00B3008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B5DBE14" w14:textId="77777777" w:rsidR="00B30081" w:rsidRDefault="00B30081" w:rsidP="00B300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 шоста сесія восьмого скликання/</w:t>
      </w:r>
    </w:p>
    <w:p w14:paraId="6651E77F" w14:textId="77777777" w:rsidR="00B30081" w:rsidRDefault="00B30081" w:rsidP="00B30081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6F2AD1FE" w14:textId="77777777" w:rsidR="00B30081" w:rsidRDefault="00B30081" w:rsidP="00B3008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8C6FBD3" w14:textId="77777777" w:rsidR="00B30081" w:rsidRDefault="00B30081" w:rsidP="00B30081">
      <w:pPr>
        <w:spacing w:after="0"/>
        <w:rPr>
          <w:rFonts w:ascii="Times New Roman" w:hAnsi="Times New Roman"/>
          <w:sz w:val="28"/>
          <w:szCs w:val="28"/>
        </w:rPr>
      </w:pPr>
    </w:p>
    <w:p w14:paraId="64B7C5E9" w14:textId="77777777" w:rsidR="00B30081" w:rsidRDefault="00B30081" w:rsidP="00B3008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 26 лютого 2021 року                                     №  168/6-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4505075E" w14:textId="77777777" w:rsidR="002A3BE0" w:rsidRPr="00B30081" w:rsidRDefault="002A3BE0">
      <w:pPr>
        <w:pStyle w:val="110"/>
        <w:ind w:right="5103"/>
        <w:rPr>
          <w:sz w:val="20"/>
          <w:lang w:val="ru-RU"/>
        </w:rPr>
      </w:pPr>
    </w:p>
    <w:p w14:paraId="6CF86CC0" w14:textId="77777777" w:rsidR="009C6CF8" w:rsidRDefault="000F2FF9" w:rsidP="009C6C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штатн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их</w:t>
      </w:r>
      <w:r w:rsidR="009C6C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розпи</w:t>
      </w:r>
      <w:r>
        <w:rPr>
          <w:rFonts w:ascii="Times New Roman" w:hAnsi="Times New Roman"/>
          <w:b/>
          <w:sz w:val="28"/>
          <w:szCs w:val="28"/>
          <w:lang w:val="ru-RU"/>
        </w:rPr>
        <w:t>сів</w:t>
      </w:r>
      <w:proofErr w:type="spellEnd"/>
      <w:r w:rsidR="009C6CF8" w:rsidRPr="009C6CF8">
        <w:rPr>
          <w:rFonts w:ascii="Times New Roman" w:hAnsi="Times New Roman"/>
          <w:b/>
          <w:sz w:val="28"/>
          <w:szCs w:val="28"/>
        </w:rPr>
        <w:t xml:space="preserve"> </w:t>
      </w:r>
    </w:p>
    <w:p w14:paraId="1170E628" w14:textId="77777777" w:rsidR="000F2FF9" w:rsidRPr="000F2FF9" w:rsidRDefault="000F2FF9" w:rsidP="000F2F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закладів окремих юридичних осіб публічного права</w:t>
      </w:r>
      <w:r w:rsidR="009C6CF8" w:rsidRPr="009C6CF8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333A4F4B" w14:textId="77777777" w:rsidR="000F2FF9" w:rsidRDefault="009C6CF8" w:rsidP="000F2FF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C6CF8">
        <w:rPr>
          <w:rFonts w:ascii="Times New Roman" w:hAnsi="Times New Roman"/>
          <w:b/>
          <w:iCs/>
          <w:sz w:val="28"/>
          <w:szCs w:val="28"/>
        </w:rPr>
        <w:t>Березнянської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6CF8">
        <w:rPr>
          <w:rFonts w:ascii="Times New Roman" w:hAnsi="Times New Roman"/>
          <w:b/>
          <w:iCs/>
          <w:sz w:val="28"/>
          <w:szCs w:val="28"/>
        </w:rPr>
        <w:t>селищної ради</w:t>
      </w:r>
      <w:r w:rsidR="000F2FF9">
        <w:rPr>
          <w:rFonts w:ascii="Times New Roman" w:hAnsi="Times New Roman"/>
          <w:b/>
          <w:iCs/>
          <w:sz w:val="28"/>
          <w:szCs w:val="28"/>
        </w:rPr>
        <w:t xml:space="preserve">, що знаходяться </w:t>
      </w:r>
    </w:p>
    <w:p w14:paraId="5F00C404" w14:textId="77777777" w:rsidR="000F2FF9" w:rsidRDefault="000F2FF9" w:rsidP="000F2FF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в оперативному управлінні відділу </w:t>
      </w:r>
    </w:p>
    <w:p w14:paraId="3B6CAA24" w14:textId="77777777" w:rsidR="009C6CF8" w:rsidRPr="009C6CF8" w:rsidRDefault="000F2FF9" w:rsidP="000F2F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освіти, культури, молоді і спорту</w:t>
      </w:r>
    </w:p>
    <w:bookmarkEnd w:id="0"/>
    <w:p w14:paraId="52C7F501" w14:textId="77777777" w:rsidR="009C6CF8" w:rsidRPr="004D0627" w:rsidRDefault="009C6CF8" w:rsidP="004D0627">
      <w:pPr>
        <w:rPr>
          <w:sz w:val="12"/>
          <w:lang w:eastAsia="ru-RU"/>
        </w:rPr>
      </w:pPr>
    </w:p>
    <w:p w14:paraId="5C0EFD9B" w14:textId="77777777" w:rsidR="00581ABD" w:rsidRPr="005E51E8" w:rsidRDefault="00B653BD" w:rsidP="005E51E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44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ч. 4 ст. 8 Закону України «Про добровільне об’єднання територіальних громад», </w:t>
      </w:r>
      <w:r w:rsidRPr="0054441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зв’язку </w:t>
      </w:r>
      <w:r w:rsidRPr="00DF60A9">
        <w:rPr>
          <w:rFonts w:ascii="Times New Roman" w:eastAsia="Times New Roman" w:hAnsi="Times New Roman"/>
          <w:sz w:val="28"/>
          <w:szCs w:val="28"/>
          <w:lang w:eastAsia="ru-RU"/>
        </w:rPr>
        <w:t>зі зміною засновника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установи, керуючись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ст.</w:t>
      </w:r>
      <w:r w:rsidRPr="00102F83">
        <w:rPr>
          <w:rFonts w:ascii="Times New Roman" w:hAnsi="Times New Roman"/>
          <w:sz w:val="28"/>
          <w:szCs w:val="28"/>
          <w:shd w:val="clear" w:color="auto" w:fill="FFFFFF"/>
        </w:rPr>
        <w:t xml:space="preserve"> 64 Господарського кодексу України,</w:t>
      </w:r>
      <w:r w:rsidRPr="00102F83">
        <w:rPr>
          <w:rFonts w:ascii="Times New Roman" w:hAnsi="Times New Roman"/>
          <w:iCs/>
          <w:sz w:val="28"/>
          <w:szCs w:val="28"/>
        </w:rPr>
        <w:t xml:space="preserve"> ст.26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 xml:space="preserve">з метою упорядкування штатів та штатних нормативів закладів </w:t>
      </w:r>
      <w:r w:rsidRPr="006B119E">
        <w:rPr>
          <w:rFonts w:ascii="Times New Roman" w:hAnsi="Times New Roman"/>
          <w:sz w:val="28"/>
          <w:szCs w:val="28"/>
        </w:rPr>
        <w:t>окремих юридичних осіб публічного права</w:t>
      </w:r>
      <w:r w:rsidRPr="006B119E">
        <w:rPr>
          <w:rFonts w:ascii="Times New Roman" w:hAnsi="Times New Roman"/>
          <w:iCs/>
          <w:sz w:val="28"/>
          <w:szCs w:val="28"/>
        </w:rPr>
        <w:t xml:space="preserve"> Березнянської</w:t>
      </w:r>
      <w:r w:rsidRPr="006B119E">
        <w:rPr>
          <w:rFonts w:ascii="Times New Roman" w:hAnsi="Times New Roman"/>
          <w:sz w:val="28"/>
          <w:szCs w:val="28"/>
        </w:rPr>
        <w:t xml:space="preserve"> </w:t>
      </w:r>
      <w:r w:rsidRPr="006B119E">
        <w:rPr>
          <w:rFonts w:ascii="Times New Roman" w:hAnsi="Times New Roman"/>
          <w:iCs/>
          <w:sz w:val="28"/>
          <w:szCs w:val="28"/>
        </w:rPr>
        <w:t>селищної ради, що знаходяться в оперативному управлінні відділу освіти, культури, молоді і спорту</w:t>
      </w:r>
      <w:r w:rsidR="006B119E" w:rsidRPr="006B119E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D085F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Pr="00FD085F">
        <w:rPr>
          <w:rFonts w:ascii="Times New Roman" w:hAnsi="Times New Roman"/>
          <w:sz w:val="28"/>
          <w:szCs w:val="28"/>
          <w:shd w:val="clear" w:color="auto" w:fill="FFFFFF"/>
        </w:rPr>
        <w:t>у зв’язку з виробничою необхідністю</w:t>
      </w:r>
      <w:r w:rsidRPr="00FD085F">
        <w:rPr>
          <w:sz w:val="19"/>
          <w:szCs w:val="19"/>
          <w:shd w:val="clear" w:color="auto" w:fill="FFFFFF"/>
        </w:rPr>
        <w:t> </w:t>
      </w:r>
      <w:r w:rsidRPr="00102F83">
        <w:rPr>
          <w:rFonts w:ascii="Times New Roman" w:hAnsi="Times New Roman"/>
          <w:sz w:val="28"/>
          <w:szCs w:val="28"/>
        </w:rPr>
        <w:t>Березнянська селищна рада</w:t>
      </w:r>
    </w:p>
    <w:p w14:paraId="4623FFC5" w14:textId="77777777" w:rsidR="00B05474" w:rsidRDefault="00A4777D" w:rsidP="005E51E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6E1807F3" w14:textId="77777777" w:rsidR="006F0022" w:rsidRPr="005E51E8" w:rsidRDefault="006F0022" w:rsidP="005E51E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AF5D7E2" w14:textId="77777777" w:rsidR="00783533" w:rsidRDefault="00C95EC3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="00B05474">
        <w:rPr>
          <w:rFonts w:ascii="Times New Roman" w:hAnsi="Times New Roman"/>
          <w:iCs/>
          <w:sz w:val="28"/>
          <w:szCs w:val="28"/>
        </w:rPr>
        <w:t>1. Затвердити граничну мінімальну чисельність закладів</w:t>
      </w:r>
      <w:r w:rsidR="008218F5">
        <w:rPr>
          <w:rFonts w:ascii="Times New Roman" w:hAnsi="Times New Roman"/>
          <w:iCs/>
          <w:sz w:val="28"/>
          <w:szCs w:val="28"/>
        </w:rPr>
        <w:t xml:space="preserve"> таких як:</w:t>
      </w:r>
    </w:p>
    <w:p w14:paraId="3467D471" w14:textId="77777777" w:rsidR="00B05474" w:rsidRDefault="00B05474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0E4DB6A4" w14:textId="77777777" w:rsidR="00166820" w:rsidRPr="00F305B0" w:rsidRDefault="00166820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305B0">
        <w:rPr>
          <w:rFonts w:ascii="Times New Roman" w:hAnsi="Times New Roman"/>
          <w:iCs/>
          <w:sz w:val="28"/>
          <w:szCs w:val="28"/>
        </w:rPr>
        <w:t>1.1.</w:t>
      </w:r>
      <w:r w:rsidR="008218F5" w:rsidRPr="00F305B0">
        <w:rPr>
          <w:rFonts w:ascii="Times New Roman" w:hAnsi="Times New Roman"/>
          <w:sz w:val="28"/>
          <w:szCs w:val="28"/>
        </w:rPr>
        <w:t xml:space="preserve"> Березнянський опорний ЗЗСО І-ІІІ ступенів</w:t>
      </w:r>
      <w:r w:rsidR="0075436B">
        <w:rPr>
          <w:rFonts w:ascii="Times New Roman" w:hAnsi="Times New Roman"/>
          <w:sz w:val="28"/>
          <w:szCs w:val="28"/>
        </w:rPr>
        <w:t>;</w:t>
      </w:r>
    </w:p>
    <w:p w14:paraId="56645EE9" w14:textId="77777777" w:rsidR="00B05474" w:rsidRPr="00F305B0" w:rsidRDefault="003223AC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305B0">
        <w:rPr>
          <w:rFonts w:ascii="Times New Roman" w:hAnsi="Times New Roman"/>
          <w:sz w:val="28"/>
          <w:szCs w:val="28"/>
        </w:rPr>
        <w:t>1.2. Березнянсь</w:t>
      </w:r>
      <w:r w:rsidR="008218F5" w:rsidRPr="00F305B0">
        <w:rPr>
          <w:rFonts w:ascii="Times New Roman" w:hAnsi="Times New Roman"/>
          <w:sz w:val="28"/>
          <w:szCs w:val="28"/>
        </w:rPr>
        <w:t>кий</w:t>
      </w:r>
      <w:r w:rsidRPr="00F305B0">
        <w:rPr>
          <w:rFonts w:ascii="Times New Roman" w:hAnsi="Times New Roman"/>
          <w:sz w:val="28"/>
          <w:szCs w:val="28"/>
        </w:rPr>
        <w:t xml:space="preserve"> ЗЗСО І-ІІ ступенів</w:t>
      </w:r>
      <w:r w:rsidR="0075436B">
        <w:rPr>
          <w:rFonts w:ascii="Times New Roman" w:hAnsi="Times New Roman"/>
          <w:sz w:val="28"/>
          <w:szCs w:val="28"/>
        </w:rPr>
        <w:t>;</w:t>
      </w:r>
    </w:p>
    <w:p w14:paraId="6399E65C" w14:textId="77777777" w:rsidR="003223AC" w:rsidRPr="0075436B" w:rsidRDefault="007D22EA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436B">
        <w:rPr>
          <w:rFonts w:ascii="Times New Roman" w:hAnsi="Times New Roman"/>
          <w:sz w:val="28"/>
          <w:szCs w:val="28"/>
        </w:rPr>
        <w:t xml:space="preserve">1.3. </w:t>
      </w:r>
      <w:r w:rsidR="008F5CDC" w:rsidRPr="0075436B">
        <w:rPr>
          <w:rFonts w:ascii="Times New Roman" w:hAnsi="Times New Roman"/>
          <w:sz w:val="28"/>
          <w:szCs w:val="28"/>
        </w:rPr>
        <w:t>Локнистенський</w:t>
      </w:r>
      <w:r w:rsidRPr="0075436B">
        <w:rPr>
          <w:rFonts w:ascii="Times New Roman" w:hAnsi="Times New Roman"/>
          <w:sz w:val="28"/>
          <w:szCs w:val="28"/>
        </w:rPr>
        <w:t xml:space="preserve"> ЗЗСО І-ІІІ ступенів</w:t>
      </w:r>
      <w:r w:rsidR="0075436B" w:rsidRPr="0075436B">
        <w:rPr>
          <w:rFonts w:ascii="Times New Roman" w:hAnsi="Times New Roman"/>
          <w:sz w:val="28"/>
          <w:szCs w:val="28"/>
        </w:rPr>
        <w:t>;</w:t>
      </w:r>
    </w:p>
    <w:p w14:paraId="22274FD5" w14:textId="77777777" w:rsidR="008F5CDC" w:rsidRPr="0075436B" w:rsidRDefault="008F5CDC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436B">
        <w:rPr>
          <w:rFonts w:ascii="Times New Roman" w:hAnsi="Times New Roman"/>
          <w:sz w:val="28"/>
          <w:szCs w:val="28"/>
        </w:rPr>
        <w:t>1.4. Миколаївський ЗЗСО І-ІІ ступенів</w:t>
      </w:r>
      <w:r w:rsidR="0075436B" w:rsidRPr="0075436B">
        <w:rPr>
          <w:rFonts w:ascii="Times New Roman" w:hAnsi="Times New Roman"/>
          <w:sz w:val="28"/>
          <w:szCs w:val="28"/>
        </w:rPr>
        <w:t>;</w:t>
      </w:r>
    </w:p>
    <w:p w14:paraId="592E743F" w14:textId="77777777" w:rsidR="00EB1AF3" w:rsidRDefault="00EB1AF3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5436B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</w:t>
      </w:r>
      <w:r w:rsidRPr="009C6CF8">
        <w:rPr>
          <w:rFonts w:ascii="Times New Roman" w:hAnsi="Times New Roman"/>
          <w:iCs/>
          <w:sz w:val="28"/>
          <w:szCs w:val="28"/>
        </w:rPr>
        <w:t>истецька школа «</w:t>
      </w:r>
      <w:r>
        <w:rPr>
          <w:rFonts w:ascii="Times New Roman" w:hAnsi="Times New Roman"/>
          <w:iCs/>
          <w:sz w:val="28"/>
          <w:szCs w:val="28"/>
        </w:rPr>
        <w:t>Березнянська мистецька школа ім.. Г.Г.Верьовки»</w:t>
      </w:r>
      <w:r w:rsidR="0075436B">
        <w:rPr>
          <w:rFonts w:ascii="Times New Roman" w:hAnsi="Times New Roman"/>
          <w:iCs/>
          <w:sz w:val="28"/>
          <w:szCs w:val="28"/>
        </w:rPr>
        <w:t>;</w:t>
      </w:r>
    </w:p>
    <w:p w14:paraId="662E74DE" w14:textId="77777777" w:rsidR="004E2985" w:rsidRDefault="004E2985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1.6. Березнянський історико-краєзнавчий музей ім.. Г.Г. Верьовки</w:t>
      </w:r>
      <w:r w:rsidR="0075436B">
        <w:rPr>
          <w:rFonts w:ascii="Times New Roman" w:hAnsi="Times New Roman"/>
          <w:iCs/>
          <w:sz w:val="28"/>
          <w:szCs w:val="28"/>
        </w:rPr>
        <w:t>;</w:t>
      </w:r>
    </w:p>
    <w:p w14:paraId="1F465CA4" w14:textId="77777777" w:rsidR="003223AC" w:rsidRDefault="0075436B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</w:rPr>
        <w:t>1.7. Позашкільний навчальний заклад «Березнянський будинок дитячої та юнацької творчості».</w:t>
      </w:r>
    </w:p>
    <w:p w14:paraId="695CB9F2" w14:textId="77777777" w:rsidR="00A57303" w:rsidRPr="00422638" w:rsidRDefault="00A57303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1.8.</w:t>
      </w:r>
      <w:r w:rsidR="00422638">
        <w:rPr>
          <w:rFonts w:ascii="Times New Roman" w:hAnsi="Times New Roman"/>
          <w:iCs/>
          <w:sz w:val="28"/>
          <w:szCs w:val="28"/>
          <w:lang w:val="ru-RU"/>
        </w:rPr>
        <w:t xml:space="preserve"> Березнянський заклад дошкільної освіти</w:t>
      </w:r>
      <w:r w:rsidR="00422638">
        <w:rPr>
          <w:rFonts w:ascii="Times New Roman" w:hAnsi="Times New Roman"/>
          <w:iCs/>
          <w:sz w:val="28"/>
          <w:szCs w:val="28"/>
        </w:rPr>
        <w:t xml:space="preserve"> (ясла-садок)</w:t>
      </w:r>
      <w:r w:rsidR="008B63A6">
        <w:rPr>
          <w:rFonts w:ascii="Times New Roman" w:hAnsi="Times New Roman"/>
          <w:iCs/>
          <w:sz w:val="28"/>
          <w:szCs w:val="28"/>
        </w:rPr>
        <w:t xml:space="preserve"> «Берізка»</w:t>
      </w:r>
    </w:p>
    <w:p w14:paraId="255665DD" w14:textId="77777777" w:rsidR="00A57303" w:rsidRDefault="00A57303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1.9.</w:t>
      </w:r>
      <w:r w:rsidR="007377F5" w:rsidRPr="007377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77F5" w:rsidRPr="00284CDF">
        <w:rPr>
          <w:rFonts w:ascii="Times New Roman" w:hAnsi="Times New Roman"/>
          <w:sz w:val="28"/>
          <w:szCs w:val="28"/>
          <w:shd w:val="clear" w:color="auto" w:fill="FFFFFF"/>
        </w:rPr>
        <w:t>Локнистенський заклад дошкільної освіти (дитячий садок) «Веселка»</w:t>
      </w:r>
    </w:p>
    <w:p w14:paraId="7E8E86CE" w14:textId="77777777" w:rsidR="00A57303" w:rsidRPr="00A57303" w:rsidRDefault="00A57303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1.10</w:t>
      </w:r>
      <w:r w:rsidR="004D3CDD">
        <w:rPr>
          <w:rFonts w:ascii="Times New Roman" w:hAnsi="Times New Roman"/>
          <w:iCs/>
          <w:sz w:val="28"/>
          <w:szCs w:val="28"/>
          <w:lang w:val="ru-RU"/>
        </w:rPr>
        <w:t xml:space="preserve">. </w:t>
      </w:r>
      <w:r w:rsidR="004D3CDD" w:rsidRPr="00284CDF">
        <w:rPr>
          <w:rFonts w:ascii="Times New Roman" w:hAnsi="Times New Roman"/>
          <w:sz w:val="28"/>
          <w:szCs w:val="28"/>
        </w:rPr>
        <w:t>Миколаївський заклад дошкільної освіти (дитячий садок) «Колобок»</w:t>
      </w:r>
    </w:p>
    <w:p w14:paraId="3CD67D87" w14:textId="77777777" w:rsidR="003223AC" w:rsidRDefault="003223AC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B9A8514" w14:textId="77777777" w:rsidR="00B05474" w:rsidRPr="00D71BDC" w:rsidRDefault="00C95EC3" w:rsidP="00B0547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="00B05474">
        <w:rPr>
          <w:rFonts w:ascii="Times New Roman" w:hAnsi="Times New Roman"/>
          <w:iCs/>
          <w:sz w:val="28"/>
          <w:szCs w:val="28"/>
        </w:rPr>
        <w:t>2. Затвердити штатний розпис зі змінами</w:t>
      </w:r>
      <w:r w:rsidR="005E51E8" w:rsidRPr="005E51E8">
        <w:rPr>
          <w:rFonts w:ascii="Times New Roman" w:hAnsi="Times New Roman"/>
          <w:iCs/>
          <w:sz w:val="28"/>
          <w:szCs w:val="28"/>
        </w:rPr>
        <w:t xml:space="preserve"> </w:t>
      </w:r>
      <w:r w:rsidR="005E51E8">
        <w:rPr>
          <w:rFonts w:ascii="Times New Roman" w:hAnsi="Times New Roman"/>
          <w:iCs/>
          <w:sz w:val="28"/>
          <w:szCs w:val="28"/>
        </w:rPr>
        <w:t>даних закладів</w:t>
      </w:r>
      <w:r w:rsidR="00B05474">
        <w:rPr>
          <w:rFonts w:ascii="Times New Roman" w:hAnsi="Times New Roman"/>
          <w:iCs/>
          <w:sz w:val="28"/>
          <w:szCs w:val="28"/>
        </w:rPr>
        <w:t>.</w:t>
      </w:r>
    </w:p>
    <w:p w14:paraId="41F00C5C" w14:textId="77777777" w:rsidR="00B05474" w:rsidRDefault="00B05474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</w:p>
    <w:p w14:paraId="3116F2D3" w14:textId="77777777" w:rsidR="00C95EC3" w:rsidRDefault="00C95EC3" w:rsidP="00C95EC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="00B05474">
        <w:rPr>
          <w:rFonts w:ascii="Times New Roman" w:hAnsi="Times New Roman"/>
          <w:iCs/>
          <w:sz w:val="28"/>
          <w:szCs w:val="28"/>
        </w:rPr>
        <w:t xml:space="preserve">3. </w:t>
      </w:r>
      <w:r>
        <w:rPr>
          <w:rFonts w:ascii="Times New Roman" w:hAnsi="Times New Roman"/>
          <w:iCs/>
          <w:sz w:val="28"/>
          <w:szCs w:val="28"/>
        </w:rPr>
        <w:t>Керівникам закладів:</w:t>
      </w:r>
    </w:p>
    <w:p w14:paraId="586E547B" w14:textId="77777777" w:rsidR="00B05474" w:rsidRPr="009A64CB" w:rsidRDefault="00B05474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1BABC5A2" w14:textId="77777777" w:rsidR="009A64CB" w:rsidRDefault="009A64CB" w:rsidP="009A64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3.1.</w:t>
      </w:r>
      <w:r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чинного законодавства України</w:t>
      </w:r>
      <w:r>
        <w:rPr>
          <w:rFonts w:ascii="Times New Roman" w:hAnsi="Times New Roman"/>
          <w:iCs/>
          <w:sz w:val="28"/>
          <w:szCs w:val="28"/>
        </w:rPr>
        <w:t xml:space="preserve"> підготувати письмові повідомлення працівникам про зміну істотних умов праці та вручити із 01.03.2021 року.</w:t>
      </w:r>
    </w:p>
    <w:p w14:paraId="27C98E40" w14:textId="77777777" w:rsidR="009A64CB" w:rsidRPr="009A64CB" w:rsidRDefault="009A64CB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7A630224" w14:textId="77777777" w:rsidR="00B05474" w:rsidRDefault="00783533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="00C95EC3">
        <w:rPr>
          <w:rFonts w:ascii="Times New Roman" w:hAnsi="Times New Roman"/>
          <w:iCs/>
          <w:sz w:val="28"/>
          <w:szCs w:val="28"/>
        </w:rPr>
        <w:t>3.2</w:t>
      </w:r>
      <w:r w:rsidR="00B05474">
        <w:rPr>
          <w:rFonts w:ascii="Times New Roman" w:hAnsi="Times New Roman"/>
          <w:iCs/>
          <w:sz w:val="28"/>
          <w:szCs w:val="28"/>
        </w:rPr>
        <w:t>. У разі не підписання повідомлення, скласти акт «Про відмову від підпису на підтвердження отримання повідомлення».</w:t>
      </w:r>
    </w:p>
    <w:p w14:paraId="43561790" w14:textId="77777777" w:rsidR="00B05474" w:rsidRDefault="00B05474" w:rsidP="00B054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8D2CC26" w14:textId="77777777" w:rsidR="00B05474" w:rsidRDefault="00783533" w:rsidP="00B0547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="00C95EC3">
        <w:rPr>
          <w:rFonts w:ascii="Times New Roman" w:hAnsi="Times New Roman"/>
          <w:iCs/>
          <w:sz w:val="28"/>
          <w:szCs w:val="28"/>
        </w:rPr>
        <w:t>3</w:t>
      </w:r>
      <w:r w:rsidR="00B05474">
        <w:rPr>
          <w:rFonts w:ascii="Times New Roman" w:hAnsi="Times New Roman"/>
          <w:iCs/>
          <w:sz w:val="28"/>
          <w:szCs w:val="28"/>
        </w:rPr>
        <w:t>.</w:t>
      </w:r>
      <w:r w:rsidR="00C95EC3">
        <w:rPr>
          <w:rFonts w:ascii="Times New Roman" w:hAnsi="Times New Roman"/>
          <w:iCs/>
          <w:sz w:val="28"/>
          <w:szCs w:val="28"/>
        </w:rPr>
        <w:t>3.</w:t>
      </w:r>
      <w:r w:rsidR="00B05474">
        <w:rPr>
          <w:rFonts w:ascii="Times New Roman" w:hAnsi="Times New Roman"/>
          <w:iCs/>
          <w:sz w:val="28"/>
          <w:szCs w:val="28"/>
        </w:rPr>
        <w:t xml:space="preserve"> У разі відмови від запропонованих змін працівника буде звільнено на підстави ч.1 п.6 ст.36 КЗпП.</w:t>
      </w:r>
    </w:p>
    <w:p w14:paraId="29EEA9AB" w14:textId="77777777" w:rsidR="00B05474" w:rsidRDefault="00B05474" w:rsidP="00B0547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EFD31F" w14:textId="77777777" w:rsidR="00663F26" w:rsidRDefault="00C95EC3" w:rsidP="00C95EC3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4</w:t>
      </w:r>
      <w:r w:rsidR="00663F2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C7100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63F26">
        <w:rPr>
          <w:rFonts w:ascii="Times New Roman" w:eastAsia="Times New Roman" w:hAnsi="Times New Roman"/>
          <w:color w:val="000000"/>
          <w:sz w:val="28"/>
          <w:szCs w:val="28"/>
        </w:rPr>
        <w:t xml:space="preserve">Фінансовому </w:t>
      </w:r>
      <w:r w:rsidR="00663F2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відділу</w:t>
      </w:r>
      <w:r w:rsidR="00663F26">
        <w:rPr>
          <w:rFonts w:ascii="Times New Roman" w:eastAsia="Times New Roman" w:hAnsi="Times New Roman"/>
          <w:color w:val="000000"/>
          <w:sz w:val="28"/>
          <w:szCs w:val="28"/>
        </w:rPr>
        <w:t xml:space="preserve"> Березнянської селищної ради в установленому порядку забезпечити фінансування закладів з врахуванням змін.</w:t>
      </w:r>
    </w:p>
    <w:p w14:paraId="62832979" w14:textId="77777777" w:rsidR="00663F26" w:rsidRPr="00663F26" w:rsidRDefault="00663F26" w:rsidP="00663F26">
      <w:pPr>
        <w:pStyle w:val="14"/>
        <w:shd w:val="clear" w:color="auto" w:fill="FFFFFF"/>
        <w:tabs>
          <w:tab w:val="left" w:pos="0"/>
          <w:tab w:val="left" w:pos="99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DADF4C" w14:textId="77777777" w:rsidR="00B05474" w:rsidRDefault="00C95EC3" w:rsidP="00B0547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5</w:t>
      </w:r>
      <w:r w:rsidR="00B05474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 даного рішення покласти на постійну комісію з гуманітарних питань, соціального захисту населення</w:t>
      </w:r>
    </w:p>
    <w:p w14:paraId="53B5465E" w14:textId="77777777" w:rsidR="00E3571C" w:rsidRDefault="00E357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59633B" w14:textId="77777777" w:rsidR="00E3571C" w:rsidRDefault="00A666A3" w:rsidP="00581A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C40BB88" w14:textId="77777777" w:rsidR="00581ABD" w:rsidRDefault="00581ABD" w:rsidP="00581A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6715DE" w14:textId="77777777" w:rsidR="00E3571C" w:rsidRDefault="004E389B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Володимир ПАВЛЕНКО</w:t>
      </w:r>
    </w:p>
    <w:sectPr w:rsidR="00E3571C" w:rsidSect="002A3BE0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DEB99" w14:textId="77777777" w:rsidR="00017194" w:rsidRDefault="00017194" w:rsidP="00E3571C">
      <w:pPr>
        <w:spacing w:after="0" w:line="240" w:lineRule="auto"/>
      </w:pPr>
      <w:r>
        <w:separator/>
      </w:r>
    </w:p>
  </w:endnote>
  <w:endnote w:type="continuationSeparator" w:id="0">
    <w:p w14:paraId="00EB93E2" w14:textId="77777777" w:rsidR="00017194" w:rsidRDefault="00017194" w:rsidP="00E3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5CFD7" w14:textId="77777777" w:rsidR="00017194" w:rsidRDefault="00017194">
      <w:pPr>
        <w:spacing w:after="0" w:line="240" w:lineRule="auto"/>
      </w:pPr>
      <w:r>
        <w:separator/>
      </w:r>
    </w:p>
  </w:footnote>
  <w:footnote w:type="continuationSeparator" w:id="0">
    <w:p w14:paraId="4D47758F" w14:textId="77777777" w:rsidR="00017194" w:rsidRDefault="0001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119F9"/>
    <w:multiLevelType w:val="multilevel"/>
    <w:tmpl w:val="1ECA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1C"/>
    <w:rsid w:val="00017194"/>
    <w:rsid w:val="00027056"/>
    <w:rsid w:val="00050CD4"/>
    <w:rsid w:val="000713CB"/>
    <w:rsid w:val="0009549B"/>
    <w:rsid w:val="000D17A5"/>
    <w:rsid w:val="000E098C"/>
    <w:rsid w:val="000F2FF9"/>
    <w:rsid w:val="000F3773"/>
    <w:rsid w:val="00102F83"/>
    <w:rsid w:val="00122D4E"/>
    <w:rsid w:val="001454F1"/>
    <w:rsid w:val="00166820"/>
    <w:rsid w:val="001670FA"/>
    <w:rsid w:val="001859E1"/>
    <w:rsid w:val="001E674C"/>
    <w:rsid w:val="0020006F"/>
    <w:rsid w:val="00207828"/>
    <w:rsid w:val="00211D71"/>
    <w:rsid w:val="002539CA"/>
    <w:rsid w:val="0027623A"/>
    <w:rsid w:val="002A3BE0"/>
    <w:rsid w:val="002D438D"/>
    <w:rsid w:val="003223AC"/>
    <w:rsid w:val="00325614"/>
    <w:rsid w:val="003301A3"/>
    <w:rsid w:val="003F47E4"/>
    <w:rsid w:val="00422638"/>
    <w:rsid w:val="0043771F"/>
    <w:rsid w:val="004D0627"/>
    <w:rsid w:val="004D0C60"/>
    <w:rsid w:val="004D3CDD"/>
    <w:rsid w:val="004E13E1"/>
    <w:rsid w:val="004E2985"/>
    <w:rsid w:val="004E389B"/>
    <w:rsid w:val="00544A99"/>
    <w:rsid w:val="00571457"/>
    <w:rsid w:val="00581ABD"/>
    <w:rsid w:val="00597B95"/>
    <w:rsid w:val="005A16D9"/>
    <w:rsid w:val="005C6337"/>
    <w:rsid w:val="005C6381"/>
    <w:rsid w:val="005C798B"/>
    <w:rsid w:val="005D791E"/>
    <w:rsid w:val="005E51E8"/>
    <w:rsid w:val="00611C48"/>
    <w:rsid w:val="0062637A"/>
    <w:rsid w:val="00663F26"/>
    <w:rsid w:val="006B119E"/>
    <w:rsid w:val="006B491F"/>
    <w:rsid w:val="006F0022"/>
    <w:rsid w:val="007068DA"/>
    <w:rsid w:val="007326A2"/>
    <w:rsid w:val="007377F5"/>
    <w:rsid w:val="0075436B"/>
    <w:rsid w:val="00783533"/>
    <w:rsid w:val="007D22EA"/>
    <w:rsid w:val="008100EA"/>
    <w:rsid w:val="008218F5"/>
    <w:rsid w:val="00890DDA"/>
    <w:rsid w:val="00892D23"/>
    <w:rsid w:val="008B63A6"/>
    <w:rsid w:val="008D209C"/>
    <w:rsid w:val="008F1130"/>
    <w:rsid w:val="008F1525"/>
    <w:rsid w:val="008F5CDC"/>
    <w:rsid w:val="00954B92"/>
    <w:rsid w:val="00957A8D"/>
    <w:rsid w:val="009A64CB"/>
    <w:rsid w:val="009C587D"/>
    <w:rsid w:val="009C6CF8"/>
    <w:rsid w:val="009D0215"/>
    <w:rsid w:val="00A14B5E"/>
    <w:rsid w:val="00A4777D"/>
    <w:rsid w:val="00A57303"/>
    <w:rsid w:val="00A666A3"/>
    <w:rsid w:val="00AA5DA3"/>
    <w:rsid w:val="00AE391D"/>
    <w:rsid w:val="00AE6CF9"/>
    <w:rsid w:val="00B05474"/>
    <w:rsid w:val="00B141B0"/>
    <w:rsid w:val="00B30081"/>
    <w:rsid w:val="00B41D32"/>
    <w:rsid w:val="00B46B3E"/>
    <w:rsid w:val="00B653BD"/>
    <w:rsid w:val="00BA1F67"/>
    <w:rsid w:val="00BA29FE"/>
    <w:rsid w:val="00C34DD1"/>
    <w:rsid w:val="00C35184"/>
    <w:rsid w:val="00C71004"/>
    <w:rsid w:val="00C95EC3"/>
    <w:rsid w:val="00CB0FCB"/>
    <w:rsid w:val="00CD1802"/>
    <w:rsid w:val="00D1131A"/>
    <w:rsid w:val="00D36E06"/>
    <w:rsid w:val="00D44DE5"/>
    <w:rsid w:val="00D4582C"/>
    <w:rsid w:val="00D52733"/>
    <w:rsid w:val="00DC0438"/>
    <w:rsid w:val="00DF60A9"/>
    <w:rsid w:val="00E03308"/>
    <w:rsid w:val="00E26E04"/>
    <w:rsid w:val="00E3571C"/>
    <w:rsid w:val="00E7455E"/>
    <w:rsid w:val="00E97392"/>
    <w:rsid w:val="00EB1AF3"/>
    <w:rsid w:val="00EC6E38"/>
    <w:rsid w:val="00EE2449"/>
    <w:rsid w:val="00F305B0"/>
    <w:rsid w:val="00F57F8F"/>
    <w:rsid w:val="00FB4A69"/>
    <w:rsid w:val="00FD0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8DC8"/>
  <w15:docId w15:val="{3D735184-33B0-47AF-A5E2-F7B58846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71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E3571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571C"/>
    <w:rPr>
      <w:sz w:val="24"/>
      <w:szCs w:val="24"/>
    </w:rPr>
  </w:style>
  <w:style w:type="character" w:customStyle="1" w:styleId="QuoteChar">
    <w:name w:val="Quote Char"/>
    <w:uiPriority w:val="29"/>
    <w:rsid w:val="00E3571C"/>
    <w:rPr>
      <w:i/>
    </w:rPr>
  </w:style>
  <w:style w:type="character" w:customStyle="1" w:styleId="IntenseQuoteChar">
    <w:name w:val="Intense Quote Char"/>
    <w:uiPriority w:val="30"/>
    <w:rsid w:val="00E3571C"/>
    <w:rPr>
      <w:i/>
    </w:rPr>
  </w:style>
  <w:style w:type="character" w:customStyle="1" w:styleId="FootnoteTextChar">
    <w:name w:val="Footnote Text Char"/>
    <w:uiPriority w:val="99"/>
    <w:rsid w:val="00E3571C"/>
    <w:rPr>
      <w:sz w:val="18"/>
    </w:rPr>
  </w:style>
  <w:style w:type="character" w:customStyle="1" w:styleId="Heading1Char">
    <w:name w:val="Heading 1 Char"/>
    <w:basedOn w:val="a0"/>
    <w:uiPriority w:val="9"/>
    <w:rsid w:val="00E3571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3571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3571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3571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3571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3571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3571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3571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3571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3571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3571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3571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3571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3571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3571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3571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3571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3571C"/>
    <w:pPr>
      <w:ind w:left="720"/>
      <w:contextualSpacing/>
    </w:pPr>
  </w:style>
  <w:style w:type="paragraph" w:styleId="a4">
    <w:name w:val="No Spacing"/>
    <w:uiPriority w:val="1"/>
    <w:qFormat/>
    <w:rsid w:val="00E3571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3571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E3571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3571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3571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571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571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357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3571C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E357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3571C"/>
  </w:style>
  <w:style w:type="paragraph" w:customStyle="1" w:styleId="10">
    <w:name w:val="Нижній колонтитул1"/>
    <w:basedOn w:val="a"/>
    <w:link w:val="FooterChar"/>
    <w:uiPriority w:val="99"/>
    <w:unhideWhenUsed/>
    <w:rsid w:val="00E357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E3571C"/>
  </w:style>
  <w:style w:type="table" w:styleId="ab">
    <w:name w:val="Table Grid"/>
    <w:basedOn w:val="a1"/>
    <w:uiPriority w:val="59"/>
    <w:rsid w:val="00E3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357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E357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Звичайна таблиця 21"/>
    <w:basedOn w:val="a1"/>
    <w:uiPriority w:val="59"/>
    <w:rsid w:val="00E3571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Звичайна таблиця 4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Звичайна таблиця 5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я-сітка 1 (світл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E3571C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3571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3571C"/>
    <w:rPr>
      <w:sz w:val="18"/>
    </w:rPr>
  </w:style>
  <w:style w:type="character" w:styleId="af">
    <w:name w:val="footnote reference"/>
    <w:basedOn w:val="a0"/>
    <w:uiPriority w:val="99"/>
    <w:unhideWhenUsed/>
    <w:rsid w:val="00E3571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3571C"/>
    <w:pPr>
      <w:spacing w:after="57"/>
    </w:pPr>
  </w:style>
  <w:style w:type="paragraph" w:styleId="22">
    <w:name w:val="toc 2"/>
    <w:basedOn w:val="a"/>
    <w:next w:val="a"/>
    <w:uiPriority w:val="39"/>
    <w:unhideWhenUsed/>
    <w:rsid w:val="00E357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57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57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57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57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57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57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571C"/>
    <w:pPr>
      <w:spacing w:after="57"/>
      <w:ind w:left="2268"/>
    </w:pPr>
  </w:style>
  <w:style w:type="paragraph" w:styleId="af0">
    <w:name w:val="TOC Heading"/>
    <w:uiPriority w:val="39"/>
    <w:unhideWhenUsed/>
    <w:rsid w:val="00E3571C"/>
  </w:style>
  <w:style w:type="paragraph" w:customStyle="1" w:styleId="110">
    <w:name w:val="Заголовок 11"/>
    <w:basedOn w:val="a"/>
    <w:next w:val="a"/>
    <w:link w:val="13"/>
    <w:qFormat/>
    <w:rsid w:val="00E3571C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3">
    <w:name w:val="Заголовок 1 Знак"/>
    <w:basedOn w:val="a0"/>
    <w:link w:val="110"/>
    <w:rsid w:val="00E357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Обычный1"/>
    <w:rsid w:val="00E3571C"/>
    <w:pPr>
      <w:spacing w:after="200" w:line="276" w:lineRule="auto"/>
    </w:pPr>
    <w:rPr>
      <w:rFonts w:cs="Times New Roman"/>
    </w:rPr>
  </w:style>
  <w:style w:type="paragraph" w:styleId="af1">
    <w:name w:val="Normal (Web)"/>
    <w:basedOn w:val="a"/>
    <w:uiPriority w:val="99"/>
    <w:semiHidden/>
    <w:unhideWhenUsed/>
    <w:rsid w:val="00D36E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CFA5-02CD-47F1-B07F-D6F59504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11</cp:lastModifiedBy>
  <cp:revision>2</cp:revision>
  <dcterms:created xsi:type="dcterms:W3CDTF">2021-03-29T12:48:00Z</dcterms:created>
  <dcterms:modified xsi:type="dcterms:W3CDTF">2021-03-29T12:48:00Z</dcterms:modified>
</cp:coreProperties>
</file>