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4982" w14:textId="61729543" w:rsidR="008B08AB" w:rsidRPr="00787B09" w:rsidRDefault="00B14630" w:rsidP="008B08AB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-</w:t>
      </w:r>
      <w:r w:rsidR="008B08AB" w:rsidRPr="00787B09">
        <w:rPr>
          <w:rFonts w:ascii="Times New Roman" w:hAnsi="Times New Roman" w:cs="Times New Roman"/>
          <w:sz w:val="32"/>
        </w:rPr>
        <w:object w:dxaOrig="615" w:dyaOrig="900" w14:anchorId="7A1F24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538853" r:id="rId5"/>
        </w:object>
      </w:r>
    </w:p>
    <w:p w14:paraId="4672C5AF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C16B306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DDECEF6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7B68EC7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905936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</w:rPr>
        <w:t>шоста</w:t>
      </w:r>
      <w:r w:rsidRPr="00787B0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9BB3C45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6F03D9C3" w14:textId="77777777" w:rsidR="008B08AB" w:rsidRPr="00787B09" w:rsidRDefault="008B08AB" w:rsidP="008B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B09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01C5FE9C" w14:textId="77777777" w:rsidR="008B08AB" w:rsidRPr="00787B09" w:rsidRDefault="008B08AB" w:rsidP="008B0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C56863" w14:textId="2D09F8CD" w:rsidR="008B08AB" w:rsidRPr="00787B09" w:rsidRDefault="008B08AB" w:rsidP="008B08A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B09">
        <w:rPr>
          <w:rFonts w:ascii="Times New Roman" w:hAnsi="Times New Roman" w:cs="Times New Roman"/>
          <w:sz w:val="28"/>
          <w:szCs w:val="28"/>
        </w:rPr>
        <w:t xml:space="preserve">від 26 лютого 2021 року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87B09">
        <w:rPr>
          <w:rFonts w:ascii="Times New Roman" w:hAnsi="Times New Roman" w:cs="Times New Roman"/>
          <w:sz w:val="28"/>
          <w:szCs w:val="28"/>
        </w:rPr>
        <w:t xml:space="preserve">                  №  </w:t>
      </w:r>
      <w:r w:rsidR="00FD4112">
        <w:rPr>
          <w:rFonts w:ascii="Times New Roman" w:hAnsi="Times New Roman" w:cs="Times New Roman"/>
          <w:sz w:val="28"/>
          <w:szCs w:val="28"/>
        </w:rPr>
        <w:t>185</w:t>
      </w:r>
      <w:r w:rsidRPr="00787B09">
        <w:rPr>
          <w:rFonts w:ascii="Times New Roman" w:hAnsi="Times New Roman" w:cs="Times New Roman"/>
          <w:sz w:val="28"/>
          <w:szCs w:val="28"/>
        </w:rPr>
        <w:t>/6-</w:t>
      </w:r>
      <w:r w:rsidRPr="00787B09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7425CE8" w14:textId="77777777" w:rsidR="008B08AB" w:rsidRPr="00787B09" w:rsidRDefault="008B08AB" w:rsidP="008B08AB">
      <w:pPr>
        <w:spacing w:after="0"/>
        <w:rPr>
          <w:rFonts w:ascii="Times New Roman" w:hAnsi="Times New Roman" w:cs="Times New Roman"/>
        </w:rPr>
      </w:pPr>
    </w:p>
    <w:p w14:paraId="6A0B3538" w14:textId="77777777" w:rsidR="008B08AB" w:rsidRPr="008B08AB" w:rsidRDefault="008B08AB" w:rsidP="008B08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08AB">
        <w:rPr>
          <w:rFonts w:ascii="Times New Roman" w:hAnsi="Times New Roman" w:cs="Times New Roman"/>
          <w:b/>
          <w:bCs/>
          <w:sz w:val="28"/>
          <w:szCs w:val="28"/>
        </w:rPr>
        <w:t>Про клопотання Менської міської ради</w:t>
      </w:r>
    </w:p>
    <w:p w14:paraId="5BCAF197" w14:textId="04409D54" w:rsidR="008B02DB" w:rsidRPr="008B08AB" w:rsidRDefault="008B08AB" w:rsidP="008B08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08AB">
        <w:rPr>
          <w:rFonts w:ascii="Times New Roman" w:hAnsi="Times New Roman" w:cs="Times New Roman"/>
          <w:b/>
          <w:bCs/>
          <w:sz w:val="28"/>
          <w:szCs w:val="28"/>
        </w:rPr>
        <w:t>про безоплатну передачу в комунальну</w:t>
      </w:r>
    </w:p>
    <w:p w14:paraId="0CCB5351" w14:textId="275433B5" w:rsidR="008B08AB" w:rsidRDefault="008B08AB" w:rsidP="008B08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08AB">
        <w:rPr>
          <w:rFonts w:ascii="Times New Roman" w:hAnsi="Times New Roman" w:cs="Times New Roman"/>
          <w:b/>
          <w:bCs/>
          <w:sz w:val="28"/>
          <w:szCs w:val="28"/>
        </w:rPr>
        <w:t>власність музичного інструменту</w:t>
      </w:r>
    </w:p>
    <w:p w14:paraId="64506A1D" w14:textId="7C03BFAF" w:rsidR="008B08AB" w:rsidRDefault="008B08AB" w:rsidP="008B08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DA505" w14:textId="7F4692C2" w:rsidR="008B08AB" w:rsidRDefault="008B08AB" w:rsidP="008B0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передачу об’єктів права державної та комунальної власності», </w:t>
      </w:r>
      <w:r w:rsidR="004D1C8C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="005876B9">
        <w:rPr>
          <w:rFonts w:ascii="Times New Roman" w:hAnsi="Times New Roman" w:cs="Times New Roman"/>
          <w:sz w:val="28"/>
          <w:szCs w:val="28"/>
        </w:rPr>
        <w:t xml:space="preserve">відділу освіти </w:t>
      </w:r>
      <w:r w:rsidR="004D1C8C">
        <w:rPr>
          <w:rFonts w:ascii="Times New Roman" w:hAnsi="Times New Roman" w:cs="Times New Roman"/>
          <w:sz w:val="28"/>
          <w:szCs w:val="28"/>
        </w:rPr>
        <w:t xml:space="preserve">Менської міської </w:t>
      </w:r>
      <w:r w:rsidR="005876B9">
        <w:rPr>
          <w:rFonts w:ascii="Times New Roman" w:hAnsi="Times New Roman" w:cs="Times New Roman"/>
          <w:sz w:val="28"/>
          <w:szCs w:val="28"/>
        </w:rPr>
        <w:t xml:space="preserve">ради та рішення 3 сесії 8 </w:t>
      </w:r>
      <w:proofErr w:type="spellStart"/>
      <w:r w:rsidR="005876B9">
        <w:rPr>
          <w:rFonts w:ascii="Times New Roman" w:hAnsi="Times New Roman" w:cs="Times New Roman"/>
          <w:sz w:val="28"/>
          <w:szCs w:val="28"/>
        </w:rPr>
        <w:t>скликанняі</w:t>
      </w:r>
      <w:proofErr w:type="spellEnd"/>
      <w:r w:rsidR="005876B9">
        <w:rPr>
          <w:rFonts w:ascii="Times New Roman" w:hAnsi="Times New Roman" w:cs="Times New Roman"/>
          <w:sz w:val="28"/>
          <w:szCs w:val="28"/>
        </w:rPr>
        <w:t xml:space="preserve"> від 19.02.2021 року Менської міської ради «Про порушення клопотання про безоплатну передачу в комунальну власність Менської міської територіальної громади музичного інструменту»</w:t>
      </w:r>
      <w:r w:rsidR="004D1C8C"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 місцеве самоврядування в Україні», Березнянська селищна рада </w:t>
      </w:r>
    </w:p>
    <w:p w14:paraId="07799601" w14:textId="194251C8" w:rsidR="004D1C8C" w:rsidRDefault="004D1C8C" w:rsidP="008B08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ВИРІШИЛА:</w:t>
      </w:r>
    </w:p>
    <w:p w14:paraId="20482AF8" w14:textId="1612876A" w:rsidR="004D1C8C" w:rsidRDefault="004D1C8C" w:rsidP="008B0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1.Передати безоплатно</w:t>
      </w:r>
      <w:r w:rsidR="00AB19E6">
        <w:rPr>
          <w:rFonts w:ascii="Times New Roman" w:hAnsi="Times New Roman" w:cs="Times New Roman"/>
          <w:sz w:val="28"/>
          <w:szCs w:val="28"/>
        </w:rPr>
        <w:t xml:space="preserve"> із власності Березнянської селищної територіальної громади у комунальну власність Менської міської територіальної громади, а саме – музичного інструменту: цифрового фортепіано «</w:t>
      </w:r>
      <w:r w:rsidR="00AB19E6">
        <w:rPr>
          <w:rFonts w:ascii="Times New Roman" w:hAnsi="Times New Roman" w:cs="Times New Roman"/>
          <w:sz w:val="28"/>
          <w:szCs w:val="28"/>
          <w:lang w:val="en-US"/>
        </w:rPr>
        <w:t>Yamaha</w:t>
      </w:r>
      <w:r w:rsidR="00AB19E6" w:rsidRPr="00AB19E6">
        <w:rPr>
          <w:rFonts w:ascii="Times New Roman" w:hAnsi="Times New Roman" w:cs="Times New Roman"/>
          <w:sz w:val="28"/>
          <w:szCs w:val="28"/>
        </w:rPr>
        <w:t xml:space="preserve"> </w:t>
      </w:r>
      <w:r w:rsidR="00AB19E6">
        <w:rPr>
          <w:rFonts w:ascii="Times New Roman" w:hAnsi="Times New Roman" w:cs="Times New Roman"/>
          <w:sz w:val="28"/>
          <w:szCs w:val="28"/>
          <w:lang w:val="en-US"/>
        </w:rPr>
        <w:t>DGS</w:t>
      </w:r>
      <w:r w:rsidR="00AB19E6">
        <w:rPr>
          <w:rFonts w:ascii="Times New Roman" w:hAnsi="Times New Roman" w:cs="Times New Roman"/>
          <w:sz w:val="28"/>
          <w:szCs w:val="28"/>
        </w:rPr>
        <w:t>» балансовою вартістю 29 000 грн, що обліковується за Комунальним закладом мистецька школа «Березнянська мистецька школа ім.Г.Г.Верьовки».</w:t>
      </w:r>
    </w:p>
    <w:p w14:paraId="5FE19FEF" w14:textId="6DC17707" w:rsidR="00AB19E6" w:rsidRPr="005876B9" w:rsidRDefault="00AB19E6" w:rsidP="008B08A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003444" w14:textId="3F6A90F7" w:rsidR="00AB19E6" w:rsidRDefault="00AB19E6" w:rsidP="008B0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3FC2">
        <w:rPr>
          <w:rFonts w:ascii="Times New Roman" w:hAnsi="Times New Roman" w:cs="Times New Roman"/>
          <w:sz w:val="28"/>
          <w:szCs w:val="28"/>
        </w:rPr>
        <w:t>Для приймання-передачі майна створити комісію</w:t>
      </w:r>
      <w:r w:rsidR="00457756">
        <w:rPr>
          <w:rFonts w:ascii="Times New Roman" w:hAnsi="Times New Roman" w:cs="Times New Roman"/>
          <w:sz w:val="28"/>
          <w:szCs w:val="28"/>
        </w:rPr>
        <w:t xml:space="preserve"> згідно додатку 1.</w:t>
      </w:r>
    </w:p>
    <w:p w14:paraId="4E5703BB" w14:textId="7B37029C" w:rsidR="00B33FC2" w:rsidRPr="005876B9" w:rsidRDefault="00B33FC2" w:rsidP="008B08A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86C072C" w14:textId="0BCE701E" w:rsidR="00B33FC2" w:rsidRDefault="00B33FC2" w:rsidP="008B0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Директору Березнянської мистецької школи </w:t>
      </w:r>
      <w:r w:rsidR="00457756">
        <w:rPr>
          <w:rFonts w:ascii="Times New Roman" w:hAnsi="Times New Roman" w:cs="Times New Roman"/>
          <w:sz w:val="28"/>
          <w:szCs w:val="28"/>
        </w:rPr>
        <w:t>забезпечити здійснення контролю за процедурою передачі зазначеного майна відповідно до вимог чинного законодавства.</w:t>
      </w:r>
    </w:p>
    <w:p w14:paraId="2E623021" w14:textId="77777777" w:rsidR="005876B9" w:rsidRPr="005876B9" w:rsidRDefault="005876B9" w:rsidP="008B08AB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F32CE5A" w14:textId="51791D34" w:rsidR="00457756" w:rsidRDefault="00457756" w:rsidP="008B0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4.Після передачі музичного інструменту, зняти його з оперативного управління відділу освіти, культури, молоді та спорту Березнянської селищної ради.</w:t>
      </w:r>
    </w:p>
    <w:p w14:paraId="4970B291" w14:textId="037F3261" w:rsidR="00457756" w:rsidRPr="005876B9" w:rsidRDefault="00457756" w:rsidP="008B08A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2FDF192" w14:textId="77777777" w:rsidR="00457756" w:rsidRDefault="00457756" w:rsidP="00457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виконанням даного рішення покласти на постійну комісію селищної ради </w:t>
      </w:r>
      <w:r w:rsidRPr="00091D59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41BC7493" w14:textId="451B21F6" w:rsidR="00457756" w:rsidRDefault="00457756" w:rsidP="008B0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 голова                                             Володимир ПАВЛЕНКО</w:t>
      </w:r>
    </w:p>
    <w:p w14:paraId="3CF2AED0" w14:textId="4529303D" w:rsidR="00FD6172" w:rsidRDefault="00FD6172" w:rsidP="008B0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2C635C" w14:textId="39EC9A09" w:rsidR="00FD6172" w:rsidRDefault="00FD6172" w:rsidP="008B0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A6E4CF" w14:textId="29029A36" w:rsidR="00FD6172" w:rsidRPr="00FD6172" w:rsidRDefault="00FD6172" w:rsidP="00FD6172">
      <w:pPr>
        <w:spacing w:after="0"/>
        <w:ind w:left="6096"/>
        <w:rPr>
          <w:rFonts w:ascii="Times New Roman" w:hAnsi="Times New Roman" w:cs="Times New Roman"/>
          <w:szCs w:val="28"/>
        </w:rPr>
      </w:pPr>
      <w:r w:rsidRPr="00FD6172">
        <w:rPr>
          <w:rFonts w:ascii="Times New Roman" w:hAnsi="Times New Roman" w:cs="Times New Roman"/>
          <w:szCs w:val="28"/>
        </w:rPr>
        <w:t xml:space="preserve">Додаток </w:t>
      </w:r>
      <w:r>
        <w:rPr>
          <w:rFonts w:ascii="Times New Roman" w:hAnsi="Times New Roman" w:cs="Times New Roman"/>
          <w:szCs w:val="28"/>
        </w:rPr>
        <w:t>1</w:t>
      </w:r>
      <w:r w:rsidRPr="00FD6172">
        <w:rPr>
          <w:rFonts w:ascii="Times New Roman" w:hAnsi="Times New Roman" w:cs="Times New Roman"/>
          <w:szCs w:val="28"/>
        </w:rPr>
        <w:t xml:space="preserve"> до рішення </w:t>
      </w:r>
      <w:r>
        <w:rPr>
          <w:rFonts w:ascii="Times New Roman" w:hAnsi="Times New Roman" w:cs="Times New Roman"/>
          <w:szCs w:val="28"/>
        </w:rPr>
        <w:t>6</w:t>
      </w:r>
      <w:r w:rsidRPr="00FD6172">
        <w:rPr>
          <w:rFonts w:ascii="Times New Roman" w:hAnsi="Times New Roman" w:cs="Times New Roman"/>
          <w:szCs w:val="28"/>
        </w:rPr>
        <w:t xml:space="preserve"> сесії Березнянської селищної ради 8 скликання </w:t>
      </w:r>
      <w:r w:rsidRPr="00FD6172">
        <w:rPr>
          <w:rFonts w:ascii="Times New Roman" w:hAnsi="Times New Roman" w:cs="Times New Roman"/>
          <w:color w:val="FF0000"/>
          <w:szCs w:val="28"/>
        </w:rPr>
        <w:t>від 2</w:t>
      </w:r>
      <w:r>
        <w:rPr>
          <w:rFonts w:ascii="Times New Roman" w:hAnsi="Times New Roman" w:cs="Times New Roman"/>
          <w:color w:val="FF0000"/>
          <w:szCs w:val="28"/>
        </w:rPr>
        <w:t>6</w:t>
      </w:r>
      <w:r w:rsidRPr="00FD6172">
        <w:rPr>
          <w:rFonts w:ascii="Times New Roman" w:hAnsi="Times New Roman" w:cs="Times New Roman"/>
          <w:color w:val="FF0000"/>
          <w:szCs w:val="28"/>
        </w:rPr>
        <w:t>.</w:t>
      </w:r>
      <w:r>
        <w:rPr>
          <w:rFonts w:ascii="Times New Roman" w:hAnsi="Times New Roman" w:cs="Times New Roman"/>
          <w:color w:val="FF0000"/>
          <w:szCs w:val="28"/>
        </w:rPr>
        <w:t>0</w:t>
      </w:r>
      <w:r w:rsidRPr="00FD6172">
        <w:rPr>
          <w:rFonts w:ascii="Times New Roman" w:hAnsi="Times New Roman" w:cs="Times New Roman"/>
          <w:color w:val="FF0000"/>
          <w:szCs w:val="28"/>
        </w:rPr>
        <w:t>2.202</w:t>
      </w:r>
      <w:r>
        <w:rPr>
          <w:rFonts w:ascii="Times New Roman" w:hAnsi="Times New Roman" w:cs="Times New Roman"/>
          <w:color w:val="FF0000"/>
          <w:szCs w:val="28"/>
        </w:rPr>
        <w:t>1</w:t>
      </w:r>
      <w:r w:rsidRPr="00FD6172">
        <w:rPr>
          <w:rFonts w:ascii="Times New Roman" w:hAnsi="Times New Roman" w:cs="Times New Roman"/>
          <w:color w:val="FF0000"/>
          <w:szCs w:val="28"/>
        </w:rPr>
        <w:t xml:space="preserve"> року</w:t>
      </w:r>
      <w:r w:rsidRPr="00FD6172">
        <w:rPr>
          <w:rFonts w:ascii="Times New Roman" w:hAnsi="Times New Roman" w:cs="Times New Roman"/>
          <w:szCs w:val="28"/>
        </w:rPr>
        <w:t xml:space="preserve"> </w:t>
      </w:r>
    </w:p>
    <w:p w14:paraId="0FA4A64E" w14:textId="4ADFC5B6" w:rsidR="00FD6172" w:rsidRPr="00FD6172" w:rsidRDefault="00FD6172" w:rsidP="00FD6172">
      <w:pPr>
        <w:spacing w:after="0"/>
        <w:ind w:left="6096"/>
        <w:rPr>
          <w:rFonts w:ascii="Times New Roman" w:hAnsi="Times New Roman" w:cs="Times New Roman"/>
          <w:szCs w:val="28"/>
        </w:rPr>
      </w:pPr>
      <w:r w:rsidRPr="00FD6172"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</w:rPr>
        <w:t>185</w:t>
      </w:r>
      <w:r w:rsidRPr="00FD6172">
        <w:rPr>
          <w:rFonts w:ascii="Times New Roman" w:hAnsi="Times New Roman" w:cs="Times New Roman"/>
          <w:szCs w:val="28"/>
        </w:rPr>
        <w:t xml:space="preserve"> /</w:t>
      </w:r>
      <w:r>
        <w:rPr>
          <w:rFonts w:ascii="Times New Roman" w:hAnsi="Times New Roman" w:cs="Times New Roman"/>
          <w:szCs w:val="28"/>
        </w:rPr>
        <w:t>6</w:t>
      </w:r>
      <w:r w:rsidRPr="00FD6172">
        <w:rPr>
          <w:rFonts w:ascii="Times New Roman" w:hAnsi="Times New Roman" w:cs="Times New Roman"/>
          <w:szCs w:val="28"/>
        </w:rPr>
        <w:t>-</w:t>
      </w:r>
      <w:r w:rsidRPr="00FD6172">
        <w:rPr>
          <w:rFonts w:ascii="Times New Roman" w:hAnsi="Times New Roman" w:cs="Times New Roman"/>
          <w:szCs w:val="28"/>
          <w:lang w:val="en-US"/>
        </w:rPr>
        <w:t>VIII</w:t>
      </w:r>
    </w:p>
    <w:p w14:paraId="3A8CAE4A" w14:textId="77777777" w:rsidR="00FD6172" w:rsidRPr="00FD6172" w:rsidRDefault="00FD6172" w:rsidP="00FD617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73050" w14:textId="77777777" w:rsidR="00FD6172" w:rsidRPr="00FD6172" w:rsidRDefault="00FD6172" w:rsidP="00FD61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55214D" w14:textId="77777777" w:rsidR="00F40B45" w:rsidRDefault="00FD6172" w:rsidP="00EE017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6172">
        <w:rPr>
          <w:rFonts w:ascii="Times New Roman" w:hAnsi="Times New Roman" w:cs="Times New Roman"/>
          <w:b/>
          <w:bCs/>
          <w:sz w:val="26"/>
          <w:szCs w:val="26"/>
        </w:rPr>
        <w:t xml:space="preserve">Склад комісії по безоплатному прийманню – передачі  у комунальну власність </w:t>
      </w:r>
      <w:r w:rsidR="00EE0170">
        <w:rPr>
          <w:rFonts w:ascii="Times New Roman" w:hAnsi="Times New Roman" w:cs="Times New Roman"/>
          <w:b/>
          <w:bCs/>
          <w:sz w:val="26"/>
          <w:szCs w:val="26"/>
        </w:rPr>
        <w:t xml:space="preserve">Міської </w:t>
      </w:r>
      <w:r w:rsidRPr="00FD6172">
        <w:rPr>
          <w:rFonts w:ascii="Times New Roman" w:hAnsi="Times New Roman" w:cs="Times New Roman"/>
          <w:b/>
          <w:bCs/>
          <w:sz w:val="26"/>
          <w:szCs w:val="26"/>
        </w:rPr>
        <w:t>ради нерухомого майна</w:t>
      </w:r>
      <w:r w:rsidR="00EE0170">
        <w:rPr>
          <w:rFonts w:ascii="Times New Roman" w:hAnsi="Times New Roman" w:cs="Times New Roman"/>
          <w:b/>
          <w:bCs/>
          <w:sz w:val="26"/>
          <w:szCs w:val="26"/>
        </w:rPr>
        <w:t xml:space="preserve"> (цифрового фортепіано), що перебуває в оперативному управлінні відділу освіти, культури, молоді і спорту</w:t>
      </w:r>
    </w:p>
    <w:p w14:paraId="19447B23" w14:textId="68EB7E8E" w:rsidR="00FD6172" w:rsidRDefault="00EE0170" w:rsidP="00EE017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Березнянської селищної ради</w:t>
      </w:r>
    </w:p>
    <w:p w14:paraId="2D6309E5" w14:textId="77777777" w:rsidR="00F40B45" w:rsidRPr="00FD6172" w:rsidRDefault="00F40B45" w:rsidP="00EE01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349F2A" w14:textId="77777777" w:rsidR="00FD6172" w:rsidRPr="00FD6172" w:rsidRDefault="00FD6172" w:rsidP="00FD6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172">
        <w:rPr>
          <w:rFonts w:ascii="Times New Roman" w:hAnsi="Times New Roman" w:cs="Times New Roman"/>
          <w:sz w:val="28"/>
          <w:szCs w:val="28"/>
        </w:rPr>
        <w:t xml:space="preserve">    -  Павлюк Іван Михайлович, заступник голови з питань діяльності виконавчого комітету</w:t>
      </w:r>
    </w:p>
    <w:p w14:paraId="6D1651A1" w14:textId="2055AA78" w:rsidR="00FD6172" w:rsidRPr="00FD6172" w:rsidRDefault="00FD6172" w:rsidP="00FD6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172">
        <w:rPr>
          <w:rFonts w:ascii="Times New Roman" w:hAnsi="Times New Roman" w:cs="Times New Roman"/>
          <w:sz w:val="28"/>
          <w:szCs w:val="28"/>
        </w:rPr>
        <w:t xml:space="preserve">     -  </w:t>
      </w:r>
      <w:r w:rsidR="00F40B45">
        <w:rPr>
          <w:rFonts w:ascii="Times New Roman" w:hAnsi="Times New Roman" w:cs="Times New Roman"/>
          <w:sz w:val="28"/>
          <w:szCs w:val="28"/>
        </w:rPr>
        <w:t>Галушко Ольга Григорівна</w:t>
      </w:r>
      <w:r w:rsidRPr="00FD6172">
        <w:rPr>
          <w:rFonts w:ascii="Times New Roman" w:hAnsi="Times New Roman" w:cs="Times New Roman"/>
          <w:sz w:val="28"/>
          <w:szCs w:val="28"/>
        </w:rPr>
        <w:t xml:space="preserve">, </w:t>
      </w:r>
      <w:r w:rsidR="00F40B45">
        <w:rPr>
          <w:rFonts w:ascii="Times New Roman" w:hAnsi="Times New Roman" w:cs="Times New Roman"/>
          <w:sz w:val="28"/>
          <w:szCs w:val="28"/>
        </w:rPr>
        <w:t xml:space="preserve"> спеціаліст І категорії</w:t>
      </w:r>
      <w:r w:rsidRPr="00FD6172">
        <w:rPr>
          <w:rFonts w:ascii="Times New Roman" w:hAnsi="Times New Roman" w:cs="Times New Roman"/>
          <w:sz w:val="28"/>
          <w:szCs w:val="28"/>
        </w:rPr>
        <w:t xml:space="preserve"> Березнянської селищної ради</w:t>
      </w:r>
    </w:p>
    <w:p w14:paraId="5C47C5F2" w14:textId="47665CC2" w:rsidR="00FD6172" w:rsidRDefault="00EE0170" w:rsidP="00FD61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Анатолійович, директор КЗ мистецька школа Березнянська мистецька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D016BA6" w14:textId="255EC7C3" w:rsidR="00EE0170" w:rsidRDefault="00EE0170" w:rsidP="00FD61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Бурмака Антоніна Григорівна, директор КПНЗ «Менська музична школа»</w:t>
      </w:r>
    </w:p>
    <w:p w14:paraId="40224D0C" w14:textId="6F310029" w:rsidR="00EE0170" w:rsidRPr="00FD6172" w:rsidRDefault="00EE0170" w:rsidP="00FD61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F40B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мошенко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Віталій Григорович, головний бухгалтер централізованої бухгалтерії відділу освіти</w:t>
      </w:r>
      <w:r w:rsidR="00F40B45">
        <w:rPr>
          <w:rFonts w:ascii="Times New Roman" w:hAnsi="Times New Roman" w:cs="Times New Roman"/>
          <w:sz w:val="28"/>
          <w:szCs w:val="28"/>
        </w:rPr>
        <w:t xml:space="preserve"> Менської міської ради.</w:t>
      </w:r>
    </w:p>
    <w:p w14:paraId="4881CB00" w14:textId="77777777" w:rsidR="00FD6172" w:rsidRPr="00FD6172" w:rsidRDefault="00FD6172" w:rsidP="00FD61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5A308" w14:textId="77777777" w:rsidR="00FD6172" w:rsidRPr="00FD6172" w:rsidRDefault="00FD6172" w:rsidP="00FD61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5C3031" w14:textId="77777777" w:rsidR="00FD6172" w:rsidRDefault="00FD6172" w:rsidP="00FD6172">
      <w:pPr>
        <w:rPr>
          <w:sz w:val="28"/>
          <w:szCs w:val="28"/>
        </w:rPr>
      </w:pPr>
    </w:p>
    <w:p w14:paraId="01B189D1" w14:textId="77777777" w:rsidR="00FD6172" w:rsidRPr="00694F58" w:rsidRDefault="00FD6172" w:rsidP="00FD6172"/>
    <w:p w14:paraId="44DE2E66" w14:textId="77777777" w:rsidR="00FD6172" w:rsidRPr="00AB19E6" w:rsidRDefault="00FD6172" w:rsidP="008B08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6172" w:rsidRPr="00AB1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13"/>
    <w:rsid w:val="00457756"/>
    <w:rsid w:val="004D1C8C"/>
    <w:rsid w:val="005876B9"/>
    <w:rsid w:val="008B02DB"/>
    <w:rsid w:val="008B08AB"/>
    <w:rsid w:val="00974F08"/>
    <w:rsid w:val="00A27113"/>
    <w:rsid w:val="00AB19E6"/>
    <w:rsid w:val="00B14630"/>
    <w:rsid w:val="00B326D2"/>
    <w:rsid w:val="00B33FC2"/>
    <w:rsid w:val="00EE0170"/>
    <w:rsid w:val="00F40B45"/>
    <w:rsid w:val="00FD4112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B42C"/>
  <w15:chartTrackingRefBased/>
  <w15:docId w15:val="{42F15251-E437-4A69-AE7D-EF1796BF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2021-03-11T13:25:00Z</cp:lastPrinted>
  <dcterms:created xsi:type="dcterms:W3CDTF">2021-03-29T13:01:00Z</dcterms:created>
  <dcterms:modified xsi:type="dcterms:W3CDTF">2021-03-29T13:01:00Z</dcterms:modified>
</cp:coreProperties>
</file>