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5F5A" w:rsidRDefault="00DC5F5A" w:rsidP="00DC5F5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0008169" r:id="rId5"/>
        </w:object>
      </w:r>
    </w:p>
    <w:p w:rsidR="00DC5F5A" w:rsidRPr="00A30E1D" w:rsidRDefault="00DC5F5A" w:rsidP="00DC5F5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DC5F5A" w:rsidRPr="00A30E1D" w:rsidRDefault="00DC5F5A" w:rsidP="00DC5F5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DC5F5A" w:rsidRDefault="00DC5F5A" w:rsidP="00DC5F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DC5F5A" w:rsidRDefault="00DC5F5A" w:rsidP="00DC5F5A">
      <w:pPr>
        <w:jc w:val="center"/>
        <w:rPr>
          <w:b/>
          <w:sz w:val="16"/>
          <w:szCs w:val="16"/>
          <w:lang w:val="uk-UA"/>
        </w:rPr>
      </w:pPr>
    </w:p>
    <w:p w:rsidR="00DC5F5A" w:rsidRDefault="00DC5F5A" w:rsidP="00DC5F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DC5F5A" w:rsidRDefault="00DC5F5A" w:rsidP="00DC5F5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DC5F5A" w:rsidRDefault="00DC5F5A" w:rsidP="00DC5F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DC5F5A" w:rsidRDefault="00DC5F5A" w:rsidP="00DC5F5A">
      <w:pPr>
        <w:jc w:val="center"/>
        <w:rPr>
          <w:b/>
          <w:sz w:val="16"/>
          <w:szCs w:val="16"/>
        </w:rPr>
      </w:pPr>
    </w:p>
    <w:p w:rsidR="00DC5F5A" w:rsidRPr="004148E6" w:rsidRDefault="00DC5F5A" w:rsidP="00DC5F5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березня 2021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37</w:t>
      </w:r>
    </w:p>
    <w:p w:rsidR="00DC5F5A" w:rsidRDefault="00DC5F5A" w:rsidP="00DC5F5A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F5A" w:rsidRDefault="00DC5F5A" w:rsidP="00DC5F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визначення організації,</w:t>
      </w:r>
    </w:p>
    <w:p w:rsidR="00DC5F5A" w:rsidRDefault="00DC5F5A" w:rsidP="00DC5F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відповідальної  за експлуатаційний стан</w:t>
      </w:r>
    </w:p>
    <w:p w:rsidR="00DC5F5A" w:rsidRPr="006A08DE" w:rsidRDefault="00DC5F5A" w:rsidP="00DC5F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утримання вулиць населених пунктів</w:t>
      </w:r>
      <w:r>
        <w:rPr>
          <w:b/>
          <w:sz w:val="28"/>
          <w:szCs w:val="28"/>
          <w:lang w:val="uk-UA"/>
        </w:rPr>
        <w:br/>
        <w:t>Березнянської територіальної громади.</w:t>
      </w:r>
    </w:p>
    <w:p w:rsidR="00DC5F5A" w:rsidRPr="00442DAB" w:rsidRDefault="00DC5F5A" w:rsidP="00DC5F5A">
      <w:pPr>
        <w:rPr>
          <w:b/>
          <w:i/>
          <w:sz w:val="28"/>
          <w:szCs w:val="28"/>
          <w:lang w:val="uk-UA"/>
        </w:rPr>
      </w:pPr>
    </w:p>
    <w:p w:rsidR="00DC5F5A" w:rsidRPr="00B71432" w:rsidRDefault="00DC5F5A" w:rsidP="00DC5F5A">
      <w:pPr>
        <w:jc w:val="both"/>
        <w:rPr>
          <w:b/>
          <w:sz w:val="28"/>
          <w:szCs w:val="28"/>
          <w:lang w:val="uk-UA"/>
        </w:rPr>
      </w:pPr>
    </w:p>
    <w:p w:rsidR="00DC5F5A" w:rsidRDefault="00DC5F5A" w:rsidP="00DC5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71432">
        <w:rPr>
          <w:sz w:val="28"/>
          <w:szCs w:val="28"/>
          <w:lang w:val="uk-UA"/>
        </w:rPr>
        <w:t xml:space="preserve">Заслухавши та обговоривши </w:t>
      </w:r>
      <w:r>
        <w:rPr>
          <w:sz w:val="28"/>
          <w:szCs w:val="28"/>
          <w:lang w:val="uk-UA"/>
        </w:rPr>
        <w:t>лист Управління патрульної поліції в Чернігівській області про визначення організації чи посадової особи, яка відповідає за експлуатаційний стан та утримання вулиць населених пунктів Березнянської селищної територіальної громади</w:t>
      </w:r>
      <w:r w:rsidRPr="00D20C90">
        <w:rPr>
          <w:bCs/>
          <w:sz w:val="28"/>
          <w:szCs w:val="28"/>
          <w:lang w:val="uk-UA"/>
        </w:rPr>
        <w:t>, керуючись Законом України «Про місцеве самоврядування в Україні», виконавчий</w:t>
      </w:r>
      <w:r w:rsidRPr="00B71432">
        <w:rPr>
          <w:sz w:val="28"/>
          <w:szCs w:val="28"/>
          <w:lang w:val="uk-UA"/>
        </w:rPr>
        <w:t xml:space="preserve"> комітет </w:t>
      </w:r>
      <w:r>
        <w:rPr>
          <w:sz w:val="28"/>
          <w:szCs w:val="28"/>
          <w:lang w:val="uk-UA"/>
        </w:rPr>
        <w:t>Березнянської селищної ради,</w:t>
      </w:r>
      <w:r w:rsidRPr="001418BD">
        <w:rPr>
          <w:sz w:val="28"/>
          <w:szCs w:val="28"/>
          <w:lang w:val="uk-UA"/>
        </w:rPr>
        <w:t xml:space="preserve"> виконавчий комітет селищної ради</w:t>
      </w:r>
      <w:r>
        <w:rPr>
          <w:sz w:val="28"/>
          <w:szCs w:val="28"/>
          <w:lang w:val="uk-UA"/>
        </w:rPr>
        <w:t>,</w:t>
      </w:r>
    </w:p>
    <w:p w:rsidR="00DC5F5A" w:rsidRPr="00FB1FB4" w:rsidRDefault="00DC5F5A" w:rsidP="00DC5F5A">
      <w:pPr>
        <w:ind w:firstLine="708"/>
        <w:jc w:val="both"/>
        <w:rPr>
          <w:sz w:val="28"/>
          <w:szCs w:val="28"/>
          <w:lang w:val="uk-UA"/>
        </w:rPr>
      </w:pPr>
    </w:p>
    <w:p w:rsidR="00DC5F5A" w:rsidRDefault="00DC5F5A" w:rsidP="00DC5F5A">
      <w:pPr>
        <w:jc w:val="both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DC5F5A" w:rsidRPr="001418BD" w:rsidRDefault="00DC5F5A" w:rsidP="00DC5F5A">
      <w:pPr>
        <w:ind w:firstLine="708"/>
        <w:jc w:val="both"/>
        <w:rPr>
          <w:color w:val="252B33"/>
          <w:sz w:val="28"/>
          <w:szCs w:val="28"/>
          <w:lang w:val="uk-UA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Визначити КП «</w:t>
      </w:r>
      <w:proofErr w:type="gramStart"/>
      <w:r>
        <w:rPr>
          <w:sz w:val="28"/>
          <w:szCs w:val="28"/>
          <w:lang w:val="uk-UA"/>
        </w:rPr>
        <w:t>Березнакомунпослуга»  відповідальним</w:t>
      </w:r>
      <w:proofErr w:type="gramEnd"/>
      <w:r>
        <w:rPr>
          <w:sz w:val="28"/>
          <w:szCs w:val="28"/>
          <w:lang w:val="uk-UA"/>
        </w:rPr>
        <w:t xml:space="preserve"> за експлуатаційний стан та утримання вулиць населених пунктів Березнянської селищної територіальної громади.</w:t>
      </w:r>
    </w:p>
    <w:p w:rsidR="00DC5F5A" w:rsidRPr="008770AA" w:rsidRDefault="00DC5F5A" w:rsidP="00DC5F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виконанням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постійну комісію з питань соціально – економічного розвитку території, бюджету та здійснення регуляторної політики.</w:t>
      </w:r>
    </w:p>
    <w:p w:rsidR="00DC5F5A" w:rsidRPr="00B71432" w:rsidRDefault="00DC5F5A" w:rsidP="00DC5F5A">
      <w:pPr>
        <w:jc w:val="both"/>
        <w:rPr>
          <w:sz w:val="28"/>
          <w:szCs w:val="28"/>
          <w:lang w:val="uk-UA"/>
        </w:rPr>
      </w:pPr>
    </w:p>
    <w:p w:rsidR="00DC5F5A" w:rsidRPr="00B71432" w:rsidRDefault="00DC5F5A" w:rsidP="00DC5F5A">
      <w:pPr>
        <w:jc w:val="both"/>
        <w:rPr>
          <w:sz w:val="28"/>
          <w:szCs w:val="28"/>
          <w:lang w:val="uk-UA"/>
        </w:rPr>
      </w:pPr>
    </w:p>
    <w:p w:rsidR="00DC5F5A" w:rsidRDefault="00DC5F5A" w:rsidP="00DC5F5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5A"/>
    <w:rsid w:val="00841F73"/>
    <w:rsid w:val="00DC5F5A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B0BE1-C1AB-42AE-A6CE-7EF3243A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C5F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2021-04-15T13:09:00Z</dcterms:created>
  <dcterms:modified xsi:type="dcterms:W3CDTF">2021-04-15T13:09:00Z</dcterms:modified>
</cp:coreProperties>
</file>