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885" w:rsidRDefault="00694885" w:rsidP="00694885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008711" r:id="rId6"/>
        </w:object>
      </w:r>
    </w:p>
    <w:p w:rsidR="00694885" w:rsidRPr="00A30E1D" w:rsidRDefault="00694885" w:rsidP="0069488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694885" w:rsidRPr="00A30E1D" w:rsidRDefault="00694885" w:rsidP="0069488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694885" w:rsidRDefault="00694885" w:rsidP="0069488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694885" w:rsidRDefault="00694885" w:rsidP="00694885">
      <w:pPr>
        <w:jc w:val="center"/>
        <w:rPr>
          <w:b/>
          <w:sz w:val="16"/>
          <w:szCs w:val="16"/>
          <w:lang w:val="uk-UA"/>
        </w:rPr>
      </w:pPr>
    </w:p>
    <w:p w:rsidR="00694885" w:rsidRDefault="00694885" w:rsidP="00694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694885" w:rsidRDefault="00694885" w:rsidP="00694885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694885" w:rsidRDefault="00694885" w:rsidP="00694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694885" w:rsidRDefault="00694885" w:rsidP="00694885">
      <w:pPr>
        <w:jc w:val="center"/>
        <w:rPr>
          <w:b/>
          <w:sz w:val="16"/>
          <w:szCs w:val="16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березня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28</w:t>
      </w:r>
    </w:p>
    <w:p w:rsidR="00694885" w:rsidRDefault="00694885" w:rsidP="00694885">
      <w:pPr>
        <w:jc w:val="both"/>
        <w:rPr>
          <w:b/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заходів</w:t>
      </w:r>
    </w:p>
    <w:p w:rsidR="00694885" w:rsidRDefault="00694885" w:rsidP="0069488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робіт по благоустрою території</w:t>
      </w:r>
    </w:p>
    <w:p w:rsidR="00694885" w:rsidRDefault="00694885" w:rsidP="0069488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 на квітень – травень 2021 року.</w:t>
      </w:r>
    </w:p>
    <w:p w:rsidR="00694885" w:rsidRDefault="00694885" w:rsidP="00694885">
      <w:pPr>
        <w:jc w:val="both"/>
        <w:rPr>
          <w:b/>
          <w:sz w:val="28"/>
          <w:szCs w:val="28"/>
          <w:lang w:val="uk-UA"/>
        </w:rPr>
      </w:pPr>
    </w:p>
    <w:p w:rsidR="00694885" w:rsidRPr="00B03B13" w:rsidRDefault="00694885" w:rsidP="00694885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Pr="00B03B13">
        <w:rPr>
          <w:sz w:val="28"/>
          <w:szCs w:val="28"/>
          <w:lang w:val="uk-UA"/>
        </w:rPr>
        <w:t>Розглянувши інформацію надану КП «Березнакомунпослуга» заходів проведення робіт по благоустрою території громади на квітень – травень 2021 року , керуючись Законом України „Про місцеве самоврядування в Україні”,</w:t>
      </w:r>
    </w:p>
    <w:p w:rsidR="00694885" w:rsidRPr="00A230AA" w:rsidRDefault="00694885" w:rsidP="00694885">
      <w:pPr>
        <w:jc w:val="both"/>
        <w:rPr>
          <w:sz w:val="28"/>
          <w:szCs w:val="28"/>
          <w:lang w:val="uk-UA"/>
        </w:rPr>
      </w:pPr>
    </w:p>
    <w:p w:rsidR="00694885" w:rsidRPr="00A230AA" w:rsidRDefault="00694885" w:rsidP="00694885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694885" w:rsidRPr="00A230AA" w:rsidRDefault="00694885" w:rsidP="00694885">
      <w:pPr>
        <w:jc w:val="center"/>
        <w:rPr>
          <w:sz w:val="28"/>
          <w:szCs w:val="28"/>
          <w:lang w:val="uk-UA"/>
        </w:rPr>
      </w:pPr>
    </w:p>
    <w:p w:rsidR="00694885" w:rsidRDefault="00694885" w:rsidP="0069488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заходи по благоустрою території громади на квітень – травень 2021 року( додаток №1). </w:t>
      </w:r>
    </w:p>
    <w:p w:rsidR="00694885" w:rsidRDefault="00694885" w:rsidP="0069488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КП «Березнакомунпослуга» забезпечити виконання даних заходів. </w:t>
      </w:r>
    </w:p>
    <w:p w:rsidR="00694885" w:rsidRPr="00DF69F1" w:rsidRDefault="00694885" w:rsidP="0069488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 виконавчого комітету Павлюка Івана Михайловича.</w:t>
      </w:r>
    </w:p>
    <w:p w:rsidR="00694885" w:rsidRPr="00A230AA" w:rsidRDefault="00694885" w:rsidP="00694885">
      <w:pPr>
        <w:ind w:firstLine="708"/>
        <w:jc w:val="both"/>
        <w:rPr>
          <w:sz w:val="28"/>
          <w:szCs w:val="28"/>
          <w:lang w:val="uk-UA"/>
        </w:rPr>
      </w:pPr>
    </w:p>
    <w:p w:rsidR="00694885" w:rsidRPr="00BA494E" w:rsidRDefault="00694885" w:rsidP="00694885">
      <w:pPr>
        <w:ind w:firstLine="567"/>
        <w:jc w:val="both"/>
        <w:rPr>
          <w:b/>
          <w:sz w:val="28"/>
          <w:szCs w:val="28"/>
          <w:lang w:val="uk-UA"/>
        </w:rPr>
      </w:pPr>
    </w:p>
    <w:p w:rsidR="00694885" w:rsidRPr="007906BE" w:rsidRDefault="00694885" w:rsidP="00694885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94885" w:rsidRPr="00B71432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№1</w:t>
      </w:r>
    </w:p>
    <w:p w:rsidR="00694885" w:rsidRDefault="00694885" w:rsidP="00694885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</w:p>
    <w:p w:rsidR="00694885" w:rsidRDefault="00694885" w:rsidP="00694885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Березнянської селищної ради від </w:t>
      </w:r>
    </w:p>
    <w:p w:rsidR="00694885" w:rsidRDefault="00694885" w:rsidP="00694885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26.03.2021 року №33</w:t>
      </w:r>
    </w:p>
    <w:p w:rsidR="00694885" w:rsidRDefault="00694885" w:rsidP="00694885">
      <w:pPr>
        <w:ind w:firstLine="5103"/>
        <w:jc w:val="both"/>
        <w:rPr>
          <w:sz w:val="28"/>
          <w:szCs w:val="28"/>
          <w:lang w:val="uk-UA"/>
        </w:rPr>
      </w:pPr>
    </w:p>
    <w:p w:rsidR="00694885" w:rsidRDefault="00694885" w:rsidP="00694885">
      <w:pPr>
        <w:ind w:firstLine="5103"/>
        <w:jc w:val="both"/>
        <w:rPr>
          <w:sz w:val="28"/>
          <w:szCs w:val="28"/>
          <w:lang w:val="uk-UA"/>
        </w:rPr>
      </w:pPr>
    </w:p>
    <w:p w:rsidR="00694885" w:rsidRPr="00B71432" w:rsidRDefault="00694885" w:rsidP="00694885">
      <w:pPr>
        <w:ind w:firstLine="567"/>
        <w:jc w:val="both"/>
        <w:rPr>
          <w:sz w:val="28"/>
          <w:szCs w:val="28"/>
          <w:lang w:val="uk-UA"/>
        </w:rPr>
      </w:pPr>
    </w:p>
    <w:p w:rsidR="00694885" w:rsidRPr="00BB2EE4" w:rsidRDefault="00694885" w:rsidP="00694885">
      <w:pPr>
        <w:jc w:val="center"/>
        <w:rPr>
          <w:b/>
          <w:bCs/>
          <w:sz w:val="28"/>
          <w:szCs w:val="28"/>
          <w:lang w:val="uk-UA"/>
        </w:rPr>
      </w:pPr>
      <w:r w:rsidRPr="00BB2EE4">
        <w:rPr>
          <w:b/>
          <w:bCs/>
          <w:sz w:val="28"/>
          <w:szCs w:val="28"/>
          <w:lang w:val="uk-UA"/>
        </w:rPr>
        <w:t>Заходи по благоустрою території громади на квітень – травень 2021 року</w:t>
      </w:r>
    </w:p>
    <w:p w:rsidR="00694885" w:rsidRDefault="00694885" w:rsidP="00694885">
      <w:pPr>
        <w:jc w:val="both"/>
        <w:rPr>
          <w:sz w:val="28"/>
          <w:szCs w:val="28"/>
          <w:lang w:val="uk-UA"/>
        </w:rPr>
      </w:pP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1.</w:t>
      </w:r>
      <w:r w:rsidRPr="00BD672B">
        <w:rPr>
          <w:sz w:val="28"/>
          <w:szCs w:val="28"/>
          <w:lang w:val="uk-UA"/>
        </w:rPr>
        <w:tab/>
        <w:t>Провести укладання угод з фізичними особами та підприємствами на надання дозволу на розміщення твердих побутових відходів на 2021 рік.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2.</w:t>
      </w:r>
      <w:r w:rsidRPr="00BD672B">
        <w:rPr>
          <w:sz w:val="28"/>
          <w:szCs w:val="28"/>
          <w:lang w:val="uk-UA"/>
        </w:rPr>
        <w:tab/>
        <w:t>Укласти типовий договір з жителями території Березнянської селищної ради про надання послуг з вивезення твердих побутових відходів.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3.</w:t>
      </w:r>
      <w:r w:rsidRPr="00BD672B">
        <w:rPr>
          <w:sz w:val="28"/>
          <w:szCs w:val="28"/>
          <w:lang w:val="uk-UA"/>
        </w:rPr>
        <w:tab/>
        <w:t xml:space="preserve">Розробити та погодити з депутатами графік вивезення сміття по </w:t>
      </w:r>
      <w:proofErr w:type="spellStart"/>
      <w:r w:rsidRPr="00BD672B">
        <w:rPr>
          <w:sz w:val="28"/>
          <w:szCs w:val="28"/>
          <w:lang w:val="uk-UA"/>
        </w:rPr>
        <w:t>населенним</w:t>
      </w:r>
      <w:proofErr w:type="spellEnd"/>
      <w:r w:rsidRPr="00BD672B">
        <w:rPr>
          <w:sz w:val="28"/>
          <w:szCs w:val="28"/>
          <w:lang w:val="uk-UA"/>
        </w:rPr>
        <w:t xml:space="preserve"> пунктам громади.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4.</w:t>
      </w:r>
      <w:r w:rsidRPr="00BD672B">
        <w:rPr>
          <w:sz w:val="28"/>
          <w:szCs w:val="28"/>
          <w:lang w:val="uk-UA"/>
        </w:rPr>
        <w:tab/>
        <w:t>Прибирання (підгортання) та організація заїзду на сміттєзвалище селища Березна.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5.</w:t>
      </w:r>
      <w:r w:rsidRPr="00BD672B">
        <w:rPr>
          <w:sz w:val="28"/>
          <w:szCs w:val="28"/>
          <w:lang w:val="uk-UA"/>
        </w:rPr>
        <w:tab/>
        <w:t xml:space="preserve">Провести загальний захід по прибиранню прилеглої території та кладовищ населених пунктів Березнянської </w:t>
      </w:r>
      <w:r>
        <w:rPr>
          <w:sz w:val="28"/>
          <w:szCs w:val="28"/>
          <w:lang w:val="uk-UA"/>
        </w:rPr>
        <w:t xml:space="preserve">територіальної </w:t>
      </w:r>
      <w:r w:rsidRPr="00BD672B">
        <w:rPr>
          <w:sz w:val="28"/>
          <w:szCs w:val="28"/>
          <w:lang w:val="uk-UA"/>
        </w:rPr>
        <w:t>громади.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6.</w:t>
      </w:r>
      <w:r w:rsidRPr="00BD672B">
        <w:rPr>
          <w:sz w:val="28"/>
          <w:szCs w:val="28"/>
          <w:lang w:val="uk-UA"/>
        </w:rPr>
        <w:tab/>
        <w:t>В квітні-травні 2021 року долучитись до щорічної всеукраїнської акції з благоустрою «За чисте довкілля» та Дня благоустрою</w:t>
      </w:r>
      <w:r>
        <w:rPr>
          <w:sz w:val="28"/>
          <w:szCs w:val="28"/>
          <w:lang w:val="uk-UA"/>
        </w:rPr>
        <w:t>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а)</w:t>
      </w:r>
      <w:r w:rsidRPr="00BD672B">
        <w:rPr>
          <w:sz w:val="28"/>
          <w:szCs w:val="28"/>
          <w:lang w:val="uk-UA"/>
        </w:rPr>
        <w:tab/>
        <w:t>Провести конкурс з благоустрою та озеленення ( садиби , подвір’я,' закладу чи організації)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б)</w:t>
      </w:r>
      <w:r w:rsidRPr="00BD672B">
        <w:rPr>
          <w:sz w:val="28"/>
          <w:szCs w:val="28"/>
          <w:lang w:val="uk-UA"/>
        </w:rPr>
        <w:tab/>
        <w:t>Відділу освіти культури та молоді провести навчально методичні екскурсії для учнів школи до Березнянського лісництва.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в)</w:t>
      </w:r>
      <w:r w:rsidRPr="00BD672B">
        <w:rPr>
          <w:sz w:val="28"/>
          <w:szCs w:val="28"/>
          <w:lang w:val="uk-UA"/>
        </w:rPr>
        <w:tab/>
        <w:t xml:space="preserve">Навчальним закладам та </w:t>
      </w:r>
      <w:r>
        <w:rPr>
          <w:sz w:val="28"/>
          <w:szCs w:val="28"/>
          <w:lang w:val="uk-UA"/>
        </w:rPr>
        <w:t xml:space="preserve">КП </w:t>
      </w:r>
      <w:r w:rsidRPr="00BD672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Березнакомунпослуга</w:t>
      </w:r>
      <w:r w:rsidRPr="00BD672B">
        <w:rPr>
          <w:sz w:val="28"/>
          <w:szCs w:val="28"/>
          <w:lang w:val="uk-UA"/>
        </w:rPr>
        <w:t>» організувати захід по озелененню територій навчальних закладів , парків , скверів місцевого стадіону.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г)</w:t>
      </w:r>
      <w:r w:rsidRPr="00BD672B">
        <w:rPr>
          <w:sz w:val="28"/>
          <w:szCs w:val="28"/>
          <w:lang w:val="uk-UA"/>
        </w:rPr>
        <w:tab/>
        <w:t>Депутатам селищної ради надати інформацію про розміщення стихійних звалищ на закріпленій за депутатом території та округу.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д)</w:t>
      </w:r>
      <w:r w:rsidRPr="00BD672B">
        <w:rPr>
          <w:sz w:val="28"/>
          <w:szCs w:val="28"/>
          <w:lang w:val="uk-UA"/>
        </w:rPr>
        <w:tab/>
        <w:t>Депутатам селищної ради провести організацію заходів з жителями закріплених вулиць по розчищенню кущів та чагарників 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7.</w:t>
      </w:r>
      <w:r w:rsidRPr="00BD672B">
        <w:rPr>
          <w:sz w:val="28"/>
          <w:szCs w:val="28"/>
          <w:lang w:val="uk-UA"/>
        </w:rPr>
        <w:tab/>
        <w:t>Організувати захід по озелененню - посіяти та висадити квіти на клумбах та біля пам’ятників.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8.</w:t>
      </w:r>
      <w:r w:rsidRPr="00BD672B">
        <w:rPr>
          <w:sz w:val="28"/>
          <w:szCs w:val="28"/>
          <w:lang w:val="uk-UA"/>
        </w:rPr>
        <w:tab/>
        <w:t>Прибирання та видалення аварійних та старих дерев.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9.</w:t>
      </w:r>
      <w:r w:rsidRPr="00BD672B">
        <w:rPr>
          <w:sz w:val="28"/>
          <w:szCs w:val="28"/>
          <w:lang w:val="uk-UA"/>
        </w:rPr>
        <w:tab/>
        <w:t xml:space="preserve">Провести загальний захід по прибиранню та підготовці кладовищ перед святкуванням Пасхи та </w:t>
      </w:r>
      <w:proofErr w:type="spellStart"/>
      <w:r w:rsidRPr="00BD672B">
        <w:rPr>
          <w:sz w:val="28"/>
          <w:szCs w:val="28"/>
          <w:lang w:val="uk-UA"/>
        </w:rPr>
        <w:t>Радониці</w:t>
      </w:r>
      <w:proofErr w:type="spellEnd"/>
      <w:r w:rsidRPr="00BD672B">
        <w:rPr>
          <w:sz w:val="28"/>
          <w:szCs w:val="28"/>
          <w:lang w:val="uk-UA"/>
        </w:rPr>
        <w:t>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10.</w:t>
      </w:r>
      <w:r w:rsidRPr="00BD672B">
        <w:rPr>
          <w:sz w:val="28"/>
          <w:szCs w:val="28"/>
          <w:lang w:val="uk-UA"/>
        </w:rPr>
        <w:tab/>
        <w:t>Провести заходи по благоустрою стадіону , прибирання та обмеження руху (збереження газону) ремонт огорожі дитячого майданчику, туалету та ящиків для сміття</w:t>
      </w:r>
      <w:r>
        <w:rPr>
          <w:sz w:val="28"/>
          <w:szCs w:val="28"/>
          <w:lang w:val="uk-UA"/>
        </w:rPr>
        <w:t>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11.</w:t>
      </w:r>
      <w:r w:rsidRPr="00BD672B">
        <w:rPr>
          <w:sz w:val="28"/>
          <w:szCs w:val="28"/>
          <w:lang w:val="uk-UA"/>
        </w:rPr>
        <w:tab/>
        <w:t>Облаштування (ремонт) колодязів</w:t>
      </w:r>
      <w:r>
        <w:rPr>
          <w:sz w:val="28"/>
          <w:szCs w:val="28"/>
          <w:lang w:val="uk-UA"/>
        </w:rPr>
        <w:t>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12.</w:t>
      </w:r>
      <w:r w:rsidRPr="00BD672B">
        <w:rPr>
          <w:sz w:val="28"/>
          <w:szCs w:val="28"/>
          <w:lang w:val="uk-UA"/>
        </w:rPr>
        <w:tab/>
        <w:t>Часткова засипка ям по вулиці Кірова та інших вулицях</w:t>
      </w:r>
      <w:r>
        <w:rPr>
          <w:sz w:val="28"/>
          <w:szCs w:val="28"/>
          <w:lang w:val="uk-UA"/>
        </w:rPr>
        <w:t>.</w:t>
      </w:r>
    </w:p>
    <w:p w:rsidR="00694885" w:rsidRPr="00BD672B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13.</w:t>
      </w:r>
      <w:r w:rsidRPr="00BD672B">
        <w:rPr>
          <w:sz w:val="28"/>
          <w:szCs w:val="28"/>
          <w:lang w:val="uk-UA"/>
        </w:rPr>
        <w:tab/>
        <w:t>Благоустрій всіх населених пунктів Березнянської селищної ради</w:t>
      </w:r>
      <w:r>
        <w:rPr>
          <w:sz w:val="28"/>
          <w:szCs w:val="28"/>
          <w:lang w:val="uk-UA"/>
        </w:rPr>
        <w:t>.</w:t>
      </w:r>
    </w:p>
    <w:p w:rsidR="00694885" w:rsidRDefault="00694885" w:rsidP="00694885">
      <w:pPr>
        <w:jc w:val="both"/>
        <w:rPr>
          <w:sz w:val="28"/>
          <w:szCs w:val="28"/>
          <w:lang w:val="uk-UA"/>
        </w:rPr>
      </w:pPr>
      <w:r w:rsidRPr="00BD672B">
        <w:rPr>
          <w:sz w:val="28"/>
          <w:szCs w:val="28"/>
          <w:lang w:val="uk-UA"/>
        </w:rPr>
        <w:t>14.</w:t>
      </w:r>
      <w:r w:rsidRPr="00BD672B">
        <w:rPr>
          <w:sz w:val="28"/>
          <w:szCs w:val="28"/>
          <w:lang w:val="uk-UA"/>
        </w:rPr>
        <w:tab/>
        <w:t>Постійний контроль та дотримання санітарного стану території</w:t>
      </w:r>
      <w:r>
        <w:rPr>
          <w:sz w:val="28"/>
          <w:szCs w:val="28"/>
          <w:lang w:val="uk-UA"/>
        </w:rPr>
        <w:t>.</w:t>
      </w:r>
    </w:p>
    <w:p w:rsidR="00694885" w:rsidRPr="008144A7" w:rsidRDefault="00694885" w:rsidP="00694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     З</w:t>
      </w:r>
      <w:r w:rsidRPr="008144A7">
        <w:rPr>
          <w:sz w:val="28"/>
          <w:szCs w:val="28"/>
          <w:lang w:val="uk-UA"/>
        </w:rPr>
        <w:t>акріпити прилеглі території для підприємств та організацій, розташованих на території Березнянської громади, згідно правил благоустрою населеного пункту: Прилеглою територією</w:t>
      </w:r>
      <w:r w:rsidRPr="008144A7">
        <w:rPr>
          <w:sz w:val="28"/>
          <w:szCs w:val="28"/>
          <w:lang w:val="uk-UA"/>
        </w:rPr>
        <w:tab/>
        <w:t>для суб’єкта господарювання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 xml:space="preserve">територія на відстані 15 м (по периметру), та біля рекреаційних територій (парки, сквери, сади, рекреаційні </w:t>
      </w:r>
      <w:r w:rsidRPr="008144A7">
        <w:rPr>
          <w:sz w:val="28"/>
          <w:szCs w:val="28"/>
          <w:lang w:val="uk-UA"/>
        </w:rPr>
        <w:lastRenderedPageBreak/>
        <w:t>зони, майданчики (дитячі, спортивні), площі, набережні, вулиці, провулки, проїзди) становить 50 метрів від огорожі,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споруди або обмежена краєм проїзної частини вулиці чи дороги, не включаючи прибордюрну частину.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Тимчасові об’єкти для обслуговування населення - кіоски, павільйони, відкриті літні кафе,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стоянки автотранспорту та інші споруди не вище двох поверхів,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розміщені терміном до5років, закріплена прилегла територія становить 50 м;</w:t>
      </w:r>
    </w:p>
    <w:p w:rsidR="00694885" w:rsidRDefault="00694885" w:rsidP="00694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Pr="00BB2EE4">
        <w:rPr>
          <w:sz w:val="28"/>
          <w:szCs w:val="28"/>
          <w:lang w:val="uk-UA"/>
        </w:rPr>
        <w:t>Довести до відома жителів населених пунктів</w:t>
      </w:r>
      <w:r>
        <w:rPr>
          <w:sz w:val="28"/>
          <w:szCs w:val="28"/>
          <w:lang w:val="uk-UA"/>
        </w:rPr>
        <w:t xml:space="preserve"> що п</w:t>
      </w:r>
      <w:r w:rsidRPr="008144A7">
        <w:rPr>
          <w:sz w:val="28"/>
          <w:szCs w:val="28"/>
          <w:lang w:val="uk-UA"/>
        </w:rPr>
        <w:t>рилегла територія для приватних будівель -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це територія тротуару чи земельної зони вздовж огорожі лінії забудови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цієї будівлі до проїжджої частини вулиці,</w:t>
      </w:r>
      <w:r>
        <w:rPr>
          <w:sz w:val="28"/>
          <w:szCs w:val="28"/>
          <w:lang w:val="uk-UA"/>
        </w:rPr>
        <w:t xml:space="preserve"> </w:t>
      </w:r>
      <w:r w:rsidRPr="008144A7">
        <w:rPr>
          <w:sz w:val="28"/>
          <w:szCs w:val="28"/>
          <w:lang w:val="uk-UA"/>
        </w:rPr>
        <w:t>в разі відсутності проїжджої частини на відстані 15 м по периметру</w:t>
      </w:r>
      <w:r>
        <w:rPr>
          <w:sz w:val="28"/>
          <w:szCs w:val="28"/>
          <w:lang w:val="uk-UA"/>
        </w:rPr>
        <w:t>.</w:t>
      </w:r>
    </w:p>
    <w:p w:rsidR="00694885" w:rsidRPr="008144A7" w:rsidRDefault="00694885" w:rsidP="00694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17. </w:t>
      </w:r>
      <w:r w:rsidRPr="008144A7">
        <w:rPr>
          <w:sz w:val="28"/>
          <w:szCs w:val="28"/>
          <w:lang w:val="uk-UA"/>
        </w:rPr>
        <w:t>Зобов’язати керівників підприємств, установ та організацій, приватних підприємців та жителів населених пунктів Березнянської селищної ради провести благоустрій території, що перебуває у власності чи користуванні та прилеглу та закріплену територію і постійно утримувати в належному санітарному стані: своєчасно проводити прибирання сміття та скошування бур’янів.</w:t>
      </w:r>
    </w:p>
    <w:p w:rsidR="00694885" w:rsidRDefault="00694885" w:rsidP="006948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18. </w:t>
      </w:r>
      <w:r w:rsidRPr="008144A7">
        <w:rPr>
          <w:sz w:val="28"/>
          <w:szCs w:val="28"/>
          <w:lang w:val="uk-UA"/>
        </w:rPr>
        <w:t xml:space="preserve">Організаціям, установам та </w:t>
      </w:r>
      <w:r>
        <w:rPr>
          <w:sz w:val="28"/>
          <w:szCs w:val="28"/>
          <w:lang w:val="uk-UA"/>
        </w:rPr>
        <w:t>організаціям</w:t>
      </w:r>
      <w:r w:rsidRPr="008144A7">
        <w:rPr>
          <w:sz w:val="28"/>
          <w:szCs w:val="28"/>
          <w:lang w:val="uk-UA"/>
        </w:rPr>
        <w:t xml:space="preserve"> провести озеленення клумб перед своїми будівлями та на своїй території по вулицях: Свято-Покровська, Гагаріна, Володимирська, Домницька, Шевченка, Петропавловська та інші.</w:t>
      </w:r>
    </w:p>
    <w:p w:rsidR="00E118F8" w:rsidRPr="00694885" w:rsidRDefault="00E118F8">
      <w:pPr>
        <w:rPr>
          <w:lang w:val="uk-UA"/>
        </w:rPr>
      </w:pPr>
      <w:bookmarkStart w:id="0" w:name="_GoBack"/>
      <w:bookmarkEnd w:id="0"/>
    </w:p>
    <w:sectPr w:rsidR="00E118F8" w:rsidRPr="00694885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96DAE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85"/>
    <w:rsid w:val="00694885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6378B-0B58-4DD8-854A-B6EDF716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2021-04-15T13:17:00Z</dcterms:created>
  <dcterms:modified xsi:type="dcterms:W3CDTF">2021-04-15T13:17:00Z</dcterms:modified>
</cp:coreProperties>
</file>