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11" w:rsidRDefault="00E35011" w:rsidP="00E35011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pt" o:ole="">
            <v:imagedata r:id="rId4" o:title=""/>
          </v:shape>
          <o:OLEObject Type="Embed" ProgID="Word.Picture.6" ShapeID="_x0000_i1025" DrawAspect="Content" ObjectID="_1680414983" r:id="rId5"/>
        </w:object>
      </w:r>
    </w:p>
    <w:p w:rsidR="00E35011" w:rsidRDefault="00E35011" w:rsidP="00E350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E35011" w:rsidRDefault="00E35011" w:rsidP="00E350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E35011" w:rsidRDefault="00E35011" w:rsidP="00E35011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E35011" w:rsidRDefault="00E35011" w:rsidP="00E35011">
      <w:pPr>
        <w:jc w:val="center"/>
        <w:rPr>
          <w:b/>
          <w:sz w:val="16"/>
          <w:szCs w:val="16"/>
        </w:rPr>
      </w:pPr>
    </w:p>
    <w:p w:rsidR="00E35011" w:rsidRDefault="00E35011" w:rsidP="00E350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третя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E35011" w:rsidRPr="00D54E95" w:rsidRDefault="00E35011" w:rsidP="00E35011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E35011" w:rsidRDefault="00E35011" w:rsidP="00E3501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E35011" w:rsidRDefault="00E35011" w:rsidP="00E35011">
      <w:pPr>
        <w:rPr>
          <w:sz w:val="28"/>
          <w:szCs w:val="28"/>
          <w:lang w:val="uk-UA"/>
        </w:rPr>
      </w:pPr>
    </w:p>
    <w:p w:rsidR="00E35011" w:rsidRDefault="00E35011" w:rsidP="00E35011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73/3-</w:t>
      </w:r>
      <w:r>
        <w:rPr>
          <w:sz w:val="28"/>
          <w:szCs w:val="28"/>
          <w:lang w:val="en-US"/>
        </w:rPr>
        <w:t>VIII</w:t>
      </w:r>
    </w:p>
    <w:p w:rsidR="00E35011" w:rsidRPr="00415CA2" w:rsidRDefault="00E35011" w:rsidP="00E35011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35011" w:rsidRDefault="00E35011" w:rsidP="00E35011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</w:t>
      </w:r>
    </w:p>
    <w:p w:rsidR="00E35011" w:rsidRDefault="00E35011" w:rsidP="00E35011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F678E0">
        <w:rPr>
          <w:b/>
          <w:sz w:val="28"/>
          <w:szCs w:val="28"/>
          <w:lang w:val="uk-UA"/>
        </w:rPr>
        <w:t xml:space="preserve">Комунального закладу </w:t>
      </w:r>
      <w:r>
        <w:rPr>
          <w:b/>
          <w:sz w:val="28"/>
          <w:szCs w:val="28"/>
          <w:lang w:val="uk-UA"/>
        </w:rPr>
        <w:t xml:space="preserve"> </w:t>
      </w:r>
    </w:p>
    <w:p w:rsidR="00E35011" w:rsidRDefault="00E35011" w:rsidP="00E35011">
      <w:pPr>
        <w:spacing w:line="240" w:lineRule="atLeast"/>
        <w:jc w:val="both"/>
        <w:rPr>
          <w:b/>
          <w:sz w:val="28"/>
          <w:szCs w:val="28"/>
          <w:lang w:val="uk-UA"/>
        </w:rPr>
      </w:pPr>
      <w:r w:rsidRPr="00F678E0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Березнянський історико-краєзнавчий</w:t>
      </w:r>
      <w:r w:rsidRPr="00F678E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</w:p>
    <w:p w:rsidR="00E35011" w:rsidRPr="00F678E0" w:rsidRDefault="00E35011" w:rsidP="00E35011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музей</w:t>
      </w:r>
      <w:r w:rsidRPr="00F678E0">
        <w:rPr>
          <w:b/>
          <w:sz w:val="28"/>
          <w:szCs w:val="28"/>
          <w:lang w:val="uk-UA"/>
        </w:rPr>
        <w:t xml:space="preserve"> </w:t>
      </w:r>
      <w:proofErr w:type="spellStart"/>
      <w:r w:rsidRPr="00F678E0">
        <w:rPr>
          <w:b/>
          <w:sz w:val="28"/>
          <w:szCs w:val="28"/>
          <w:lang w:val="uk-UA"/>
        </w:rPr>
        <w:t>ім.Г.Г.Верьовки</w:t>
      </w:r>
      <w:proofErr w:type="spellEnd"/>
      <w:r w:rsidRPr="00F678E0">
        <w:rPr>
          <w:b/>
          <w:sz w:val="28"/>
          <w:szCs w:val="28"/>
          <w:lang w:val="uk-UA"/>
        </w:rPr>
        <w:t xml:space="preserve">»  </w:t>
      </w:r>
    </w:p>
    <w:p w:rsidR="00E35011" w:rsidRDefault="00E35011" w:rsidP="00E35011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:rsidR="00E35011" w:rsidRDefault="00E35011" w:rsidP="00E35011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Менського району Чернігівської області</w:t>
      </w:r>
    </w:p>
    <w:p w:rsidR="00E35011" w:rsidRDefault="00E35011" w:rsidP="00E35011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Заслухавши інформацію Оліфіренко В.М., в.о. начальника відділу освіти</w:t>
      </w:r>
      <w:r w:rsidR="00463B09" w:rsidRPr="00463B09">
        <w:rPr>
          <w:sz w:val="28"/>
          <w:szCs w:val="28"/>
          <w:lang w:val="uk-UA"/>
        </w:rPr>
        <w:t xml:space="preserve"> </w:t>
      </w:r>
      <w:r w:rsidR="00463B09">
        <w:rPr>
          <w:sz w:val="28"/>
          <w:szCs w:val="28"/>
          <w:lang w:val="uk-UA"/>
        </w:rPr>
        <w:t>культури, молоді та спорт</w:t>
      </w:r>
      <w:bookmarkStart w:id="0" w:name="_GoBack"/>
      <w:bookmarkEnd w:id="0"/>
      <w:r>
        <w:rPr>
          <w:sz w:val="28"/>
          <w:szCs w:val="28"/>
          <w:lang w:val="uk-UA"/>
        </w:rPr>
        <w:t xml:space="preserve"> Березнянської селищної ради про необхідність затвердження статуту  установи  Комунального закладу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 Березнянської селищної ради Менського району Чернігівської області в новій редакції та враховуючи рекомендації постійних депутатських комісій, керуючись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 1009-ІХ від 17 листопада 2020 року, ст.57, 78, 136 Господарського кодексу України, ст.26 Закону України «Про місцеве самоврядування в Україні», Березнянська селищна рада вирішила:</w:t>
      </w:r>
    </w:p>
    <w:p w:rsidR="00E35011" w:rsidRDefault="00E35011" w:rsidP="00E35011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1.Змінити назву установи Комунальний заклад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Менської районної ради Чернігівської області  на  Комунальний заклад 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 Березнянської селищної ради Менського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області.</w:t>
      </w:r>
    </w:p>
    <w:p w:rsidR="00E35011" w:rsidRDefault="00E35011" w:rsidP="00E35011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2.Затвердити Статут Комунального закладу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 Березнянської селищної ради    Менського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 в новій редакції згідно додатку 1 до даного рішення (додається).</w:t>
      </w:r>
    </w:p>
    <w:p w:rsidR="00E35011" w:rsidRDefault="00E35011" w:rsidP="00E35011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3.Доручити директору Комунального закладу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Березнянської селищної ради   Менського </w:t>
      </w:r>
      <w:r>
        <w:rPr>
          <w:sz w:val="28"/>
          <w:szCs w:val="28"/>
          <w:lang w:val="uk-UA"/>
        </w:rPr>
        <w:lastRenderedPageBreak/>
        <w:t xml:space="preserve">району Чернігівської області </w:t>
      </w:r>
      <w:proofErr w:type="spellStart"/>
      <w:r>
        <w:rPr>
          <w:sz w:val="28"/>
          <w:szCs w:val="28"/>
          <w:lang w:val="uk-UA"/>
        </w:rPr>
        <w:t>Кремізіон</w:t>
      </w:r>
      <w:proofErr w:type="spellEnd"/>
      <w:r>
        <w:rPr>
          <w:sz w:val="28"/>
          <w:szCs w:val="28"/>
          <w:lang w:val="uk-UA"/>
        </w:rPr>
        <w:t xml:space="preserve"> О.Г. подати до державного реєстратора всі необхідні документи для зміни назви юридичної особи та зміну відомостей про засновника.</w:t>
      </w:r>
    </w:p>
    <w:p w:rsidR="00E35011" w:rsidRDefault="00E35011" w:rsidP="00E35011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4.Контроль за виконанням рішення покласти на постійну комісію селищної ради з </w:t>
      </w:r>
    </w:p>
    <w:p w:rsidR="00E35011" w:rsidRDefault="00E35011" w:rsidP="00E35011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Володимир ПАВЛЕНКО</w:t>
      </w:r>
    </w:p>
    <w:p w:rsidR="008A7B70" w:rsidRDefault="008A7B70"/>
    <w:sectPr w:rsidR="008A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11"/>
    <w:rsid w:val="00463B09"/>
    <w:rsid w:val="008A7B70"/>
    <w:rsid w:val="00E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5826E-81E4-4331-B188-CB11EC33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Влада Конопля</cp:lastModifiedBy>
  <cp:revision>2</cp:revision>
  <dcterms:created xsi:type="dcterms:W3CDTF">2021-02-16T14:45:00Z</dcterms:created>
  <dcterms:modified xsi:type="dcterms:W3CDTF">2021-04-20T06:10:00Z</dcterms:modified>
</cp:coreProperties>
</file>