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2E" w:rsidRDefault="006C462E" w:rsidP="006C462E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pt" o:ole="">
            <v:imagedata r:id="rId4" o:title=""/>
          </v:shape>
          <o:OLEObject Type="Embed" ProgID="Word.Picture.6" ShapeID="_x0000_i1025" DrawAspect="Content" ObjectID="_1680416318" r:id="rId5"/>
        </w:object>
      </w:r>
    </w:p>
    <w:p w:rsidR="006C462E" w:rsidRDefault="006C462E" w:rsidP="006C46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6C462E" w:rsidRDefault="006C462E" w:rsidP="006C46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6C462E" w:rsidRDefault="006C462E" w:rsidP="006C462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6C462E" w:rsidRDefault="006C462E" w:rsidP="006C462E">
      <w:pPr>
        <w:jc w:val="center"/>
        <w:rPr>
          <w:b/>
          <w:sz w:val="16"/>
          <w:szCs w:val="16"/>
        </w:rPr>
      </w:pPr>
    </w:p>
    <w:p w:rsidR="006C462E" w:rsidRDefault="006C462E" w:rsidP="006C46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третя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6C462E" w:rsidRPr="00D54E95" w:rsidRDefault="006C462E" w:rsidP="006C462E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6C462E" w:rsidRDefault="006C462E" w:rsidP="006C462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6C462E" w:rsidRDefault="006C462E" w:rsidP="006C462E">
      <w:pPr>
        <w:rPr>
          <w:sz w:val="28"/>
          <w:szCs w:val="28"/>
          <w:lang w:val="uk-UA"/>
        </w:rPr>
      </w:pPr>
    </w:p>
    <w:p w:rsidR="006C462E" w:rsidRDefault="006C462E" w:rsidP="006C462E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74/3-</w:t>
      </w:r>
      <w:r>
        <w:rPr>
          <w:sz w:val="28"/>
          <w:szCs w:val="28"/>
          <w:lang w:val="en-US"/>
        </w:rPr>
        <w:t>VIII</w:t>
      </w:r>
    </w:p>
    <w:p w:rsidR="006C462E" w:rsidRPr="00B55EEE" w:rsidRDefault="006C462E" w:rsidP="006C462E">
      <w:pPr>
        <w:ind w:firstLine="708"/>
        <w:jc w:val="both"/>
        <w:rPr>
          <w:sz w:val="28"/>
          <w:szCs w:val="28"/>
          <w:lang w:val="uk-UA"/>
        </w:rPr>
      </w:pPr>
    </w:p>
    <w:p w:rsidR="006C462E" w:rsidRDefault="006C462E" w:rsidP="006C462E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</w:t>
      </w:r>
    </w:p>
    <w:p w:rsidR="006C462E" w:rsidRDefault="006C462E" w:rsidP="006C462E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F678E0">
        <w:rPr>
          <w:b/>
          <w:sz w:val="28"/>
          <w:szCs w:val="28"/>
          <w:lang w:val="uk-UA"/>
        </w:rPr>
        <w:t xml:space="preserve">Комунального </w:t>
      </w:r>
      <w:r>
        <w:rPr>
          <w:b/>
          <w:sz w:val="28"/>
          <w:szCs w:val="28"/>
          <w:lang w:val="uk-UA"/>
        </w:rPr>
        <w:t>позашкільного</w:t>
      </w:r>
    </w:p>
    <w:p w:rsidR="006C462E" w:rsidRDefault="006C462E" w:rsidP="006C462E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навчального </w:t>
      </w:r>
      <w:r w:rsidRPr="00F678E0">
        <w:rPr>
          <w:b/>
          <w:sz w:val="28"/>
          <w:szCs w:val="28"/>
          <w:lang w:val="uk-UA"/>
        </w:rPr>
        <w:t xml:space="preserve">закладу </w:t>
      </w:r>
      <w:r>
        <w:rPr>
          <w:b/>
          <w:sz w:val="28"/>
          <w:szCs w:val="28"/>
          <w:lang w:val="uk-UA"/>
        </w:rPr>
        <w:t xml:space="preserve"> </w:t>
      </w:r>
    </w:p>
    <w:p w:rsidR="006C462E" w:rsidRDefault="006C462E" w:rsidP="006C462E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F678E0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Березнянський  будинок дитячої </w:t>
      </w:r>
    </w:p>
    <w:p w:rsidR="006C462E" w:rsidRPr="00F678E0" w:rsidRDefault="006C462E" w:rsidP="006C462E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юнацької творчості</w:t>
      </w:r>
      <w:r w:rsidRPr="00F678E0">
        <w:rPr>
          <w:b/>
          <w:sz w:val="28"/>
          <w:szCs w:val="28"/>
          <w:lang w:val="uk-UA"/>
        </w:rPr>
        <w:t xml:space="preserve">»  </w:t>
      </w:r>
    </w:p>
    <w:p w:rsidR="006C462E" w:rsidRDefault="006C462E" w:rsidP="006C462E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:rsidR="006C462E" w:rsidRDefault="006C462E" w:rsidP="006C462E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Менського району Чернігівської області</w:t>
      </w:r>
    </w:p>
    <w:p w:rsidR="006C462E" w:rsidRDefault="006C462E" w:rsidP="006C462E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Заслухавши інформацію Оліфіренко В.М., в.о. начальника відділу</w:t>
      </w:r>
      <w:r w:rsidR="005254D1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5254D1" w:rsidRPr="005254D1">
        <w:rPr>
          <w:rStyle w:val="docdata"/>
          <w:color w:val="000000"/>
          <w:sz w:val="28"/>
          <w:szCs w:val="28"/>
          <w:lang w:val="uk-UA"/>
        </w:rPr>
        <w:t>освіти</w:t>
      </w:r>
      <w:r w:rsidR="005254D1">
        <w:rPr>
          <w:rStyle w:val="docdata"/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="005254D1">
        <w:rPr>
          <w:color w:val="000000"/>
          <w:sz w:val="28"/>
          <w:szCs w:val="28"/>
        </w:rPr>
        <w:t> </w:t>
      </w:r>
      <w:r w:rsidR="005254D1" w:rsidRPr="005254D1">
        <w:rPr>
          <w:color w:val="000000"/>
          <w:sz w:val="28"/>
          <w:szCs w:val="28"/>
          <w:lang w:val="uk-UA"/>
        </w:rPr>
        <w:t>культури, молоді та спорт</w:t>
      </w:r>
      <w:r>
        <w:rPr>
          <w:sz w:val="28"/>
          <w:szCs w:val="28"/>
          <w:lang w:val="uk-UA"/>
        </w:rPr>
        <w:t xml:space="preserve"> Березнянської селищної ради про необхідність затвердження статуту  установи   Комунальний позашкільний навчальний заклад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Березнянської селищної ради Менського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  в новій редакції та враховуючи рекомендації постійних депутатських комісій, керуючись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 1009-ІХ від 17 листопада 2020 року, ст.57, 78, 136 Господарського кодексу України, ст.26 Закону України «Про місцеве самоврядування в Україні», Березнянська селищна рада вирішила:</w:t>
      </w:r>
    </w:p>
    <w:p w:rsidR="006C462E" w:rsidRDefault="006C462E" w:rsidP="006C462E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1.Змінити назву  установи  Комунальний позашкільний навчальний заклад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Менської районної ради Чернігівської області на Комунальний позашкільний навчальний заклад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        Березнянської селищної ради Менського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області.</w:t>
      </w:r>
    </w:p>
    <w:p w:rsidR="006C462E" w:rsidRDefault="006C462E" w:rsidP="006C462E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2.Затвердити Статут Комунального позашкільного навчального закладу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Березнянської селищної ради    Менського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 в новій редакції згідно додатку 1 до даного рішення (додається).</w:t>
      </w:r>
    </w:p>
    <w:p w:rsidR="006C462E" w:rsidRDefault="006C462E" w:rsidP="006C462E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3.Доручити директору Комунального позашкільного навчального закладу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 Березнянської селищної ради Менського району Чернігівської області Гончаренко Т.Я. подати до державного реєстратора всі необхідні документи для зміни назви юридичної особи та зміну відомостей про засновника.</w:t>
      </w:r>
    </w:p>
    <w:p w:rsidR="006C462E" w:rsidRDefault="006C462E" w:rsidP="006C462E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4.Контроль за виконанням рішення покласти на постійну комісію селищної ради з </w:t>
      </w:r>
    </w:p>
    <w:p w:rsidR="006C462E" w:rsidRDefault="006C462E" w:rsidP="006C462E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Володимир ПАВЛЕНКО</w:t>
      </w:r>
    </w:p>
    <w:p w:rsidR="008A7B70" w:rsidRDefault="008A7B70"/>
    <w:sectPr w:rsidR="008A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E"/>
    <w:rsid w:val="005254D1"/>
    <w:rsid w:val="006C462E"/>
    <w:rsid w:val="008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4757"/>
  <w15:chartTrackingRefBased/>
  <w15:docId w15:val="{2594B08E-AC97-4025-95B5-9E9B6B58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438,bqiaagaaeyqcaaagiaiaaapuawaabeidaaaaaaaaaaaaaaaaaaaaaaaaaaaaaaaaaaaaaaaaaaaaaaaaaaaaaaaaaaaaaaaaaaaaaaaaaaaaaaaaaaaaaaaaaaaaaaaaaaaaaaaaaaaaaaaaaaaaaaaaaaaaaaaaaaaaaaaaaaaaaaaaaaaaaaaaaaaaaaaaaaaaaaaaaaaaaaaaaaaaaaaaaaaaaaaaaaaaaaaa"/>
    <w:basedOn w:val="a0"/>
    <w:rsid w:val="0052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1467</Words>
  <Characters>837</Characters>
  <Application>Microsoft Office Word</Application>
  <DocSecurity>0</DocSecurity>
  <Lines>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Влада Конопля</cp:lastModifiedBy>
  <cp:revision>2</cp:revision>
  <dcterms:created xsi:type="dcterms:W3CDTF">2021-02-16T14:47:00Z</dcterms:created>
  <dcterms:modified xsi:type="dcterms:W3CDTF">2021-04-20T06:32:00Z</dcterms:modified>
</cp:coreProperties>
</file>