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49D5F" w14:textId="77777777" w:rsidR="000639E2" w:rsidRPr="00D13012" w:rsidRDefault="000639E2" w:rsidP="000639E2">
      <w:pPr>
        <w:spacing w:after="0"/>
        <w:jc w:val="center"/>
        <w:rPr>
          <w:rFonts w:ascii="Times New Roman" w:hAnsi="Times New Roman"/>
          <w:sz w:val="32"/>
        </w:rPr>
      </w:pPr>
      <w:r w:rsidRPr="00D13012">
        <w:rPr>
          <w:rFonts w:ascii="Times New Roman" w:hAnsi="Times New Roman"/>
          <w:sz w:val="32"/>
        </w:rPr>
        <w:object w:dxaOrig="615" w:dyaOrig="900" w14:anchorId="666C0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680586235" r:id="rId9"/>
        </w:object>
      </w:r>
    </w:p>
    <w:p w14:paraId="12662486" w14:textId="77777777" w:rsidR="000639E2" w:rsidRPr="00D13012" w:rsidRDefault="000639E2" w:rsidP="00063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У К Р А Ї Н А</w:t>
      </w:r>
    </w:p>
    <w:p w14:paraId="7393E871" w14:textId="77777777" w:rsidR="000639E2" w:rsidRPr="00D13012" w:rsidRDefault="000639E2" w:rsidP="00063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C4926FF" w14:textId="77777777" w:rsidR="000639E2" w:rsidRPr="00D13012" w:rsidRDefault="000639E2" w:rsidP="00063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D69C67F" w14:textId="77777777" w:rsidR="000639E2" w:rsidRPr="00D13012" w:rsidRDefault="000639E2" w:rsidP="000639E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DF0E961" w14:textId="77777777" w:rsidR="000639E2" w:rsidRPr="00D13012" w:rsidRDefault="000639E2" w:rsidP="00063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/ сьома сесія восьмого скликання/</w:t>
      </w:r>
    </w:p>
    <w:p w14:paraId="6E35EFCC" w14:textId="77777777" w:rsidR="000639E2" w:rsidRPr="00D13012" w:rsidRDefault="000639E2" w:rsidP="00063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63D62D7" w14:textId="77777777" w:rsidR="000639E2" w:rsidRPr="00D13012" w:rsidRDefault="000639E2" w:rsidP="00063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Р І Ш Е Н Н Я</w:t>
      </w:r>
    </w:p>
    <w:p w14:paraId="1C05A428" w14:textId="77777777" w:rsidR="000639E2" w:rsidRPr="00D13012" w:rsidRDefault="000639E2" w:rsidP="000639E2">
      <w:pPr>
        <w:spacing w:after="0"/>
        <w:rPr>
          <w:rFonts w:ascii="Times New Roman" w:hAnsi="Times New Roman"/>
          <w:sz w:val="28"/>
          <w:szCs w:val="28"/>
        </w:rPr>
      </w:pPr>
    </w:p>
    <w:p w14:paraId="1F77420A" w14:textId="5CF11353" w:rsidR="000639E2" w:rsidRPr="00D13012" w:rsidRDefault="000639E2" w:rsidP="000639E2">
      <w:pPr>
        <w:spacing w:after="0"/>
        <w:rPr>
          <w:rFonts w:ascii="Times New Roman" w:hAnsi="Times New Roman"/>
          <w:sz w:val="32"/>
          <w:szCs w:val="28"/>
        </w:rPr>
      </w:pPr>
      <w:r w:rsidRPr="00D13012">
        <w:rPr>
          <w:rFonts w:ascii="Times New Roman" w:hAnsi="Times New Roman"/>
          <w:sz w:val="32"/>
          <w:szCs w:val="28"/>
        </w:rPr>
        <w:t xml:space="preserve">від </w:t>
      </w:r>
      <w:r w:rsidR="007D64D1">
        <w:rPr>
          <w:rFonts w:ascii="Times New Roman" w:hAnsi="Times New Roman"/>
          <w:sz w:val="32"/>
          <w:szCs w:val="28"/>
        </w:rPr>
        <w:t xml:space="preserve">02 квітня </w:t>
      </w:r>
      <w:r w:rsidRPr="00D13012">
        <w:rPr>
          <w:rFonts w:ascii="Times New Roman" w:hAnsi="Times New Roman"/>
          <w:sz w:val="32"/>
          <w:szCs w:val="28"/>
        </w:rPr>
        <w:t>2021 року                                     №  2</w:t>
      </w:r>
      <w:r>
        <w:rPr>
          <w:rFonts w:ascii="Times New Roman" w:hAnsi="Times New Roman"/>
          <w:sz w:val="32"/>
          <w:szCs w:val="28"/>
        </w:rPr>
        <w:t>07</w:t>
      </w:r>
      <w:r w:rsidRPr="00D13012">
        <w:rPr>
          <w:rFonts w:ascii="Times New Roman" w:hAnsi="Times New Roman"/>
          <w:sz w:val="32"/>
          <w:szCs w:val="28"/>
        </w:rPr>
        <w:t>/7-</w:t>
      </w:r>
      <w:r w:rsidRPr="00D13012">
        <w:rPr>
          <w:rFonts w:ascii="Times New Roman" w:hAnsi="Times New Roman"/>
          <w:sz w:val="32"/>
          <w:szCs w:val="28"/>
          <w:lang w:val="en-US"/>
        </w:rPr>
        <w:t>VIII</w:t>
      </w:r>
    </w:p>
    <w:p w14:paraId="6456CC53" w14:textId="77777777" w:rsidR="002A3BE0" w:rsidRPr="00B3625C" w:rsidRDefault="002A3BE0">
      <w:pPr>
        <w:pStyle w:val="110"/>
        <w:ind w:right="5103"/>
        <w:rPr>
          <w:sz w:val="12"/>
        </w:rPr>
      </w:pPr>
    </w:p>
    <w:p w14:paraId="70E96D55" w14:textId="77777777" w:rsidR="003D7F21" w:rsidRDefault="003D7F21" w:rsidP="003D7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060C24">
        <w:rPr>
          <w:rFonts w:ascii="Times New Roman" w:hAnsi="Times New Roman"/>
          <w:b/>
          <w:sz w:val="28"/>
          <w:szCs w:val="28"/>
        </w:rPr>
        <w:t xml:space="preserve">структури та </w:t>
      </w:r>
      <w:r w:rsidR="0025172B">
        <w:rPr>
          <w:rFonts w:ascii="Times New Roman" w:hAnsi="Times New Roman"/>
          <w:b/>
          <w:sz w:val="28"/>
          <w:szCs w:val="28"/>
        </w:rPr>
        <w:t>загальної чисельності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6144645" w14:textId="77777777" w:rsidR="00FF5600" w:rsidRDefault="00FF5600" w:rsidP="002D6AC1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працівників </w:t>
      </w:r>
      <w:r w:rsidR="009C6CF8" w:rsidRPr="009C6CF8">
        <w:rPr>
          <w:rFonts w:ascii="Times New Roman" w:hAnsi="Times New Roman"/>
          <w:b/>
          <w:sz w:val="28"/>
          <w:szCs w:val="28"/>
        </w:rPr>
        <w:t>комунального закладу</w:t>
      </w:r>
      <w:r w:rsidR="009C6CF8" w:rsidRPr="009C6CF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12D8B097" w14:textId="076562A6" w:rsidR="002D6AC1" w:rsidRPr="00C272B5" w:rsidRDefault="00F244BB" w:rsidP="00FF560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F244BB">
        <w:rPr>
          <w:rFonts w:ascii="Times New Roman" w:hAnsi="Times New Roman"/>
          <w:b/>
          <w:iCs/>
          <w:sz w:val="28"/>
          <w:szCs w:val="28"/>
        </w:rPr>
        <w:t>історико-краєзнавч</w:t>
      </w:r>
      <w:r w:rsidRPr="00C272B5">
        <w:rPr>
          <w:rFonts w:ascii="Times New Roman" w:hAnsi="Times New Roman"/>
          <w:b/>
          <w:iCs/>
          <w:sz w:val="28"/>
          <w:szCs w:val="28"/>
        </w:rPr>
        <w:t>ого</w:t>
      </w:r>
      <w:r w:rsidRPr="00F244BB">
        <w:rPr>
          <w:rFonts w:ascii="Times New Roman" w:hAnsi="Times New Roman"/>
          <w:b/>
          <w:iCs/>
          <w:sz w:val="28"/>
          <w:szCs w:val="28"/>
        </w:rPr>
        <w:t xml:space="preserve"> музе</w:t>
      </w:r>
      <w:r w:rsidRPr="00C272B5">
        <w:rPr>
          <w:rFonts w:ascii="Times New Roman" w:hAnsi="Times New Roman"/>
          <w:b/>
          <w:iCs/>
          <w:sz w:val="28"/>
          <w:szCs w:val="28"/>
        </w:rPr>
        <w:t xml:space="preserve">ю </w:t>
      </w:r>
      <w:r w:rsidR="00C272B5">
        <w:rPr>
          <w:rFonts w:ascii="Times New Roman" w:hAnsi="Times New Roman"/>
          <w:b/>
          <w:iCs/>
          <w:sz w:val="28"/>
          <w:szCs w:val="28"/>
        </w:rPr>
        <w:t>ім.</w:t>
      </w:r>
      <w:bookmarkStart w:id="0" w:name="_GoBack"/>
      <w:bookmarkEnd w:id="0"/>
      <w:r w:rsidRPr="00F244BB">
        <w:rPr>
          <w:rFonts w:ascii="Times New Roman" w:hAnsi="Times New Roman"/>
          <w:b/>
          <w:iCs/>
          <w:sz w:val="28"/>
          <w:szCs w:val="28"/>
        </w:rPr>
        <w:t xml:space="preserve"> Г.Г. Верьовки</w:t>
      </w:r>
      <w:r w:rsidR="004770A5">
        <w:rPr>
          <w:rFonts w:ascii="Times New Roman" w:hAnsi="Times New Roman"/>
          <w:b/>
          <w:iCs/>
          <w:sz w:val="28"/>
          <w:szCs w:val="28"/>
        </w:rPr>
        <w:tab/>
      </w:r>
    </w:p>
    <w:p w14:paraId="1DFB5D6F" w14:textId="77777777" w:rsidR="009C6CF8" w:rsidRPr="009C6CF8" w:rsidRDefault="009C6CF8" w:rsidP="002D6A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6CF8">
        <w:rPr>
          <w:rFonts w:ascii="Times New Roman" w:hAnsi="Times New Roman"/>
          <w:b/>
          <w:iCs/>
          <w:sz w:val="28"/>
          <w:szCs w:val="28"/>
        </w:rPr>
        <w:t>Березнянської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6CF8">
        <w:rPr>
          <w:rFonts w:ascii="Times New Roman" w:hAnsi="Times New Roman"/>
          <w:b/>
          <w:iCs/>
          <w:sz w:val="28"/>
          <w:szCs w:val="28"/>
        </w:rPr>
        <w:t>селищної ради</w:t>
      </w:r>
    </w:p>
    <w:p w14:paraId="4F3C373A" w14:textId="77777777" w:rsidR="009C6CF8" w:rsidRPr="00B3625C" w:rsidRDefault="009C6CF8" w:rsidP="004D0627">
      <w:pPr>
        <w:rPr>
          <w:sz w:val="2"/>
          <w:lang w:eastAsia="ru-RU"/>
        </w:rPr>
      </w:pPr>
    </w:p>
    <w:p w14:paraId="541F85FC" w14:textId="027C6F83" w:rsidR="00D36E06" w:rsidRPr="003440DD" w:rsidRDefault="00211849" w:rsidP="003440DD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A232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ч. 4 ст. 8 Закону України «Про добровільне об’єднання територіальних громад», </w:t>
      </w:r>
      <w:r w:rsidRPr="00A232B5">
        <w:rPr>
          <w:rFonts w:ascii="Times New Roman" w:eastAsia="Times New Roman" w:hAnsi="Times New Roman"/>
          <w:sz w:val="28"/>
          <w:szCs w:val="28"/>
          <w:lang w:eastAsia="ru-RU"/>
        </w:rPr>
        <w:t>у зв’язку зі зміною засновника установи, керуючись</w:t>
      </w:r>
      <w:r w:rsidRPr="00A232B5">
        <w:rPr>
          <w:rFonts w:ascii="Times New Roman" w:hAnsi="Times New Roman"/>
          <w:sz w:val="28"/>
          <w:szCs w:val="28"/>
          <w:shd w:val="clear" w:color="auto" w:fill="FFFFFF"/>
        </w:rPr>
        <w:t xml:space="preserve"> ст. 64 Господарського кодексу України,</w:t>
      </w:r>
      <w:r w:rsidRPr="00A232B5">
        <w:rPr>
          <w:rFonts w:ascii="Times New Roman" w:hAnsi="Times New Roman"/>
          <w:iCs/>
          <w:sz w:val="28"/>
          <w:szCs w:val="28"/>
        </w:rPr>
        <w:t xml:space="preserve"> ст.26 Закону України «Про місцеве самоврядування в Україні»</w:t>
      </w:r>
      <w:r w:rsidRPr="00A232B5">
        <w:rPr>
          <w:rFonts w:ascii="Times New Roman" w:hAnsi="Times New Roman"/>
          <w:sz w:val="28"/>
          <w:szCs w:val="28"/>
        </w:rPr>
        <w:t>,</w:t>
      </w:r>
      <w:r w:rsidRPr="00A232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32B5" w:rsidRPr="00A232B5">
        <w:rPr>
          <w:rFonts w:ascii="Times New Roman" w:hAnsi="Times New Roman"/>
          <w:sz w:val="28"/>
          <w:szCs w:val="28"/>
          <w:highlight w:val="white"/>
        </w:rPr>
        <w:t>ч.5 ст.21 Закону України «Про службу в органах місцевого самоврядування», з метою забезпечення якісного надання послуг</w:t>
      </w:r>
      <w:r w:rsidR="00094C0F">
        <w:rPr>
          <w:rFonts w:ascii="Times New Roman" w:hAnsi="Times New Roman"/>
          <w:iCs/>
          <w:sz w:val="28"/>
          <w:szCs w:val="28"/>
        </w:rPr>
        <w:t xml:space="preserve"> </w:t>
      </w:r>
      <w:r w:rsidR="00D1131A" w:rsidRPr="00A232B5">
        <w:rPr>
          <w:rFonts w:ascii="Times New Roman" w:hAnsi="Times New Roman"/>
          <w:iCs/>
          <w:sz w:val="28"/>
          <w:szCs w:val="28"/>
        </w:rPr>
        <w:t>комунального закладу</w:t>
      </w:r>
      <w:r w:rsidR="009C6CF8" w:rsidRPr="00A232B5">
        <w:rPr>
          <w:rFonts w:ascii="Times New Roman" w:hAnsi="Times New Roman"/>
          <w:iCs/>
          <w:sz w:val="28"/>
          <w:szCs w:val="28"/>
        </w:rPr>
        <w:t xml:space="preserve"> </w:t>
      </w:r>
      <w:r w:rsidR="00A70681">
        <w:rPr>
          <w:rFonts w:ascii="Times New Roman" w:hAnsi="Times New Roman"/>
          <w:iCs/>
          <w:sz w:val="28"/>
          <w:szCs w:val="28"/>
        </w:rPr>
        <w:t>«І</w:t>
      </w:r>
      <w:r w:rsidR="004770A5" w:rsidRPr="00A232B5">
        <w:rPr>
          <w:rFonts w:ascii="Times New Roman" w:hAnsi="Times New Roman"/>
          <w:iCs/>
          <w:sz w:val="28"/>
          <w:szCs w:val="28"/>
        </w:rPr>
        <w:t>сторико-краєзнавч</w:t>
      </w:r>
      <w:r w:rsidR="00A70681">
        <w:rPr>
          <w:rFonts w:ascii="Times New Roman" w:hAnsi="Times New Roman"/>
          <w:iCs/>
          <w:sz w:val="28"/>
          <w:szCs w:val="28"/>
        </w:rPr>
        <w:t>ий му</w:t>
      </w:r>
      <w:r w:rsidR="004770A5" w:rsidRPr="00A232B5">
        <w:rPr>
          <w:rFonts w:ascii="Times New Roman" w:hAnsi="Times New Roman"/>
          <w:iCs/>
          <w:sz w:val="28"/>
          <w:szCs w:val="28"/>
        </w:rPr>
        <w:t>зе</w:t>
      </w:r>
      <w:r w:rsidR="00A70681">
        <w:rPr>
          <w:rFonts w:ascii="Times New Roman" w:hAnsi="Times New Roman"/>
          <w:iCs/>
          <w:sz w:val="28"/>
          <w:szCs w:val="28"/>
        </w:rPr>
        <w:t>й</w:t>
      </w:r>
      <w:r w:rsidR="00C272B5">
        <w:rPr>
          <w:rFonts w:ascii="Times New Roman" w:hAnsi="Times New Roman"/>
          <w:iCs/>
          <w:sz w:val="28"/>
          <w:szCs w:val="28"/>
        </w:rPr>
        <w:t xml:space="preserve"> ім</w:t>
      </w:r>
      <w:r w:rsidR="004770A5" w:rsidRPr="00A232B5">
        <w:rPr>
          <w:rFonts w:ascii="Times New Roman" w:hAnsi="Times New Roman"/>
          <w:iCs/>
          <w:sz w:val="28"/>
          <w:szCs w:val="28"/>
        </w:rPr>
        <w:t>. Г.Г. Верьовки</w:t>
      </w:r>
      <w:r w:rsidR="00A70681">
        <w:rPr>
          <w:rFonts w:ascii="Times New Roman" w:hAnsi="Times New Roman"/>
          <w:iCs/>
          <w:sz w:val="28"/>
          <w:szCs w:val="28"/>
        </w:rPr>
        <w:t>»</w:t>
      </w:r>
      <w:r w:rsidR="00A232B5" w:rsidRPr="00A232B5">
        <w:rPr>
          <w:rFonts w:ascii="Times New Roman" w:hAnsi="Times New Roman"/>
          <w:iCs/>
          <w:sz w:val="28"/>
          <w:szCs w:val="28"/>
          <w:lang w:val="ru-RU"/>
        </w:rPr>
        <w:t xml:space="preserve">, </w:t>
      </w:r>
      <w:r w:rsidR="003440DD">
        <w:rPr>
          <w:rFonts w:ascii="Times New Roman" w:hAnsi="Times New Roman"/>
          <w:iCs/>
          <w:sz w:val="28"/>
          <w:szCs w:val="28"/>
          <w:lang w:val="ru-RU"/>
        </w:rPr>
        <w:t>враховуючи пропозиції</w:t>
      </w:r>
      <w:r w:rsidR="00A232B5" w:rsidRPr="00A232B5">
        <w:rPr>
          <w:rFonts w:ascii="Times New Roman" w:hAnsi="Times New Roman"/>
          <w:sz w:val="28"/>
          <w:szCs w:val="28"/>
          <w:lang w:eastAsia="ru-RU"/>
        </w:rPr>
        <w:t xml:space="preserve"> депутатської комісії </w:t>
      </w:r>
      <w:r w:rsidR="00184912">
        <w:rPr>
          <w:rFonts w:ascii="Times New Roman" w:eastAsia="Times New Roman" w:hAnsi="Times New Roman"/>
          <w:sz w:val="28"/>
          <w:szCs w:val="28"/>
          <w:lang w:eastAsia="ru-RU"/>
        </w:rPr>
        <w:t xml:space="preserve">з гуманітарних питань, соціального захисту населення </w:t>
      </w:r>
      <w:r w:rsidR="00A232B5" w:rsidRPr="00A232B5">
        <w:rPr>
          <w:rFonts w:ascii="Times New Roman" w:hAnsi="Times New Roman"/>
          <w:sz w:val="28"/>
          <w:szCs w:val="28"/>
        </w:rPr>
        <w:t xml:space="preserve">Березнянська </w:t>
      </w:r>
      <w:r w:rsidR="00122D4E" w:rsidRPr="00A232B5">
        <w:rPr>
          <w:rFonts w:ascii="Times New Roman" w:hAnsi="Times New Roman"/>
          <w:sz w:val="28"/>
          <w:szCs w:val="28"/>
        </w:rPr>
        <w:t>селищна рада</w:t>
      </w:r>
    </w:p>
    <w:p w14:paraId="5863ED30" w14:textId="77777777" w:rsidR="00E3571C" w:rsidRDefault="00A4777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0C8F1FB6" w14:textId="77777777" w:rsidR="006740DF" w:rsidRDefault="003D7F21" w:rsidP="003D7F21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9B7869" w:rsidRPr="00C272B5">
        <w:rPr>
          <w:rFonts w:ascii="Times New Roman" w:hAnsi="Times New Roman"/>
          <w:iCs/>
          <w:sz w:val="28"/>
          <w:szCs w:val="28"/>
        </w:rPr>
        <w:t xml:space="preserve">Із </w:t>
      </w:r>
      <w:r w:rsidR="004F2D2E" w:rsidRPr="00C272B5">
        <w:rPr>
          <w:rFonts w:ascii="Times New Roman" w:hAnsi="Times New Roman"/>
          <w:iCs/>
          <w:sz w:val="28"/>
          <w:szCs w:val="28"/>
          <w:lang w:val="ru-RU"/>
        </w:rPr>
        <w:t>08</w:t>
      </w:r>
      <w:r w:rsidR="009B7869">
        <w:rPr>
          <w:rFonts w:ascii="Times New Roman" w:hAnsi="Times New Roman"/>
          <w:iCs/>
          <w:sz w:val="28"/>
          <w:szCs w:val="28"/>
        </w:rPr>
        <w:t xml:space="preserve"> квітня 2021 року</w:t>
      </w:r>
      <w:r w:rsidR="006740DF">
        <w:rPr>
          <w:rFonts w:ascii="Times New Roman" w:hAnsi="Times New Roman"/>
          <w:iCs/>
          <w:sz w:val="28"/>
          <w:szCs w:val="28"/>
        </w:rPr>
        <w:t>:</w:t>
      </w:r>
    </w:p>
    <w:p w14:paraId="5AA64C9E" w14:textId="7C1F15C6" w:rsidR="00872B22" w:rsidRDefault="00872B22" w:rsidP="006C5349">
      <w:pPr>
        <w:tabs>
          <w:tab w:val="left" w:pos="42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63887">
        <w:rPr>
          <w:rFonts w:ascii="Times New Roman" w:hAnsi="Times New Roman"/>
          <w:iCs/>
          <w:sz w:val="28"/>
          <w:szCs w:val="28"/>
        </w:rPr>
        <w:t>1.</w:t>
      </w:r>
      <w:r w:rsidR="000639E2">
        <w:rPr>
          <w:rFonts w:ascii="Times New Roman" w:hAnsi="Times New Roman"/>
          <w:iCs/>
          <w:sz w:val="28"/>
          <w:szCs w:val="28"/>
        </w:rPr>
        <w:t>1</w:t>
      </w:r>
      <w:r w:rsidRPr="00F63887">
        <w:rPr>
          <w:rFonts w:ascii="Times New Roman" w:hAnsi="Times New Roman"/>
          <w:iCs/>
          <w:sz w:val="28"/>
          <w:szCs w:val="28"/>
        </w:rPr>
        <w:t xml:space="preserve">. </w:t>
      </w:r>
      <w:r w:rsidR="000027C0">
        <w:rPr>
          <w:rFonts w:ascii="Times New Roman" w:hAnsi="Times New Roman"/>
          <w:sz w:val="28"/>
          <w:highlight w:val="white"/>
        </w:rPr>
        <w:t>В</w:t>
      </w:r>
      <w:r w:rsidRPr="00F63887">
        <w:rPr>
          <w:rFonts w:ascii="Times New Roman" w:hAnsi="Times New Roman"/>
          <w:sz w:val="28"/>
          <w:highlight w:val="white"/>
        </w:rPr>
        <w:t xml:space="preserve">вести в структуру </w:t>
      </w:r>
      <w:r w:rsidRPr="00F63887">
        <w:rPr>
          <w:rFonts w:ascii="Times New Roman" w:hAnsi="Times New Roman"/>
          <w:iCs/>
          <w:sz w:val="28"/>
          <w:szCs w:val="28"/>
        </w:rPr>
        <w:t xml:space="preserve">комунального закладу історико-краєзнавчого музею </w:t>
      </w:r>
      <w:r w:rsidR="000639E2">
        <w:rPr>
          <w:rFonts w:ascii="Times New Roman" w:hAnsi="Times New Roman"/>
          <w:iCs/>
          <w:sz w:val="28"/>
          <w:szCs w:val="28"/>
        </w:rPr>
        <w:t>ім</w:t>
      </w:r>
      <w:r w:rsidRPr="00F63887">
        <w:rPr>
          <w:rFonts w:ascii="Times New Roman" w:hAnsi="Times New Roman"/>
          <w:iCs/>
          <w:sz w:val="28"/>
          <w:szCs w:val="28"/>
        </w:rPr>
        <w:t>. Г.Г. Верьовки</w:t>
      </w:r>
      <w:r>
        <w:rPr>
          <w:rFonts w:ascii="Times New Roman" w:hAnsi="Times New Roman"/>
          <w:sz w:val="28"/>
          <w:highlight w:val="white"/>
        </w:rPr>
        <w:t xml:space="preserve"> посад</w:t>
      </w:r>
      <w:r w:rsidR="000027C0">
        <w:rPr>
          <w:rFonts w:ascii="Times New Roman" w:hAnsi="Times New Roman"/>
          <w:sz w:val="28"/>
          <w:lang w:val="ru-RU"/>
        </w:rPr>
        <w:t>у</w:t>
      </w:r>
      <w:r w:rsidR="00550722">
        <w:rPr>
          <w:rFonts w:ascii="Times New Roman" w:hAnsi="Times New Roman"/>
          <w:sz w:val="28"/>
          <w:lang w:val="ru-RU"/>
        </w:rPr>
        <w:t xml:space="preserve">: </w:t>
      </w:r>
      <w:r w:rsidR="00550722">
        <w:rPr>
          <w:rFonts w:ascii="Times New Roman" w:hAnsi="Times New Roman"/>
          <w:iCs/>
          <w:sz w:val="28"/>
          <w:szCs w:val="28"/>
        </w:rPr>
        <w:t>організатор екскурсій – 0,25</w:t>
      </w:r>
      <w:r w:rsidR="000639E2">
        <w:rPr>
          <w:rFonts w:ascii="Times New Roman" w:hAnsi="Times New Roman"/>
          <w:iCs/>
          <w:sz w:val="28"/>
          <w:szCs w:val="28"/>
          <w:lang w:val="ru-RU"/>
        </w:rPr>
        <w:t>.</w:t>
      </w:r>
    </w:p>
    <w:p w14:paraId="38D62C28" w14:textId="77777777" w:rsidR="00220183" w:rsidRPr="00B3625C" w:rsidRDefault="00220183" w:rsidP="006C5349">
      <w:pPr>
        <w:tabs>
          <w:tab w:val="left" w:pos="425"/>
        </w:tabs>
        <w:spacing w:after="0" w:line="240" w:lineRule="auto"/>
        <w:jc w:val="both"/>
        <w:rPr>
          <w:rFonts w:ascii="Times New Roman" w:hAnsi="Times New Roman"/>
          <w:iCs/>
          <w:sz w:val="20"/>
          <w:szCs w:val="28"/>
        </w:rPr>
      </w:pPr>
    </w:p>
    <w:p w14:paraId="0B68BD72" w14:textId="5E202469" w:rsidR="006C5349" w:rsidRPr="00667775" w:rsidRDefault="000027C0" w:rsidP="00667775">
      <w:pPr>
        <w:widowControl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="000639E2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="00315714">
        <w:rPr>
          <w:rFonts w:ascii="Times New Roman" w:hAnsi="Times New Roman"/>
          <w:iCs/>
          <w:sz w:val="28"/>
          <w:szCs w:val="28"/>
        </w:rPr>
        <w:t>В</w:t>
      </w:r>
      <w:r w:rsidR="006C5349">
        <w:rPr>
          <w:rFonts w:ascii="Times New Roman" w:hAnsi="Times New Roman"/>
          <w:sz w:val="28"/>
          <w:highlight w:val="white"/>
        </w:rPr>
        <w:t>ивести</w:t>
      </w:r>
      <w:r w:rsidR="006C5349" w:rsidRPr="006C5349">
        <w:rPr>
          <w:rFonts w:ascii="Times New Roman" w:hAnsi="Times New Roman"/>
          <w:sz w:val="28"/>
          <w:highlight w:val="white"/>
        </w:rPr>
        <w:t xml:space="preserve"> із структури </w:t>
      </w:r>
      <w:r w:rsidR="006C5349" w:rsidRPr="00F63887">
        <w:rPr>
          <w:rFonts w:ascii="Times New Roman" w:hAnsi="Times New Roman"/>
          <w:iCs/>
          <w:sz w:val="28"/>
          <w:szCs w:val="28"/>
        </w:rPr>
        <w:t xml:space="preserve">комунального закладу історико-краєзнавчого музею </w:t>
      </w:r>
      <w:r w:rsidR="000639E2">
        <w:rPr>
          <w:rFonts w:ascii="Times New Roman" w:hAnsi="Times New Roman"/>
          <w:iCs/>
          <w:sz w:val="28"/>
          <w:szCs w:val="28"/>
        </w:rPr>
        <w:t>ім</w:t>
      </w:r>
      <w:r w:rsidR="006C5349" w:rsidRPr="00F63887">
        <w:rPr>
          <w:rFonts w:ascii="Times New Roman" w:hAnsi="Times New Roman"/>
          <w:iCs/>
          <w:sz w:val="28"/>
          <w:szCs w:val="28"/>
        </w:rPr>
        <w:t>. Г.Г. Верьовки</w:t>
      </w:r>
      <w:r w:rsidR="006C5349" w:rsidRPr="00F63887">
        <w:rPr>
          <w:rFonts w:ascii="Times New Roman" w:hAnsi="Times New Roman"/>
          <w:sz w:val="28"/>
          <w:highlight w:val="white"/>
        </w:rPr>
        <w:t xml:space="preserve"> наступні посади:</w:t>
      </w:r>
    </w:p>
    <w:p w14:paraId="4C3879C2" w14:textId="015C27EF" w:rsidR="002429C0" w:rsidRPr="006C5349" w:rsidRDefault="00872B22" w:rsidP="006C5349">
      <w:pPr>
        <w:tabs>
          <w:tab w:val="left" w:pos="425"/>
        </w:tabs>
        <w:spacing w:after="0" w:line="240" w:lineRule="auto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ab/>
      </w:r>
      <w:r w:rsidR="002429C0">
        <w:rPr>
          <w:rFonts w:ascii="Times New Roman" w:hAnsi="Times New Roman"/>
          <w:sz w:val="28"/>
          <w:highlight w:val="white"/>
        </w:rPr>
        <w:t>молодший науковий співробітник – 1</w:t>
      </w:r>
      <w:r w:rsidR="000639E2">
        <w:rPr>
          <w:rFonts w:ascii="Times New Roman" w:hAnsi="Times New Roman"/>
          <w:sz w:val="28"/>
          <w:highlight w:val="white"/>
        </w:rPr>
        <w:t>,0</w:t>
      </w:r>
      <w:r w:rsidR="002429C0">
        <w:rPr>
          <w:rFonts w:ascii="Times New Roman" w:hAnsi="Times New Roman"/>
          <w:sz w:val="28"/>
          <w:highlight w:val="white"/>
        </w:rPr>
        <w:t>;</w:t>
      </w:r>
      <w:r w:rsidR="00220183">
        <w:rPr>
          <w:rFonts w:ascii="Times New Roman" w:hAnsi="Times New Roman"/>
          <w:sz w:val="28"/>
          <w:highlight w:val="white"/>
        </w:rPr>
        <w:t xml:space="preserve">  </w:t>
      </w:r>
      <w:r w:rsidR="005C4C68" w:rsidRPr="005C4C68">
        <w:rPr>
          <w:rFonts w:ascii="Times New Roman" w:hAnsi="Times New Roman"/>
          <w:sz w:val="28"/>
          <w:szCs w:val="28"/>
          <w:lang w:val="ru-RU"/>
        </w:rPr>
        <w:t>прибиральник службових приміщень</w:t>
      </w:r>
      <w:r w:rsidR="002429C0">
        <w:rPr>
          <w:rFonts w:ascii="Times New Roman" w:hAnsi="Times New Roman"/>
          <w:sz w:val="28"/>
          <w:highlight w:val="white"/>
        </w:rPr>
        <w:t xml:space="preserve"> </w:t>
      </w:r>
      <w:r w:rsidR="00511C89">
        <w:rPr>
          <w:rFonts w:ascii="Times New Roman" w:hAnsi="Times New Roman"/>
          <w:sz w:val="28"/>
          <w:highlight w:val="white"/>
        </w:rPr>
        <w:t>– 0,5</w:t>
      </w:r>
      <w:r w:rsidR="002429C0">
        <w:rPr>
          <w:rFonts w:ascii="Times New Roman" w:hAnsi="Times New Roman"/>
          <w:sz w:val="28"/>
          <w:highlight w:val="white"/>
        </w:rPr>
        <w:t xml:space="preserve"> </w:t>
      </w:r>
      <w:r w:rsidR="000639E2">
        <w:rPr>
          <w:rFonts w:ascii="Times New Roman" w:hAnsi="Times New Roman"/>
          <w:sz w:val="28"/>
          <w:highlight w:val="white"/>
        </w:rPr>
        <w:t>; сторож – 1,0</w:t>
      </w:r>
      <w:r w:rsidR="002429C0">
        <w:rPr>
          <w:rFonts w:ascii="Times New Roman" w:hAnsi="Times New Roman"/>
          <w:sz w:val="28"/>
          <w:highlight w:val="white"/>
        </w:rPr>
        <w:t>.</w:t>
      </w:r>
    </w:p>
    <w:p w14:paraId="10C92AEF" w14:textId="30469CF0" w:rsidR="000639E2" w:rsidRPr="00220183" w:rsidRDefault="000639E2" w:rsidP="000639E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>1.3.  Затвердити граничну мінімальну чисельність закладу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– 1</w:t>
      </w:r>
      <w:r w:rsidRPr="00C272B5">
        <w:rPr>
          <w:rFonts w:ascii="Times New Roman" w:hAnsi="Times New Roman"/>
          <w:iCs/>
          <w:sz w:val="28"/>
          <w:szCs w:val="28"/>
          <w:lang w:val="ru-RU"/>
        </w:rPr>
        <w:t>,50.</w:t>
      </w:r>
    </w:p>
    <w:p w14:paraId="1080D5D0" w14:textId="52719E9C" w:rsidR="000639E2" w:rsidRPr="00550722" w:rsidRDefault="000639E2" w:rsidP="000639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/>
          <w:iCs/>
          <w:sz w:val="28"/>
          <w:szCs w:val="28"/>
          <w:lang w:val="ru-RU"/>
        </w:rPr>
        <w:tab/>
        <w:t>директор</w:t>
      </w:r>
      <w:r w:rsidRPr="00F6388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–</w:t>
      </w:r>
      <w:r w:rsidRPr="00F63887">
        <w:rPr>
          <w:rFonts w:ascii="Times New Roman" w:hAnsi="Times New Roman"/>
          <w:iCs/>
          <w:sz w:val="28"/>
          <w:szCs w:val="28"/>
        </w:rPr>
        <w:t xml:space="preserve"> 1;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ru-RU"/>
        </w:rPr>
        <w:t xml:space="preserve"> оператор котельні – 0,25; </w:t>
      </w:r>
      <w:r>
        <w:rPr>
          <w:rFonts w:ascii="Times New Roman" w:hAnsi="Times New Roman"/>
          <w:iCs/>
          <w:sz w:val="28"/>
          <w:szCs w:val="28"/>
        </w:rPr>
        <w:t>організатор екскурсій – 0,25</w:t>
      </w:r>
      <w:r>
        <w:rPr>
          <w:rFonts w:ascii="Times New Roman" w:hAnsi="Times New Roman"/>
          <w:iCs/>
          <w:sz w:val="28"/>
          <w:szCs w:val="28"/>
          <w:lang w:val="ru-RU"/>
        </w:rPr>
        <w:t>.</w:t>
      </w:r>
    </w:p>
    <w:p w14:paraId="2DA3DBEC" w14:textId="77777777" w:rsidR="00872B22" w:rsidRPr="00B3625C" w:rsidRDefault="00872B22" w:rsidP="003D7F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0"/>
          <w:szCs w:val="28"/>
        </w:rPr>
      </w:pPr>
    </w:p>
    <w:p w14:paraId="0238BB6A" w14:textId="77777777" w:rsidR="003D7F21" w:rsidRPr="00D71BDC" w:rsidRDefault="0090422E" w:rsidP="003D7F2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52708E">
        <w:rPr>
          <w:rFonts w:ascii="Times New Roman" w:hAnsi="Times New Roman"/>
          <w:iCs/>
          <w:sz w:val="28"/>
          <w:szCs w:val="28"/>
        </w:rPr>
        <w:t xml:space="preserve">. </w:t>
      </w:r>
      <w:r w:rsidR="003D7F21">
        <w:rPr>
          <w:rFonts w:ascii="Times New Roman" w:hAnsi="Times New Roman"/>
          <w:iCs/>
          <w:sz w:val="28"/>
          <w:szCs w:val="28"/>
        </w:rPr>
        <w:t>Затвердити штатний розпис зі змінами</w:t>
      </w:r>
      <w:r w:rsidR="003111BB" w:rsidRPr="0052708E">
        <w:rPr>
          <w:rFonts w:ascii="Times New Roman" w:hAnsi="Times New Roman"/>
          <w:iCs/>
          <w:sz w:val="28"/>
          <w:szCs w:val="28"/>
        </w:rPr>
        <w:t xml:space="preserve"> (додаток 1)</w:t>
      </w:r>
      <w:r w:rsidR="003D7F21">
        <w:rPr>
          <w:rFonts w:ascii="Times New Roman" w:hAnsi="Times New Roman"/>
          <w:iCs/>
          <w:sz w:val="28"/>
          <w:szCs w:val="28"/>
        </w:rPr>
        <w:t>.</w:t>
      </w:r>
    </w:p>
    <w:p w14:paraId="557A7A58" w14:textId="77777777" w:rsidR="000951B5" w:rsidRPr="00B3625C" w:rsidRDefault="000951B5" w:rsidP="00487425">
      <w:pPr>
        <w:tabs>
          <w:tab w:val="left" w:pos="425"/>
        </w:tabs>
        <w:spacing w:after="0" w:line="240" w:lineRule="auto"/>
        <w:jc w:val="both"/>
        <w:rPr>
          <w:rFonts w:ascii="Times New Roman" w:hAnsi="Times New Roman"/>
          <w:iCs/>
          <w:sz w:val="20"/>
          <w:szCs w:val="28"/>
        </w:rPr>
      </w:pPr>
    </w:p>
    <w:p w14:paraId="56B45B96" w14:textId="380ABA8F" w:rsidR="00204579" w:rsidRDefault="0090422E" w:rsidP="002045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487425" w:rsidRPr="00487425">
        <w:rPr>
          <w:rFonts w:ascii="Times New Roman" w:hAnsi="Times New Roman"/>
          <w:iCs/>
          <w:sz w:val="28"/>
          <w:szCs w:val="28"/>
        </w:rPr>
        <w:t xml:space="preserve">. </w:t>
      </w:r>
      <w:r w:rsidR="00905542">
        <w:rPr>
          <w:rFonts w:ascii="Times New Roman" w:hAnsi="Times New Roman"/>
          <w:sz w:val="28"/>
          <w:highlight w:val="white"/>
          <w:lang w:val="ru-RU"/>
        </w:rPr>
        <w:t>Директору</w:t>
      </w:r>
      <w:r w:rsidR="00487425" w:rsidRPr="00487425">
        <w:rPr>
          <w:rFonts w:ascii="Times New Roman" w:hAnsi="Times New Roman"/>
          <w:sz w:val="28"/>
          <w:highlight w:val="white"/>
        </w:rPr>
        <w:t xml:space="preserve"> </w:t>
      </w:r>
      <w:r w:rsidR="00A70681">
        <w:rPr>
          <w:rFonts w:ascii="Times New Roman" w:hAnsi="Times New Roman"/>
          <w:sz w:val="28"/>
        </w:rPr>
        <w:t xml:space="preserve">комунального </w:t>
      </w:r>
      <w:r w:rsidR="00905542" w:rsidRPr="00F63887">
        <w:rPr>
          <w:rFonts w:ascii="Times New Roman" w:hAnsi="Times New Roman"/>
          <w:iCs/>
          <w:sz w:val="28"/>
          <w:szCs w:val="28"/>
        </w:rPr>
        <w:t xml:space="preserve">закладу </w:t>
      </w:r>
      <w:r w:rsidR="00A70681">
        <w:rPr>
          <w:rFonts w:ascii="Times New Roman" w:hAnsi="Times New Roman"/>
          <w:iCs/>
          <w:sz w:val="28"/>
          <w:szCs w:val="28"/>
        </w:rPr>
        <w:t>«І</w:t>
      </w:r>
      <w:r w:rsidR="00905542" w:rsidRPr="00F63887">
        <w:rPr>
          <w:rFonts w:ascii="Times New Roman" w:hAnsi="Times New Roman"/>
          <w:iCs/>
          <w:sz w:val="28"/>
          <w:szCs w:val="28"/>
        </w:rPr>
        <w:t>сторико-краєзнавч</w:t>
      </w:r>
      <w:r w:rsidR="00A70681">
        <w:rPr>
          <w:rFonts w:ascii="Times New Roman" w:hAnsi="Times New Roman"/>
          <w:iCs/>
          <w:sz w:val="28"/>
          <w:szCs w:val="28"/>
        </w:rPr>
        <w:t>ий</w:t>
      </w:r>
      <w:r w:rsidR="00905542" w:rsidRPr="00F63887">
        <w:rPr>
          <w:rFonts w:ascii="Times New Roman" w:hAnsi="Times New Roman"/>
          <w:iCs/>
          <w:sz w:val="28"/>
          <w:szCs w:val="28"/>
        </w:rPr>
        <w:t xml:space="preserve"> музе</w:t>
      </w:r>
      <w:r w:rsidR="00A70681">
        <w:rPr>
          <w:rFonts w:ascii="Times New Roman" w:hAnsi="Times New Roman"/>
          <w:iCs/>
          <w:sz w:val="28"/>
          <w:szCs w:val="28"/>
        </w:rPr>
        <w:t>й</w:t>
      </w:r>
      <w:r w:rsidR="00905542" w:rsidRPr="00F63887">
        <w:rPr>
          <w:rFonts w:ascii="Times New Roman" w:hAnsi="Times New Roman"/>
          <w:iCs/>
          <w:sz w:val="28"/>
          <w:szCs w:val="28"/>
        </w:rPr>
        <w:t xml:space="preserve"> </w:t>
      </w:r>
      <w:r w:rsidR="00476D7B">
        <w:rPr>
          <w:rFonts w:ascii="Times New Roman" w:hAnsi="Times New Roman"/>
          <w:iCs/>
          <w:sz w:val="28"/>
          <w:szCs w:val="28"/>
        </w:rPr>
        <w:t>ім</w:t>
      </w:r>
      <w:r w:rsidR="00905542" w:rsidRPr="00F63887">
        <w:rPr>
          <w:rFonts w:ascii="Times New Roman" w:hAnsi="Times New Roman"/>
          <w:iCs/>
          <w:sz w:val="28"/>
          <w:szCs w:val="28"/>
        </w:rPr>
        <w:t>. Г.Г. Верьовки</w:t>
      </w:r>
      <w:r w:rsidR="00A70681">
        <w:rPr>
          <w:rFonts w:ascii="Times New Roman" w:hAnsi="Times New Roman"/>
          <w:iCs/>
          <w:sz w:val="28"/>
          <w:szCs w:val="28"/>
        </w:rPr>
        <w:t>»</w:t>
      </w:r>
      <w:r w:rsidR="00905542">
        <w:rPr>
          <w:rFonts w:ascii="Times New Roman" w:hAnsi="Times New Roman"/>
          <w:sz w:val="28"/>
          <w:highlight w:val="white"/>
        </w:rPr>
        <w:t xml:space="preserve"> </w:t>
      </w:r>
      <w:r w:rsidR="00871EEC">
        <w:rPr>
          <w:rFonts w:ascii="Times New Roman" w:hAnsi="Times New Roman"/>
          <w:sz w:val="28"/>
          <w:highlight w:val="white"/>
        </w:rPr>
        <w:t>організувати роботу</w:t>
      </w:r>
      <w:r w:rsidR="00487425" w:rsidRPr="00487425">
        <w:rPr>
          <w:rFonts w:ascii="Times New Roman" w:hAnsi="Times New Roman"/>
          <w:sz w:val="28"/>
          <w:highlight w:val="white"/>
        </w:rPr>
        <w:t xml:space="preserve"> щодо своєчасного повідомлення </w:t>
      </w:r>
      <w:r w:rsidR="00220183">
        <w:rPr>
          <w:rFonts w:ascii="Times New Roman" w:hAnsi="Times New Roman"/>
          <w:sz w:val="28"/>
          <w:highlight w:val="white"/>
          <w:lang w:val="ru-RU"/>
        </w:rPr>
        <w:t xml:space="preserve">(попередження) </w:t>
      </w:r>
      <w:r w:rsidR="00487425" w:rsidRPr="00487425">
        <w:rPr>
          <w:rFonts w:ascii="Times New Roman" w:hAnsi="Times New Roman"/>
          <w:sz w:val="28"/>
          <w:highlight w:val="white"/>
        </w:rPr>
        <w:t>працівників закладу щодо запровадження відповідних змін</w:t>
      </w:r>
      <w:r w:rsidR="00204579" w:rsidRPr="00204579">
        <w:rPr>
          <w:rFonts w:ascii="Times New Roman" w:hAnsi="Times New Roman"/>
          <w:sz w:val="28"/>
          <w:highlight w:val="white"/>
        </w:rPr>
        <w:t xml:space="preserve"> </w:t>
      </w:r>
      <w:r w:rsidR="00204579" w:rsidRPr="008E15D0">
        <w:rPr>
          <w:rFonts w:ascii="Times New Roman" w:hAnsi="Times New Roman"/>
          <w:sz w:val="28"/>
          <w:szCs w:val="28"/>
        </w:rPr>
        <w:t xml:space="preserve">згідно вимог чинного законодавства </w:t>
      </w:r>
      <w:r w:rsidR="00204579">
        <w:rPr>
          <w:rFonts w:ascii="Times New Roman" w:hAnsi="Times New Roman"/>
          <w:sz w:val="28"/>
          <w:szCs w:val="28"/>
        </w:rPr>
        <w:t>про працю.</w:t>
      </w:r>
    </w:p>
    <w:p w14:paraId="602A5D43" w14:textId="77777777" w:rsidR="003D7F21" w:rsidRPr="00094C0F" w:rsidRDefault="0090422E" w:rsidP="003D7F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D7F21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даного рішення покласти на постійну комісію з гуманітарних питань, соціального захисту населення</w:t>
      </w:r>
    </w:p>
    <w:p w14:paraId="5448B006" w14:textId="77777777" w:rsidR="008A1345" w:rsidRPr="00B3625C" w:rsidRDefault="008A1345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8"/>
          <w:lang w:eastAsia="ru-RU"/>
        </w:rPr>
      </w:pPr>
    </w:p>
    <w:p w14:paraId="632DD7E9" w14:textId="77777777" w:rsidR="007C05EA" w:rsidRPr="007C05EA" w:rsidRDefault="007C05EA" w:rsidP="007C05EA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7C05EA">
        <w:rPr>
          <w:rFonts w:ascii="Times New Roman" w:hAnsi="Times New Roman"/>
          <w:b/>
          <w:sz w:val="28"/>
          <w:szCs w:val="28"/>
        </w:rPr>
        <w:t xml:space="preserve">Секретар селищної ради </w:t>
      </w:r>
      <w:r w:rsidRPr="007C05EA">
        <w:rPr>
          <w:rFonts w:ascii="Times New Roman" w:hAnsi="Times New Roman"/>
          <w:b/>
          <w:sz w:val="28"/>
          <w:szCs w:val="28"/>
        </w:rPr>
        <w:tab/>
      </w:r>
      <w:r w:rsidRPr="007C05EA">
        <w:rPr>
          <w:rFonts w:ascii="Times New Roman" w:hAnsi="Times New Roman"/>
          <w:b/>
          <w:sz w:val="28"/>
          <w:szCs w:val="28"/>
        </w:rPr>
        <w:tab/>
      </w:r>
      <w:r w:rsidRPr="007C05EA">
        <w:rPr>
          <w:rFonts w:ascii="Times New Roman" w:hAnsi="Times New Roman"/>
          <w:b/>
          <w:sz w:val="28"/>
          <w:szCs w:val="28"/>
        </w:rPr>
        <w:tab/>
        <w:t xml:space="preserve">                     Лариса Мироненко</w:t>
      </w:r>
    </w:p>
    <w:p w14:paraId="70C0E699" w14:textId="77777777" w:rsidR="007C05EA" w:rsidRDefault="007C05EA" w:rsidP="007C05EA">
      <w:pPr>
        <w:tabs>
          <w:tab w:val="left" w:pos="0"/>
        </w:tabs>
        <w:jc w:val="both"/>
        <w:rPr>
          <w:sz w:val="28"/>
          <w:szCs w:val="28"/>
        </w:rPr>
      </w:pPr>
    </w:p>
    <w:p w14:paraId="335B7D6F" w14:textId="77777777" w:rsidR="007C05EA" w:rsidRDefault="007C05EA" w:rsidP="007C05EA">
      <w:pPr>
        <w:spacing w:before="200"/>
        <w:jc w:val="both"/>
        <w:rPr>
          <w:color w:val="000000"/>
          <w:sz w:val="28"/>
          <w:szCs w:val="28"/>
        </w:rPr>
      </w:pPr>
    </w:p>
    <w:p w14:paraId="248533D7" w14:textId="77777777" w:rsidR="00AC12D4" w:rsidRDefault="00AC12D4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5227535" w14:textId="77777777" w:rsidR="00DA6D0D" w:rsidRDefault="00DA6D0D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F72B46" w14:textId="77777777" w:rsidR="001E189B" w:rsidRDefault="001E189B" w:rsidP="00377166">
      <w:pPr>
        <w:spacing w:after="0" w:line="240" w:lineRule="auto"/>
        <w:jc w:val="right"/>
        <w:rPr>
          <w:rFonts w:ascii="Times New Roman" w:hAnsi="Times New Roman"/>
          <w:sz w:val="20"/>
          <w:szCs w:val="20"/>
          <w:highlight w:val="white"/>
        </w:rPr>
      </w:pPr>
    </w:p>
    <w:p w14:paraId="6643FF09" w14:textId="77777777" w:rsidR="00377166" w:rsidRDefault="00060C24" w:rsidP="00377166">
      <w:pPr>
        <w:spacing w:after="0" w:line="240" w:lineRule="auto"/>
        <w:jc w:val="right"/>
        <w:rPr>
          <w:rFonts w:ascii="Times New Roman" w:hAnsi="Times New Roman"/>
          <w:sz w:val="20"/>
          <w:szCs w:val="20"/>
          <w:highlight w:val="white"/>
        </w:rPr>
      </w:pPr>
      <w:r w:rsidRPr="00377166">
        <w:rPr>
          <w:rFonts w:ascii="Times New Roman" w:hAnsi="Times New Roman"/>
          <w:sz w:val="20"/>
          <w:szCs w:val="20"/>
          <w:highlight w:val="white"/>
        </w:rPr>
        <w:t xml:space="preserve">Додаток №1 </w:t>
      </w:r>
    </w:p>
    <w:p w14:paraId="599BD79B" w14:textId="77777777" w:rsidR="00377166" w:rsidRDefault="00273BE7" w:rsidP="00377166">
      <w:pPr>
        <w:spacing w:after="0" w:line="240" w:lineRule="auto"/>
        <w:jc w:val="right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до рішення сьомої </w:t>
      </w:r>
      <w:r w:rsidR="00060C24" w:rsidRPr="00377166">
        <w:rPr>
          <w:rFonts w:ascii="Times New Roman" w:hAnsi="Times New Roman"/>
          <w:sz w:val="20"/>
          <w:szCs w:val="20"/>
          <w:highlight w:val="white"/>
        </w:rPr>
        <w:t xml:space="preserve">сесії Березнянської селищної ради </w:t>
      </w:r>
    </w:p>
    <w:p w14:paraId="4AAB3F42" w14:textId="77777777" w:rsidR="00377166" w:rsidRDefault="00060C24" w:rsidP="00377166">
      <w:pPr>
        <w:spacing w:after="0" w:line="240" w:lineRule="auto"/>
        <w:jc w:val="right"/>
        <w:rPr>
          <w:rFonts w:ascii="Times New Roman" w:hAnsi="Times New Roman"/>
          <w:sz w:val="20"/>
          <w:szCs w:val="20"/>
          <w:highlight w:val="white"/>
        </w:rPr>
      </w:pPr>
      <w:r w:rsidRPr="00377166">
        <w:rPr>
          <w:rFonts w:ascii="Times New Roman" w:hAnsi="Times New Roman"/>
          <w:sz w:val="20"/>
          <w:szCs w:val="20"/>
          <w:highlight w:val="white"/>
        </w:rPr>
        <w:t>8 скликання «</w:t>
      </w:r>
      <w:r w:rsidR="00377166" w:rsidRPr="00377166">
        <w:rPr>
          <w:rFonts w:ascii="Times New Roman" w:hAnsi="Times New Roman"/>
          <w:sz w:val="20"/>
          <w:szCs w:val="20"/>
        </w:rPr>
        <w:t xml:space="preserve">Про затвердження структури та </w:t>
      </w:r>
      <w:r w:rsidR="00377166" w:rsidRPr="00377166">
        <w:rPr>
          <w:rFonts w:ascii="Times New Roman" w:hAnsi="Times New Roman"/>
          <w:sz w:val="20"/>
          <w:szCs w:val="20"/>
          <w:highlight w:val="white"/>
        </w:rPr>
        <w:t xml:space="preserve">загальної </w:t>
      </w:r>
    </w:p>
    <w:p w14:paraId="26A69AAC" w14:textId="77777777" w:rsidR="00377166" w:rsidRPr="00377166" w:rsidRDefault="00377166" w:rsidP="003771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77166">
        <w:rPr>
          <w:rFonts w:ascii="Times New Roman" w:hAnsi="Times New Roman"/>
          <w:sz w:val="20"/>
          <w:szCs w:val="20"/>
          <w:highlight w:val="white"/>
        </w:rPr>
        <w:t xml:space="preserve">чисельності </w:t>
      </w:r>
      <w:r w:rsidR="00DD2916">
        <w:rPr>
          <w:rFonts w:ascii="Times New Roman" w:hAnsi="Times New Roman"/>
          <w:sz w:val="20"/>
          <w:szCs w:val="20"/>
        </w:rPr>
        <w:t xml:space="preserve">працівників </w:t>
      </w:r>
      <w:r w:rsidRPr="00377166">
        <w:rPr>
          <w:rFonts w:ascii="Times New Roman" w:hAnsi="Times New Roman"/>
          <w:sz w:val="20"/>
          <w:szCs w:val="20"/>
        </w:rPr>
        <w:t>комунального закладу</w:t>
      </w:r>
      <w:r w:rsidRPr="00377166">
        <w:rPr>
          <w:rFonts w:ascii="Times New Roman" w:hAnsi="Times New Roman"/>
          <w:iCs/>
          <w:sz w:val="20"/>
          <w:szCs w:val="20"/>
        </w:rPr>
        <w:t xml:space="preserve"> історико-краєзнавч</w:t>
      </w:r>
      <w:r w:rsidRPr="00377166">
        <w:rPr>
          <w:rFonts w:ascii="Times New Roman" w:hAnsi="Times New Roman"/>
          <w:iCs/>
          <w:sz w:val="20"/>
          <w:szCs w:val="20"/>
          <w:lang w:val="ru-RU"/>
        </w:rPr>
        <w:t>ого</w:t>
      </w:r>
      <w:r w:rsidRPr="00377166">
        <w:rPr>
          <w:rFonts w:ascii="Times New Roman" w:hAnsi="Times New Roman"/>
          <w:iCs/>
          <w:sz w:val="20"/>
          <w:szCs w:val="20"/>
        </w:rPr>
        <w:t xml:space="preserve"> </w:t>
      </w:r>
    </w:p>
    <w:p w14:paraId="60888E33" w14:textId="77777777" w:rsidR="00377166" w:rsidRPr="00377166" w:rsidRDefault="00377166" w:rsidP="00377166">
      <w:pPr>
        <w:tabs>
          <w:tab w:val="center" w:pos="4819"/>
        </w:tabs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 w:rsidRPr="00377166">
        <w:rPr>
          <w:rFonts w:ascii="Times New Roman" w:hAnsi="Times New Roman"/>
          <w:iCs/>
          <w:sz w:val="20"/>
          <w:szCs w:val="20"/>
        </w:rPr>
        <w:t>музе</w:t>
      </w:r>
      <w:r w:rsidRPr="00377166">
        <w:rPr>
          <w:rFonts w:ascii="Times New Roman" w:hAnsi="Times New Roman"/>
          <w:iCs/>
          <w:sz w:val="20"/>
          <w:szCs w:val="20"/>
          <w:lang w:val="ru-RU"/>
        </w:rPr>
        <w:t>ю</w:t>
      </w:r>
      <w:r w:rsidR="00DA6D0D">
        <w:rPr>
          <w:rFonts w:ascii="Times New Roman" w:hAnsi="Times New Roman"/>
          <w:iCs/>
          <w:sz w:val="20"/>
          <w:szCs w:val="20"/>
        </w:rPr>
        <w:t xml:space="preserve"> ім</w:t>
      </w:r>
      <w:r>
        <w:rPr>
          <w:rFonts w:ascii="Times New Roman" w:hAnsi="Times New Roman"/>
          <w:iCs/>
          <w:sz w:val="20"/>
          <w:szCs w:val="20"/>
        </w:rPr>
        <w:t xml:space="preserve">.. Г.Г. Верьовки </w:t>
      </w:r>
      <w:r w:rsidRPr="00377166">
        <w:rPr>
          <w:rFonts w:ascii="Times New Roman" w:hAnsi="Times New Roman"/>
          <w:iCs/>
          <w:sz w:val="20"/>
          <w:szCs w:val="20"/>
        </w:rPr>
        <w:t>Березнянської</w:t>
      </w:r>
      <w:r w:rsidRPr="00377166">
        <w:rPr>
          <w:rFonts w:ascii="Times New Roman" w:hAnsi="Times New Roman"/>
          <w:sz w:val="20"/>
          <w:szCs w:val="20"/>
        </w:rPr>
        <w:t xml:space="preserve"> </w:t>
      </w:r>
      <w:r w:rsidRPr="00377166">
        <w:rPr>
          <w:rFonts w:ascii="Times New Roman" w:hAnsi="Times New Roman"/>
          <w:iCs/>
          <w:sz w:val="20"/>
          <w:szCs w:val="20"/>
        </w:rPr>
        <w:t>селищної ради</w:t>
      </w:r>
      <w:r w:rsidR="00060C24" w:rsidRPr="00377166">
        <w:rPr>
          <w:rFonts w:ascii="Times New Roman" w:hAnsi="Times New Roman"/>
          <w:sz w:val="20"/>
          <w:szCs w:val="20"/>
          <w:highlight w:val="white"/>
        </w:rPr>
        <w:t xml:space="preserve">» </w:t>
      </w:r>
    </w:p>
    <w:p w14:paraId="71C432EF" w14:textId="15998393" w:rsidR="00060C24" w:rsidRPr="00377166" w:rsidRDefault="00377166" w:rsidP="00377166">
      <w:pPr>
        <w:pStyle w:val="110"/>
        <w:spacing w:before="113" w:after="113"/>
        <w:ind w:right="0"/>
        <w:jc w:val="right"/>
        <w:rPr>
          <w:b w:val="0"/>
          <w:sz w:val="20"/>
          <w:szCs w:val="20"/>
          <w:highlight w:val="white"/>
        </w:rPr>
      </w:pPr>
      <w:r w:rsidRPr="00377166">
        <w:rPr>
          <w:b w:val="0"/>
          <w:sz w:val="20"/>
          <w:szCs w:val="20"/>
          <w:highlight w:val="white"/>
        </w:rPr>
        <w:t>від</w:t>
      </w:r>
      <w:r w:rsidR="000639E2">
        <w:rPr>
          <w:b w:val="0"/>
          <w:sz w:val="20"/>
          <w:szCs w:val="20"/>
          <w:highlight w:val="white"/>
        </w:rPr>
        <w:t xml:space="preserve"> 02.04.</w:t>
      </w:r>
      <w:r w:rsidRPr="00377166">
        <w:rPr>
          <w:b w:val="0"/>
          <w:sz w:val="20"/>
          <w:szCs w:val="20"/>
          <w:highlight w:val="white"/>
        </w:rPr>
        <w:t>2021</w:t>
      </w:r>
      <w:r w:rsidR="00273BE7">
        <w:rPr>
          <w:b w:val="0"/>
          <w:sz w:val="20"/>
          <w:szCs w:val="20"/>
          <w:highlight w:val="white"/>
        </w:rPr>
        <w:t xml:space="preserve"> №</w:t>
      </w:r>
      <w:r w:rsidR="00476D7B">
        <w:rPr>
          <w:b w:val="0"/>
          <w:sz w:val="20"/>
          <w:szCs w:val="20"/>
          <w:highlight w:val="white"/>
        </w:rPr>
        <w:t xml:space="preserve"> 207/7-УІІІ</w:t>
      </w:r>
    </w:p>
    <w:p w14:paraId="0EE2F70F" w14:textId="77777777" w:rsidR="00377166" w:rsidRDefault="00377166" w:rsidP="00060C24">
      <w:pPr>
        <w:jc w:val="center"/>
        <w:rPr>
          <w:b/>
          <w:highlight w:val="white"/>
          <w:lang w:val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675"/>
        <w:gridCol w:w="2268"/>
        <w:gridCol w:w="2208"/>
        <w:gridCol w:w="1194"/>
        <w:gridCol w:w="1985"/>
        <w:gridCol w:w="1034"/>
      </w:tblGrid>
      <w:tr w:rsidR="00725066" w14:paraId="23421169" w14:textId="77777777" w:rsidTr="007250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CB438" w14:textId="77777777" w:rsidR="00725066" w:rsidRDefault="007250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14:paraId="320AA3E8" w14:textId="77777777" w:rsidR="00725066" w:rsidRDefault="0072506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D3C5" w14:textId="77777777" w:rsidR="00725066" w:rsidRDefault="007250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 посади</w:t>
            </w:r>
          </w:p>
          <w:p w14:paraId="4E4F1A43" w14:textId="77777777" w:rsidR="00725066" w:rsidRDefault="0072506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AF532E" w14:textId="77777777" w:rsidR="00725066" w:rsidRDefault="0072506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Вивести зі штатного розпису посади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6F98F" w14:textId="77777777" w:rsidR="00725066" w:rsidRDefault="00725066" w:rsidP="007250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Вивести ставки</w:t>
            </w:r>
          </w:p>
          <w:p w14:paraId="2C70A15E" w14:textId="77777777" w:rsidR="00725066" w:rsidRDefault="00725066" w:rsidP="00BD478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EB5263" w14:textId="77777777" w:rsidR="00725066" w:rsidRPr="00BD4782" w:rsidRDefault="007250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Ввести до штатного розпису посади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4857F" w14:textId="77777777" w:rsidR="00725066" w:rsidRPr="00BD4782" w:rsidRDefault="0072506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Ввести ставки</w:t>
            </w:r>
          </w:p>
        </w:tc>
      </w:tr>
      <w:tr w:rsidR="00725066" w:rsidRPr="007F5B73" w14:paraId="52079E39" w14:textId="77777777" w:rsidTr="007250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AC6E" w14:textId="77777777" w:rsidR="00725066" w:rsidRPr="007F5B73" w:rsidRDefault="00725066">
            <w:pPr>
              <w:rPr>
                <w:rFonts w:ascii="Times New Roman" w:hAnsi="Times New Roman"/>
                <w:sz w:val="20"/>
                <w:szCs w:val="20"/>
              </w:rPr>
            </w:pPr>
            <w:r w:rsidRPr="007F5B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DD625" w14:textId="77777777" w:rsidR="00725066" w:rsidRPr="007F5B73" w:rsidRDefault="00725066">
            <w:pPr>
              <w:rPr>
                <w:rFonts w:ascii="Times New Roman" w:hAnsi="Times New Roman"/>
                <w:sz w:val="20"/>
                <w:szCs w:val="20"/>
              </w:rPr>
            </w:pPr>
            <w:r w:rsidRPr="007F5B73">
              <w:rPr>
                <w:rFonts w:ascii="Times New Roman" w:hAnsi="Times New Roman"/>
                <w:sz w:val="20"/>
                <w:szCs w:val="20"/>
              </w:rPr>
              <w:t>Молодший науковий співробітник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CD2FA5" w14:textId="77777777" w:rsidR="00725066" w:rsidRPr="007F5B73" w:rsidRDefault="00725066">
            <w:pPr>
              <w:rPr>
                <w:rFonts w:ascii="Times New Roman" w:hAnsi="Times New Roman"/>
                <w:sz w:val="20"/>
                <w:szCs w:val="20"/>
              </w:rPr>
            </w:pPr>
            <w:r w:rsidRPr="007F5B73">
              <w:rPr>
                <w:rFonts w:ascii="Times New Roman" w:hAnsi="Times New Roman"/>
                <w:sz w:val="20"/>
                <w:szCs w:val="20"/>
              </w:rPr>
              <w:t>Молодший науковий співробітник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99D7D" w14:textId="77777777" w:rsidR="00725066" w:rsidRPr="007F5B73" w:rsidRDefault="00725066">
            <w:pPr>
              <w:rPr>
                <w:rFonts w:ascii="Times New Roman" w:hAnsi="Times New Roman"/>
                <w:sz w:val="20"/>
                <w:szCs w:val="20"/>
              </w:rPr>
            </w:pPr>
            <w:r w:rsidRPr="007F5B73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14:paraId="0C0BA85E" w14:textId="77777777" w:rsidR="00725066" w:rsidRPr="007F5B73" w:rsidRDefault="00725066" w:rsidP="00BD47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46DD77" w14:textId="77777777" w:rsidR="00725066" w:rsidRPr="007F5B73" w:rsidRDefault="007250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AE45D" w14:textId="7AF1ABEE" w:rsidR="00725066" w:rsidRPr="007F5B73" w:rsidRDefault="007250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0FA" w:rsidRPr="007F5B73" w14:paraId="36B1E2FE" w14:textId="77777777" w:rsidTr="007250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D3C4" w14:textId="77777777" w:rsidR="00B510FA" w:rsidRPr="007F5B73" w:rsidRDefault="00B510FA">
            <w:pPr>
              <w:rPr>
                <w:rFonts w:ascii="Times New Roman" w:hAnsi="Times New Roman"/>
                <w:sz w:val="20"/>
                <w:szCs w:val="20"/>
              </w:rPr>
            </w:pPr>
            <w:r w:rsidRPr="007F5B7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BEA1" w14:textId="77777777" w:rsidR="00B510FA" w:rsidRPr="007F5B73" w:rsidRDefault="00B510FA">
            <w:pPr>
              <w:rPr>
                <w:rFonts w:ascii="Times New Roman" w:hAnsi="Times New Roman"/>
                <w:sz w:val="20"/>
                <w:szCs w:val="20"/>
              </w:rPr>
            </w:pPr>
            <w:r w:rsidRPr="007F5B73">
              <w:rPr>
                <w:rFonts w:ascii="Times New Roman" w:hAnsi="Times New Roman"/>
                <w:sz w:val="20"/>
                <w:szCs w:val="20"/>
              </w:rPr>
              <w:t>При</w:t>
            </w:r>
            <w:r w:rsidR="00F37F81" w:rsidRPr="007F5B73">
              <w:rPr>
                <w:rFonts w:ascii="Times New Roman" w:hAnsi="Times New Roman"/>
                <w:sz w:val="20"/>
                <w:szCs w:val="20"/>
              </w:rPr>
              <w:t>биральник службових приміщень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BAD158" w14:textId="4EDEB1C0" w:rsidR="00B510FA" w:rsidRPr="007F5B73" w:rsidRDefault="00476D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Прибиральник службових приміщень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E1946" w14:textId="77777777" w:rsidR="00B510FA" w:rsidRPr="007F5B73" w:rsidRDefault="00F37F81">
            <w:pPr>
              <w:rPr>
                <w:rFonts w:ascii="Times New Roman" w:hAnsi="Times New Roman"/>
                <w:sz w:val="20"/>
                <w:szCs w:val="20"/>
              </w:rPr>
            </w:pPr>
            <w:r w:rsidRPr="007F5B73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1C7961" w14:textId="77777777" w:rsidR="00B510FA" w:rsidRPr="007F5B73" w:rsidRDefault="00B510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96E1C" w14:textId="245DCF49" w:rsidR="00B510FA" w:rsidRPr="007F5B73" w:rsidRDefault="00B510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066" w:rsidRPr="007F5B73" w14:paraId="532EA8C8" w14:textId="77777777" w:rsidTr="007250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DF44D" w14:textId="31CD4579" w:rsidR="00725066" w:rsidRPr="007F5B73" w:rsidRDefault="000639E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197E" w14:textId="77777777" w:rsidR="00725066" w:rsidRPr="007F5B73" w:rsidRDefault="00725066">
            <w:pPr>
              <w:rPr>
                <w:rFonts w:ascii="Times New Roman" w:hAnsi="Times New Roman"/>
                <w:lang w:eastAsia="ru-RU"/>
              </w:rPr>
            </w:pPr>
            <w:r w:rsidRPr="007F5B73">
              <w:rPr>
                <w:rFonts w:ascii="Times New Roman" w:hAnsi="Times New Roman"/>
                <w:lang w:eastAsia="ru-RU"/>
              </w:rPr>
              <w:t>Організатор екскурсій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8E9B6" w14:textId="77777777" w:rsidR="00725066" w:rsidRPr="007F5B73" w:rsidRDefault="0072506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3ADD89" w14:textId="77777777" w:rsidR="00725066" w:rsidRPr="007F5B73" w:rsidRDefault="0072506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519255" w14:textId="77777777" w:rsidR="00725066" w:rsidRPr="007F5B73" w:rsidRDefault="00725066">
            <w:pPr>
              <w:rPr>
                <w:rFonts w:ascii="Times New Roman" w:hAnsi="Times New Roman"/>
                <w:lang w:eastAsia="ru-RU"/>
              </w:rPr>
            </w:pPr>
            <w:r w:rsidRPr="007F5B73">
              <w:rPr>
                <w:rFonts w:ascii="Times New Roman" w:hAnsi="Times New Roman"/>
                <w:lang w:eastAsia="ru-RU"/>
              </w:rPr>
              <w:t>Організатор екскурсій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79E3E" w14:textId="77777777" w:rsidR="00725066" w:rsidRPr="007F5B73" w:rsidRDefault="00725066">
            <w:pPr>
              <w:rPr>
                <w:rFonts w:ascii="Times New Roman" w:hAnsi="Times New Roman"/>
                <w:lang w:eastAsia="ru-RU"/>
              </w:rPr>
            </w:pPr>
            <w:r w:rsidRPr="007F5B73">
              <w:rPr>
                <w:rFonts w:ascii="Times New Roman" w:hAnsi="Times New Roman"/>
                <w:lang w:eastAsia="ru-RU"/>
              </w:rPr>
              <w:t>0,25</w:t>
            </w:r>
          </w:p>
        </w:tc>
      </w:tr>
      <w:tr w:rsidR="000639E2" w:rsidRPr="007F5B73" w14:paraId="350D22CF" w14:textId="77777777" w:rsidTr="007250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9E87" w14:textId="6CD825EE" w:rsidR="000639E2" w:rsidRPr="007F5B73" w:rsidRDefault="000639E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5B31" w14:textId="4FDE3AFA" w:rsidR="000639E2" w:rsidRPr="007F5B73" w:rsidRDefault="000639E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Сторож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5187A" w14:textId="7DF9BDAB" w:rsidR="000639E2" w:rsidRPr="007F5B73" w:rsidRDefault="000639E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Сторож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8EA92" w14:textId="197F176E" w:rsidR="000639E2" w:rsidRPr="007F5B73" w:rsidRDefault="000639E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BAC3E" w14:textId="77777777" w:rsidR="000639E2" w:rsidRPr="007F5B73" w:rsidRDefault="000639E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BB220" w14:textId="77777777" w:rsidR="000639E2" w:rsidRPr="007F5B73" w:rsidRDefault="000639E2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400DEEF3" w14:textId="77777777" w:rsidR="007D13EB" w:rsidRPr="007D13EB" w:rsidRDefault="007D13EB" w:rsidP="00BA2B22">
      <w:pPr>
        <w:rPr>
          <w:b/>
          <w:highlight w:val="white"/>
          <w:lang w:val="ru-RU"/>
        </w:rPr>
      </w:pPr>
    </w:p>
    <w:p w14:paraId="7194C880" w14:textId="77777777" w:rsidR="00377166" w:rsidRPr="00DD2916" w:rsidRDefault="00377166" w:rsidP="00DD2916">
      <w:pPr>
        <w:spacing w:after="0"/>
        <w:jc w:val="center"/>
        <w:rPr>
          <w:rFonts w:ascii="Times New Roman" w:hAnsi="Times New Roman"/>
          <w:highlight w:val="white"/>
        </w:rPr>
      </w:pPr>
    </w:p>
    <w:p w14:paraId="73DCC9BD" w14:textId="77777777" w:rsidR="00060C24" w:rsidRPr="005B6243" w:rsidRDefault="00060C24" w:rsidP="00DD2916">
      <w:pPr>
        <w:spacing w:after="0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 w:rsidRPr="005B6243">
        <w:rPr>
          <w:rFonts w:ascii="Times New Roman" w:hAnsi="Times New Roman"/>
          <w:b/>
          <w:sz w:val="24"/>
          <w:szCs w:val="24"/>
          <w:highlight w:val="white"/>
        </w:rPr>
        <w:t>Структура та загальна чисельніс</w:t>
      </w:r>
      <w:r w:rsidR="00DD2916" w:rsidRPr="005B6243">
        <w:rPr>
          <w:rFonts w:ascii="Times New Roman" w:hAnsi="Times New Roman"/>
          <w:b/>
          <w:sz w:val="24"/>
          <w:szCs w:val="24"/>
          <w:highlight w:val="white"/>
        </w:rPr>
        <w:t>ть</w:t>
      </w:r>
    </w:p>
    <w:p w14:paraId="78343F95" w14:textId="77777777" w:rsidR="00DD2916" w:rsidRPr="005B6243" w:rsidRDefault="00DD2916" w:rsidP="00DD2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6243">
        <w:rPr>
          <w:rFonts w:ascii="Times New Roman" w:hAnsi="Times New Roman"/>
          <w:b/>
          <w:sz w:val="24"/>
          <w:szCs w:val="24"/>
        </w:rPr>
        <w:t>працівників комунального закладу</w:t>
      </w:r>
      <w:r w:rsidRPr="005B6243">
        <w:rPr>
          <w:rFonts w:ascii="Times New Roman" w:hAnsi="Times New Roman"/>
          <w:b/>
          <w:iCs/>
          <w:sz w:val="24"/>
          <w:szCs w:val="24"/>
        </w:rPr>
        <w:t xml:space="preserve"> історико-краєзнавч</w:t>
      </w:r>
      <w:r w:rsidRPr="005B6243">
        <w:rPr>
          <w:rFonts w:ascii="Times New Roman" w:hAnsi="Times New Roman"/>
          <w:b/>
          <w:iCs/>
          <w:sz w:val="24"/>
          <w:szCs w:val="24"/>
          <w:lang w:val="ru-RU"/>
        </w:rPr>
        <w:t>ого</w:t>
      </w:r>
    </w:p>
    <w:p w14:paraId="077834F0" w14:textId="77777777" w:rsidR="00DD2916" w:rsidRPr="005B6243" w:rsidRDefault="00DD2916" w:rsidP="00DD2916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5B6243">
        <w:rPr>
          <w:rFonts w:ascii="Times New Roman" w:hAnsi="Times New Roman"/>
          <w:b/>
          <w:iCs/>
          <w:sz w:val="24"/>
          <w:szCs w:val="24"/>
        </w:rPr>
        <w:t>музе</w:t>
      </w:r>
      <w:r w:rsidRPr="005B6243">
        <w:rPr>
          <w:rFonts w:ascii="Times New Roman" w:hAnsi="Times New Roman"/>
          <w:b/>
          <w:iCs/>
          <w:sz w:val="24"/>
          <w:szCs w:val="24"/>
          <w:lang w:val="ru-RU"/>
        </w:rPr>
        <w:t>ю</w:t>
      </w:r>
      <w:r w:rsidR="009E3970">
        <w:rPr>
          <w:rFonts w:ascii="Times New Roman" w:hAnsi="Times New Roman"/>
          <w:b/>
          <w:iCs/>
          <w:sz w:val="24"/>
          <w:szCs w:val="24"/>
        </w:rPr>
        <w:t xml:space="preserve"> ім</w:t>
      </w:r>
      <w:r w:rsidRPr="005B6243">
        <w:rPr>
          <w:rFonts w:ascii="Times New Roman" w:hAnsi="Times New Roman"/>
          <w:b/>
          <w:iCs/>
          <w:sz w:val="24"/>
          <w:szCs w:val="24"/>
        </w:rPr>
        <w:t>. Г.Г. Верьовки Березнянської</w:t>
      </w:r>
      <w:r w:rsidRPr="005B6243">
        <w:rPr>
          <w:rFonts w:ascii="Times New Roman" w:hAnsi="Times New Roman"/>
          <w:b/>
          <w:sz w:val="24"/>
          <w:szCs w:val="24"/>
        </w:rPr>
        <w:t xml:space="preserve"> </w:t>
      </w:r>
      <w:r w:rsidRPr="005B6243">
        <w:rPr>
          <w:rFonts w:ascii="Times New Roman" w:hAnsi="Times New Roman"/>
          <w:b/>
          <w:iCs/>
          <w:sz w:val="24"/>
          <w:szCs w:val="24"/>
        </w:rPr>
        <w:t>селищної ради</w:t>
      </w:r>
    </w:p>
    <w:p w14:paraId="29938DC4" w14:textId="77777777" w:rsidR="00DD2916" w:rsidRDefault="00DD2916" w:rsidP="00DD2916">
      <w:pPr>
        <w:spacing w:after="0"/>
        <w:jc w:val="right"/>
        <w:rPr>
          <w:rFonts w:ascii="Times New Roman" w:hAnsi="Times New Roman"/>
          <w:sz w:val="24"/>
          <w:szCs w:val="24"/>
          <w:highlight w:val="white"/>
          <w:lang w:val="ru-RU"/>
        </w:rPr>
      </w:pPr>
    </w:p>
    <w:p w14:paraId="1CB262FC" w14:textId="77777777" w:rsidR="006007DA" w:rsidRPr="006007DA" w:rsidRDefault="006007DA" w:rsidP="00DD2916">
      <w:pPr>
        <w:spacing w:after="0"/>
        <w:jc w:val="right"/>
        <w:rPr>
          <w:rFonts w:ascii="Times New Roman" w:hAnsi="Times New Roman"/>
          <w:highlight w:val="white"/>
          <w:lang w:val="ru-RU"/>
        </w:rPr>
      </w:pPr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835"/>
      </w:tblGrid>
      <w:tr w:rsidR="005012AC" w:rsidRPr="00020209" w14:paraId="3AE81510" w14:textId="77777777" w:rsidTr="00020209">
        <w:trPr>
          <w:trHeight w:val="40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1BAB" w14:textId="77777777" w:rsidR="005012AC" w:rsidRPr="00020209" w:rsidRDefault="005012AC" w:rsidP="004B724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02020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Назва установи, посада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127D" w14:textId="77777777" w:rsidR="005012AC" w:rsidRPr="00020209" w:rsidRDefault="00020209" w:rsidP="00304BE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02020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Ставки штатного розпису</w:t>
            </w:r>
          </w:p>
        </w:tc>
      </w:tr>
      <w:tr w:rsidR="005012AC" w:rsidRPr="004A12A6" w14:paraId="14C638B6" w14:textId="77777777" w:rsidTr="00020209">
        <w:trPr>
          <w:trHeight w:val="210"/>
        </w:trPr>
        <w:tc>
          <w:tcPr>
            <w:tcW w:w="592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D483" w14:textId="77777777" w:rsidR="005012AC" w:rsidRPr="004A12A6" w:rsidRDefault="004A12A6" w:rsidP="005012AC">
            <w:pPr>
              <w:pStyle w:val="a3"/>
              <w:tabs>
                <w:tab w:val="left" w:pos="4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A12A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1. </w:t>
            </w:r>
            <w:r w:rsidR="00273BE7">
              <w:rPr>
                <w:rFonts w:ascii="Times New Roman" w:hAnsi="Times New Roman"/>
                <w:sz w:val="24"/>
                <w:szCs w:val="24"/>
                <w:highlight w:val="white"/>
              </w:rPr>
              <w:t>Директор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8D4A" w14:textId="77777777" w:rsidR="005012AC" w:rsidRPr="004A12A6" w:rsidRDefault="005012AC" w:rsidP="004B72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A12A6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 w:rsidR="00CE664A">
              <w:rPr>
                <w:rFonts w:ascii="Times New Roman" w:hAnsi="Times New Roman"/>
                <w:sz w:val="24"/>
                <w:szCs w:val="24"/>
                <w:highlight w:val="white"/>
              </w:rPr>
              <w:t>,0</w:t>
            </w:r>
          </w:p>
        </w:tc>
      </w:tr>
      <w:tr w:rsidR="00E4678E" w:rsidRPr="004A12A6" w14:paraId="2004A6A9" w14:textId="77777777" w:rsidTr="00020209">
        <w:trPr>
          <w:trHeight w:val="210"/>
        </w:trPr>
        <w:tc>
          <w:tcPr>
            <w:tcW w:w="592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5617" w14:textId="77777777" w:rsidR="00E4678E" w:rsidRPr="004A12A6" w:rsidRDefault="00E4678E" w:rsidP="005012AC">
            <w:pPr>
              <w:pStyle w:val="a3"/>
              <w:tabs>
                <w:tab w:val="left" w:pos="4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A12A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 </w:t>
            </w:r>
            <w:r w:rsidRPr="004A12A6">
              <w:rPr>
                <w:rFonts w:ascii="Times New Roman" w:hAnsi="Times New Roman"/>
                <w:iCs/>
                <w:sz w:val="24"/>
                <w:szCs w:val="24"/>
              </w:rPr>
              <w:t>Організатор екскурсій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7E21" w14:textId="77777777" w:rsidR="00E4678E" w:rsidRPr="004A12A6" w:rsidRDefault="00E4678E" w:rsidP="004B72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A12A6">
              <w:rPr>
                <w:rFonts w:ascii="Times New Roman" w:hAnsi="Times New Roman"/>
                <w:sz w:val="24"/>
                <w:szCs w:val="24"/>
                <w:highlight w:val="white"/>
              </w:rPr>
              <w:t>0,25</w:t>
            </w:r>
          </w:p>
        </w:tc>
      </w:tr>
      <w:tr w:rsidR="00B63831" w:rsidRPr="004A12A6" w14:paraId="3ECCCD2F" w14:textId="77777777" w:rsidTr="00020209">
        <w:trPr>
          <w:trHeight w:val="210"/>
        </w:trPr>
        <w:tc>
          <w:tcPr>
            <w:tcW w:w="592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5FBC" w14:textId="77777777" w:rsidR="00B63831" w:rsidRPr="00B63831" w:rsidRDefault="00B63831" w:rsidP="005012AC">
            <w:pPr>
              <w:pStyle w:val="a3"/>
              <w:tabs>
                <w:tab w:val="left" w:pos="44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3. Оператор</w:t>
            </w:r>
            <w:r w:rsidR="00611375"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 xml:space="preserve"> котельні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8DEF" w14:textId="77777777" w:rsidR="00B63831" w:rsidRPr="00B63831" w:rsidRDefault="00B63831" w:rsidP="004B72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0,25</w:t>
            </w:r>
          </w:p>
        </w:tc>
      </w:tr>
      <w:tr w:rsidR="004A12A6" w:rsidRPr="00CF2679" w14:paraId="49D03582" w14:textId="77777777" w:rsidTr="00020209">
        <w:trPr>
          <w:trHeight w:val="40"/>
        </w:trPr>
        <w:tc>
          <w:tcPr>
            <w:tcW w:w="592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72FCA" w14:textId="77777777" w:rsidR="004A12A6" w:rsidRPr="00CF2679" w:rsidRDefault="00E4678E" w:rsidP="00E4678E">
            <w:pPr>
              <w:pStyle w:val="a3"/>
              <w:tabs>
                <w:tab w:val="left" w:pos="447"/>
              </w:tabs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CF267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Всього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2975" w14:textId="4D83D032" w:rsidR="004A12A6" w:rsidRPr="00CF2679" w:rsidRDefault="000639E2" w:rsidP="004B724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1</w:t>
            </w:r>
            <w:r w:rsidR="00B63831" w:rsidRPr="00CF267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,</w:t>
            </w:r>
            <w:r w:rsidR="00E4678E" w:rsidRPr="00CF267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5</w:t>
            </w:r>
            <w:r w:rsidR="00B63831" w:rsidRPr="00CF2679">
              <w:rPr>
                <w:rFonts w:ascii="Times New Roman" w:hAnsi="Times New Roman"/>
                <w:b/>
                <w:sz w:val="24"/>
                <w:szCs w:val="24"/>
                <w:highlight w:val="white"/>
                <w:lang w:val="ru-RU"/>
              </w:rPr>
              <w:t>0</w:t>
            </w:r>
          </w:p>
        </w:tc>
      </w:tr>
    </w:tbl>
    <w:p w14:paraId="53A1AB6B" w14:textId="77777777" w:rsidR="00AC12D4" w:rsidRDefault="00AC12D4" w:rsidP="004A12A6">
      <w:pPr>
        <w:widowControl w:val="0"/>
        <w:pBdr>
          <w:top w:val="none" w:sz="4" w:space="14" w:color="000000"/>
        </w:pBdr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3A16FD" w14:textId="77777777" w:rsidR="005012AC" w:rsidRDefault="005012AC" w:rsidP="004A12A6">
      <w:pPr>
        <w:widowControl w:val="0"/>
        <w:pBdr>
          <w:top w:val="none" w:sz="4" w:space="14" w:color="000000"/>
        </w:pBdr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90D00F" w14:textId="77777777" w:rsidR="005012AC" w:rsidRPr="00DD2916" w:rsidRDefault="005012AC" w:rsidP="004A12A6">
      <w:pPr>
        <w:widowControl w:val="0"/>
        <w:pBdr>
          <w:top w:val="none" w:sz="4" w:space="14" w:color="000000"/>
        </w:pBdr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012AC" w:rsidRPr="00DD2916" w:rsidSect="00905542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C8E98" w14:textId="77777777" w:rsidR="00D31693" w:rsidRDefault="00D31693" w:rsidP="00E3571C">
      <w:pPr>
        <w:spacing w:after="0" w:line="240" w:lineRule="auto"/>
      </w:pPr>
      <w:r>
        <w:separator/>
      </w:r>
    </w:p>
  </w:endnote>
  <w:endnote w:type="continuationSeparator" w:id="0">
    <w:p w14:paraId="40618549" w14:textId="77777777" w:rsidR="00D31693" w:rsidRDefault="00D31693" w:rsidP="00E3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8594" w14:textId="77777777" w:rsidR="00D31693" w:rsidRDefault="00D31693">
      <w:pPr>
        <w:spacing w:after="0" w:line="240" w:lineRule="auto"/>
      </w:pPr>
      <w:r>
        <w:separator/>
      </w:r>
    </w:p>
  </w:footnote>
  <w:footnote w:type="continuationSeparator" w:id="0">
    <w:p w14:paraId="2AE2D86A" w14:textId="77777777" w:rsidR="00D31693" w:rsidRDefault="00D3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2577"/>
    <w:multiLevelType w:val="hybridMultilevel"/>
    <w:tmpl w:val="1A9E81A6"/>
    <w:lvl w:ilvl="0" w:tplc="274E2260">
      <w:start w:val="1"/>
      <w:numFmt w:val="decimal"/>
      <w:lvlText w:val="%1."/>
      <w:lvlJc w:val="left"/>
      <w:pPr>
        <w:ind w:left="720" w:hanging="360"/>
      </w:pPr>
    </w:lvl>
    <w:lvl w:ilvl="1" w:tplc="3B76AC24">
      <w:start w:val="1"/>
      <w:numFmt w:val="lowerLetter"/>
      <w:lvlText w:val="%2."/>
      <w:lvlJc w:val="left"/>
      <w:pPr>
        <w:ind w:left="1440" w:hanging="360"/>
      </w:pPr>
    </w:lvl>
    <w:lvl w:ilvl="2" w:tplc="6B2AAE40">
      <w:start w:val="1"/>
      <w:numFmt w:val="lowerRoman"/>
      <w:lvlText w:val="%3."/>
      <w:lvlJc w:val="right"/>
      <w:pPr>
        <w:ind w:left="2160" w:hanging="180"/>
      </w:pPr>
    </w:lvl>
    <w:lvl w:ilvl="3" w:tplc="6F98809E">
      <w:start w:val="1"/>
      <w:numFmt w:val="decimal"/>
      <w:lvlText w:val="%4."/>
      <w:lvlJc w:val="left"/>
      <w:pPr>
        <w:ind w:left="2880" w:hanging="360"/>
      </w:pPr>
    </w:lvl>
    <w:lvl w:ilvl="4" w:tplc="92647C18">
      <w:start w:val="1"/>
      <w:numFmt w:val="lowerLetter"/>
      <w:lvlText w:val="%5."/>
      <w:lvlJc w:val="left"/>
      <w:pPr>
        <w:ind w:left="3600" w:hanging="360"/>
      </w:pPr>
    </w:lvl>
    <w:lvl w:ilvl="5" w:tplc="3B3CC41E">
      <w:start w:val="1"/>
      <w:numFmt w:val="lowerRoman"/>
      <w:lvlText w:val="%6."/>
      <w:lvlJc w:val="right"/>
      <w:pPr>
        <w:ind w:left="4320" w:hanging="180"/>
      </w:pPr>
    </w:lvl>
    <w:lvl w:ilvl="6" w:tplc="644E766C">
      <w:start w:val="1"/>
      <w:numFmt w:val="decimal"/>
      <w:lvlText w:val="%7."/>
      <w:lvlJc w:val="left"/>
      <w:pPr>
        <w:ind w:left="5040" w:hanging="360"/>
      </w:pPr>
    </w:lvl>
    <w:lvl w:ilvl="7" w:tplc="86CC9EBA">
      <w:start w:val="1"/>
      <w:numFmt w:val="lowerLetter"/>
      <w:lvlText w:val="%8."/>
      <w:lvlJc w:val="left"/>
      <w:pPr>
        <w:ind w:left="5760" w:hanging="360"/>
      </w:pPr>
    </w:lvl>
    <w:lvl w:ilvl="8" w:tplc="ED58EB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72A16"/>
    <w:multiLevelType w:val="hybridMultilevel"/>
    <w:tmpl w:val="B254D5D2"/>
    <w:lvl w:ilvl="0" w:tplc="9A3A4D10">
      <w:start w:val="1"/>
      <w:numFmt w:val="decimal"/>
      <w:lvlText w:val="%1."/>
      <w:lvlJc w:val="left"/>
      <w:pPr>
        <w:ind w:left="720" w:hanging="360"/>
      </w:pPr>
      <w:rPr>
        <w:b/>
        <w:bCs w:val="0"/>
        <w:i/>
        <w:iCs w:val="0"/>
        <w:u w:val="single"/>
      </w:rPr>
    </w:lvl>
    <w:lvl w:ilvl="1" w:tplc="DF38EC36">
      <w:start w:val="1"/>
      <w:numFmt w:val="lowerLetter"/>
      <w:lvlText w:val="%2."/>
      <w:lvlJc w:val="left"/>
      <w:pPr>
        <w:ind w:left="1440" w:hanging="360"/>
      </w:pPr>
    </w:lvl>
    <w:lvl w:ilvl="2" w:tplc="585059FC">
      <w:start w:val="1"/>
      <w:numFmt w:val="lowerRoman"/>
      <w:lvlText w:val="%3."/>
      <w:lvlJc w:val="right"/>
      <w:pPr>
        <w:ind w:left="2160" w:hanging="180"/>
      </w:pPr>
    </w:lvl>
    <w:lvl w:ilvl="3" w:tplc="8BCA2852">
      <w:start w:val="1"/>
      <w:numFmt w:val="decimal"/>
      <w:lvlText w:val="%4."/>
      <w:lvlJc w:val="left"/>
      <w:pPr>
        <w:ind w:left="2880" w:hanging="360"/>
      </w:pPr>
    </w:lvl>
    <w:lvl w:ilvl="4" w:tplc="4698A7C0">
      <w:start w:val="1"/>
      <w:numFmt w:val="lowerLetter"/>
      <w:lvlText w:val="%5."/>
      <w:lvlJc w:val="left"/>
      <w:pPr>
        <w:ind w:left="3600" w:hanging="360"/>
      </w:pPr>
    </w:lvl>
    <w:lvl w:ilvl="5" w:tplc="F6A2273C">
      <w:start w:val="1"/>
      <w:numFmt w:val="lowerRoman"/>
      <w:lvlText w:val="%6."/>
      <w:lvlJc w:val="right"/>
      <w:pPr>
        <w:ind w:left="4320" w:hanging="180"/>
      </w:pPr>
    </w:lvl>
    <w:lvl w:ilvl="6" w:tplc="7E2CD0CA">
      <w:start w:val="1"/>
      <w:numFmt w:val="decimal"/>
      <w:lvlText w:val="%7."/>
      <w:lvlJc w:val="left"/>
      <w:pPr>
        <w:ind w:left="5040" w:hanging="360"/>
      </w:pPr>
    </w:lvl>
    <w:lvl w:ilvl="7" w:tplc="5EF409A2">
      <w:start w:val="1"/>
      <w:numFmt w:val="lowerLetter"/>
      <w:lvlText w:val="%8."/>
      <w:lvlJc w:val="left"/>
      <w:pPr>
        <w:ind w:left="5760" w:hanging="360"/>
      </w:pPr>
    </w:lvl>
    <w:lvl w:ilvl="8" w:tplc="CFAEC5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119F9"/>
    <w:multiLevelType w:val="multilevel"/>
    <w:tmpl w:val="1ECA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1C"/>
    <w:rsid w:val="000027C0"/>
    <w:rsid w:val="00020209"/>
    <w:rsid w:val="00027056"/>
    <w:rsid w:val="00060C24"/>
    <w:rsid w:val="00061B11"/>
    <w:rsid w:val="000639E2"/>
    <w:rsid w:val="000713CB"/>
    <w:rsid w:val="00094C0F"/>
    <w:rsid w:val="000951B5"/>
    <w:rsid w:val="0009549B"/>
    <w:rsid w:val="000A3ACD"/>
    <w:rsid w:val="000D17A5"/>
    <w:rsid w:val="000F3773"/>
    <w:rsid w:val="00102F83"/>
    <w:rsid w:val="00122D4E"/>
    <w:rsid w:val="001454F1"/>
    <w:rsid w:val="001670FA"/>
    <w:rsid w:val="00184912"/>
    <w:rsid w:val="001859E1"/>
    <w:rsid w:val="001C2733"/>
    <w:rsid w:val="001E189B"/>
    <w:rsid w:val="001E674C"/>
    <w:rsid w:val="0020006F"/>
    <w:rsid w:val="00204579"/>
    <w:rsid w:val="00207828"/>
    <w:rsid w:val="00211849"/>
    <w:rsid w:val="00211D71"/>
    <w:rsid w:val="00220183"/>
    <w:rsid w:val="002429C0"/>
    <w:rsid w:val="0025172B"/>
    <w:rsid w:val="002539CA"/>
    <w:rsid w:val="00273BE7"/>
    <w:rsid w:val="0027623A"/>
    <w:rsid w:val="002A3BE0"/>
    <w:rsid w:val="002D12C8"/>
    <w:rsid w:val="002D438D"/>
    <w:rsid w:val="002D6AC1"/>
    <w:rsid w:val="002D74A6"/>
    <w:rsid w:val="00304BEA"/>
    <w:rsid w:val="003111BB"/>
    <w:rsid w:val="00315714"/>
    <w:rsid w:val="003214D0"/>
    <w:rsid w:val="00325614"/>
    <w:rsid w:val="003301A3"/>
    <w:rsid w:val="00334421"/>
    <w:rsid w:val="0034129B"/>
    <w:rsid w:val="003440DD"/>
    <w:rsid w:val="003442BD"/>
    <w:rsid w:val="0036455A"/>
    <w:rsid w:val="0037363F"/>
    <w:rsid w:val="00377166"/>
    <w:rsid w:val="003910E8"/>
    <w:rsid w:val="003D7F21"/>
    <w:rsid w:val="003F47E4"/>
    <w:rsid w:val="0043771F"/>
    <w:rsid w:val="00457CDD"/>
    <w:rsid w:val="00476D7B"/>
    <w:rsid w:val="004770A5"/>
    <w:rsid w:val="00487425"/>
    <w:rsid w:val="004A12A6"/>
    <w:rsid w:val="004B7B83"/>
    <w:rsid w:val="004D0627"/>
    <w:rsid w:val="004E13E1"/>
    <w:rsid w:val="004E389B"/>
    <w:rsid w:val="004E4D19"/>
    <w:rsid w:val="004F2D2E"/>
    <w:rsid w:val="005012AC"/>
    <w:rsid w:val="005059B7"/>
    <w:rsid w:val="00511C89"/>
    <w:rsid w:val="0052708E"/>
    <w:rsid w:val="00544C6D"/>
    <w:rsid w:val="00550722"/>
    <w:rsid w:val="00571457"/>
    <w:rsid w:val="00597B95"/>
    <w:rsid w:val="005A16D9"/>
    <w:rsid w:val="005B6243"/>
    <w:rsid w:val="005C0133"/>
    <w:rsid w:val="005C4C68"/>
    <w:rsid w:val="005C6337"/>
    <w:rsid w:val="005C6381"/>
    <w:rsid w:val="005C798B"/>
    <w:rsid w:val="005D687D"/>
    <w:rsid w:val="005D791E"/>
    <w:rsid w:val="006007DA"/>
    <w:rsid w:val="00611375"/>
    <w:rsid w:val="00611C48"/>
    <w:rsid w:val="00650DE9"/>
    <w:rsid w:val="00667775"/>
    <w:rsid w:val="006740DF"/>
    <w:rsid w:val="006B491F"/>
    <w:rsid w:val="006C5349"/>
    <w:rsid w:val="006D4EBE"/>
    <w:rsid w:val="007068DA"/>
    <w:rsid w:val="00725066"/>
    <w:rsid w:val="007326A2"/>
    <w:rsid w:val="00734EC9"/>
    <w:rsid w:val="007506B9"/>
    <w:rsid w:val="007907F5"/>
    <w:rsid w:val="007B402B"/>
    <w:rsid w:val="007C05EA"/>
    <w:rsid w:val="007D13EB"/>
    <w:rsid w:val="007D64D1"/>
    <w:rsid w:val="007E1BFA"/>
    <w:rsid w:val="007F5B73"/>
    <w:rsid w:val="008100EA"/>
    <w:rsid w:val="00811AF5"/>
    <w:rsid w:val="00871EEC"/>
    <w:rsid w:val="00872B22"/>
    <w:rsid w:val="00890DDA"/>
    <w:rsid w:val="00892D23"/>
    <w:rsid w:val="008A1345"/>
    <w:rsid w:val="008D209C"/>
    <w:rsid w:val="008F1130"/>
    <w:rsid w:val="008F1525"/>
    <w:rsid w:val="0090422E"/>
    <w:rsid w:val="00905542"/>
    <w:rsid w:val="0093603E"/>
    <w:rsid w:val="00954B92"/>
    <w:rsid w:val="00956824"/>
    <w:rsid w:val="00957A8D"/>
    <w:rsid w:val="00984B14"/>
    <w:rsid w:val="009B7869"/>
    <w:rsid w:val="009C5591"/>
    <w:rsid w:val="009C587D"/>
    <w:rsid w:val="009C6CF8"/>
    <w:rsid w:val="009D0215"/>
    <w:rsid w:val="009E3970"/>
    <w:rsid w:val="009E5E04"/>
    <w:rsid w:val="00A232B5"/>
    <w:rsid w:val="00A4777D"/>
    <w:rsid w:val="00A666A3"/>
    <w:rsid w:val="00A70681"/>
    <w:rsid w:val="00A728F6"/>
    <w:rsid w:val="00A82DAA"/>
    <w:rsid w:val="00AA5DA3"/>
    <w:rsid w:val="00AC12D4"/>
    <w:rsid w:val="00AD4C34"/>
    <w:rsid w:val="00AE2ACE"/>
    <w:rsid w:val="00AE6CF9"/>
    <w:rsid w:val="00B3625C"/>
    <w:rsid w:val="00B41D32"/>
    <w:rsid w:val="00B46B3E"/>
    <w:rsid w:val="00B510FA"/>
    <w:rsid w:val="00B63831"/>
    <w:rsid w:val="00BA1F67"/>
    <w:rsid w:val="00BA2B22"/>
    <w:rsid w:val="00BC4147"/>
    <w:rsid w:val="00BC4E49"/>
    <w:rsid w:val="00BD4782"/>
    <w:rsid w:val="00C20E01"/>
    <w:rsid w:val="00C272B5"/>
    <w:rsid w:val="00C34DD1"/>
    <w:rsid w:val="00C45323"/>
    <w:rsid w:val="00C561FB"/>
    <w:rsid w:val="00CA5EF3"/>
    <w:rsid w:val="00CA5FD5"/>
    <w:rsid w:val="00CB0FCB"/>
    <w:rsid w:val="00CD1802"/>
    <w:rsid w:val="00CE664A"/>
    <w:rsid w:val="00CF2679"/>
    <w:rsid w:val="00D1131A"/>
    <w:rsid w:val="00D31693"/>
    <w:rsid w:val="00D36E06"/>
    <w:rsid w:val="00D44DE5"/>
    <w:rsid w:val="00D52733"/>
    <w:rsid w:val="00D5414F"/>
    <w:rsid w:val="00D77250"/>
    <w:rsid w:val="00DA6D0D"/>
    <w:rsid w:val="00DC362A"/>
    <w:rsid w:val="00DD2916"/>
    <w:rsid w:val="00DE24DD"/>
    <w:rsid w:val="00DF60A9"/>
    <w:rsid w:val="00E03308"/>
    <w:rsid w:val="00E266F6"/>
    <w:rsid w:val="00E26E04"/>
    <w:rsid w:val="00E3571C"/>
    <w:rsid w:val="00E4678E"/>
    <w:rsid w:val="00E70D4A"/>
    <w:rsid w:val="00E7455E"/>
    <w:rsid w:val="00E97392"/>
    <w:rsid w:val="00E97969"/>
    <w:rsid w:val="00EC6E38"/>
    <w:rsid w:val="00EE2449"/>
    <w:rsid w:val="00EE2C6D"/>
    <w:rsid w:val="00F244BB"/>
    <w:rsid w:val="00F35F67"/>
    <w:rsid w:val="00F37F81"/>
    <w:rsid w:val="00F63887"/>
    <w:rsid w:val="00F76B2D"/>
    <w:rsid w:val="00F8128C"/>
    <w:rsid w:val="00F956D0"/>
    <w:rsid w:val="00F95E26"/>
    <w:rsid w:val="00F97F50"/>
    <w:rsid w:val="00FA09B7"/>
    <w:rsid w:val="00FB4A69"/>
    <w:rsid w:val="00FD085F"/>
    <w:rsid w:val="00FF5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2033"/>
  <w15:docId w15:val="{BBDC2871-34DE-4462-8772-A94CF957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E3571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571C"/>
    <w:rPr>
      <w:sz w:val="24"/>
      <w:szCs w:val="24"/>
    </w:rPr>
  </w:style>
  <w:style w:type="character" w:customStyle="1" w:styleId="QuoteChar">
    <w:name w:val="Quote Char"/>
    <w:uiPriority w:val="29"/>
    <w:rsid w:val="00E3571C"/>
    <w:rPr>
      <w:i/>
    </w:rPr>
  </w:style>
  <w:style w:type="character" w:customStyle="1" w:styleId="IntenseQuoteChar">
    <w:name w:val="Intense Quote Char"/>
    <w:uiPriority w:val="30"/>
    <w:rsid w:val="00E3571C"/>
    <w:rPr>
      <w:i/>
    </w:rPr>
  </w:style>
  <w:style w:type="character" w:customStyle="1" w:styleId="FootnoteTextChar">
    <w:name w:val="Footnote Text Char"/>
    <w:uiPriority w:val="99"/>
    <w:rsid w:val="00E3571C"/>
    <w:rPr>
      <w:sz w:val="18"/>
    </w:rPr>
  </w:style>
  <w:style w:type="character" w:customStyle="1" w:styleId="Heading1Char">
    <w:name w:val="Heading 1 Char"/>
    <w:basedOn w:val="a0"/>
    <w:uiPriority w:val="9"/>
    <w:rsid w:val="00E3571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571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3571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571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3571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571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3571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571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3571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571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3571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57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357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571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3571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57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357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571C"/>
    <w:pPr>
      <w:ind w:left="720"/>
      <w:contextualSpacing/>
    </w:pPr>
  </w:style>
  <w:style w:type="paragraph" w:styleId="a4">
    <w:name w:val="No Spacing"/>
    <w:uiPriority w:val="1"/>
    <w:qFormat/>
    <w:rsid w:val="00E3571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3571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3571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3571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357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57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57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357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3571C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3571C"/>
  </w:style>
  <w:style w:type="paragraph" w:customStyle="1" w:styleId="10">
    <w:name w:val="Нижній колонтитул1"/>
    <w:basedOn w:val="a"/>
    <w:link w:val="Foot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E3571C"/>
  </w:style>
  <w:style w:type="table" w:styleId="ab">
    <w:name w:val="Table Grid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Звичайна таблиця 21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Звичайна таблиця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Звичайна таблиця 5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E3571C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3571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3571C"/>
    <w:rPr>
      <w:sz w:val="18"/>
    </w:rPr>
  </w:style>
  <w:style w:type="character" w:styleId="af">
    <w:name w:val="footnote reference"/>
    <w:basedOn w:val="a0"/>
    <w:uiPriority w:val="99"/>
    <w:unhideWhenUsed/>
    <w:rsid w:val="00E3571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3571C"/>
    <w:pPr>
      <w:spacing w:after="57"/>
    </w:pPr>
  </w:style>
  <w:style w:type="paragraph" w:styleId="22">
    <w:name w:val="toc 2"/>
    <w:basedOn w:val="a"/>
    <w:next w:val="a"/>
    <w:uiPriority w:val="39"/>
    <w:unhideWhenUsed/>
    <w:rsid w:val="00E357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57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57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57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57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57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57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571C"/>
    <w:pPr>
      <w:spacing w:after="57"/>
      <w:ind w:left="2268"/>
    </w:pPr>
  </w:style>
  <w:style w:type="paragraph" w:styleId="af0">
    <w:name w:val="TOC Heading"/>
    <w:uiPriority w:val="39"/>
    <w:unhideWhenUsed/>
    <w:rsid w:val="00E3571C"/>
  </w:style>
  <w:style w:type="paragraph" w:customStyle="1" w:styleId="110">
    <w:name w:val="Заголовок 11"/>
    <w:basedOn w:val="a"/>
    <w:next w:val="a"/>
    <w:link w:val="13"/>
    <w:uiPriority w:val="9"/>
    <w:qFormat/>
    <w:rsid w:val="00E3571C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3">
    <w:name w:val="Заголовок 1 Знак"/>
    <w:basedOn w:val="a0"/>
    <w:link w:val="110"/>
    <w:uiPriority w:val="9"/>
    <w:rsid w:val="00E357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Обычный1"/>
    <w:rsid w:val="00E3571C"/>
    <w:pPr>
      <w:spacing w:after="200" w:line="276" w:lineRule="auto"/>
    </w:pPr>
    <w:rPr>
      <w:rFonts w:cs="Times New Roman"/>
    </w:rPr>
  </w:style>
  <w:style w:type="paragraph" w:styleId="af1">
    <w:name w:val="Normal (Web)"/>
    <w:basedOn w:val="a"/>
    <w:uiPriority w:val="99"/>
    <w:semiHidden/>
    <w:unhideWhenUsed/>
    <w:rsid w:val="00D36E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6BC9-90B4-48A4-83A9-EC2005ED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Влада Конопля</cp:lastModifiedBy>
  <cp:revision>2</cp:revision>
  <cp:lastPrinted>2021-04-06T09:50:00Z</cp:lastPrinted>
  <dcterms:created xsi:type="dcterms:W3CDTF">2021-04-22T05:44:00Z</dcterms:created>
  <dcterms:modified xsi:type="dcterms:W3CDTF">2021-04-22T05:44:00Z</dcterms:modified>
</cp:coreProperties>
</file>