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1F2524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</w:t>
            </w:r>
            <w:r w:rsidR="001F25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</w:t>
            </w:r>
            <w:r w:rsidR="001F25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постійне користування </w:t>
            </w:r>
            <w:r w:rsidR="009269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управлінню комунального майна Чернігівської обласної ради для розміщення та обслуговування будівель громадських та релігійних організацій </w:t>
            </w:r>
            <w:r w:rsidR="00FE12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(релігійна споруда церква)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9269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92695C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E12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вул. Троїцька, 106 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>клопотання Чернігівської обласної ради , щодо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дозволу на розробку 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 xml:space="preserve">постійне користування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1470EF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та обслуговування будівель громадських та релігійних організацій </w:t>
      </w:r>
      <w:r w:rsidR="00FE1287">
        <w:rPr>
          <w:rFonts w:ascii="Times New Roman" w:hAnsi="Times New Roman" w:cs="Times New Roman"/>
          <w:sz w:val="28"/>
          <w:szCs w:val="28"/>
          <w:lang w:val="uk-UA"/>
        </w:rPr>
        <w:t xml:space="preserve">(релігійна споруда, церква)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 w:rsidR="00F134E1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 в межах с. </w:t>
      </w:r>
      <w:proofErr w:type="spellStart"/>
      <w:r w:rsidR="00DD193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106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>, керуючись ст. ст. 12, 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343FB" w:rsidP="000377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 дозвіл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Чернігівської обласної ради на 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>розробку  проекту землеустрою щодо відведення земельної ділянки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0,50га 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 у постійне користування  для розміщення та обслуговування будівель громадських та релігійних організацій (релігійна споруда, церква) 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житлової та громадської забудови 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0377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 в межах с. </w:t>
      </w:r>
      <w:proofErr w:type="spellStart"/>
      <w:r w:rsidR="00DD193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106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</w:p>
    <w:p w:rsidR="002F34E4" w:rsidRDefault="002F34E4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E4" w:rsidRDefault="00522713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</w:p>
    <w:p w:rsidR="00522713" w:rsidRDefault="00522713" w:rsidP="00037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B04AE" w:rsidRDefault="00522713" w:rsidP="0052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комунального майна Чернігівської обласної ради 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>замовити проект землеустрою щодо відведення земельної ділянки</w:t>
      </w:r>
      <w:r w:rsidR="00037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 у постійне  користування 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для розміщення та обслуговування будівель громадських та релігійних організацій (релігійна споруда, церква) 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с. </w:t>
      </w:r>
      <w:proofErr w:type="spellStart"/>
      <w:r w:rsidR="00DD193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bookmarkStart w:id="0" w:name="_GoBack"/>
      <w:bookmarkEnd w:id="0"/>
      <w:r w:rsidR="00DD193D">
        <w:rPr>
          <w:rFonts w:ascii="Times New Roman" w:hAnsi="Times New Roman" w:cs="Times New Roman"/>
          <w:sz w:val="28"/>
          <w:szCs w:val="28"/>
          <w:lang w:val="uk-UA"/>
        </w:rPr>
        <w:t xml:space="preserve">вул. Троїцька, 106 </w:t>
      </w:r>
      <w:r w:rsidR="00DD193D">
        <w:rPr>
          <w:rFonts w:ascii="Times New Roman" w:hAnsi="Times New Roman" w:cs="Times New Roman"/>
          <w:sz w:val="28"/>
          <w:szCs w:val="28"/>
          <w:lang w:val="uk-UA"/>
        </w:rPr>
        <w:t>за рахунок земель житлової та громадської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E7" w:rsidRDefault="000A24E7" w:rsidP="002D012A">
      <w:pPr>
        <w:spacing w:after="0" w:line="240" w:lineRule="auto"/>
      </w:pPr>
      <w:r>
        <w:separator/>
      </w:r>
    </w:p>
  </w:endnote>
  <w:endnote w:type="continuationSeparator" w:id="0">
    <w:p w:rsidR="000A24E7" w:rsidRDefault="000A24E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E7" w:rsidRDefault="000A24E7" w:rsidP="002D012A">
      <w:pPr>
        <w:spacing w:after="0" w:line="240" w:lineRule="auto"/>
      </w:pPr>
      <w:r>
        <w:separator/>
      </w:r>
    </w:p>
  </w:footnote>
  <w:footnote w:type="continuationSeparator" w:id="0">
    <w:p w:rsidR="000A24E7" w:rsidRDefault="000A24E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71E"/>
    <w:rsid w:val="00040A5C"/>
    <w:rsid w:val="000500C7"/>
    <w:rsid w:val="00062A9B"/>
    <w:rsid w:val="00096CEB"/>
    <w:rsid w:val="000A24E7"/>
    <w:rsid w:val="000E3A4D"/>
    <w:rsid w:val="001050F2"/>
    <w:rsid w:val="00113DB1"/>
    <w:rsid w:val="001343FB"/>
    <w:rsid w:val="001470EF"/>
    <w:rsid w:val="00175DFA"/>
    <w:rsid w:val="001A199D"/>
    <w:rsid w:val="001C173E"/>
    <w:rsid w:val="001C677E"/>
    <w:rsid w:val="001E2027"/>
    <w:rsid w:val="001F2524"/>
    <w:rsid w:val="00240A8A"/>
    <w:rsid w:val="002A05E4"/>
    <w:rsid w:val="002C424D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C216E"/>
    <w:rsid w:val="00413A8E"/>
    <w:rsid w:val="00435DE5"/>
    <w:rsid w:val="004937F1"/>
    <w:rsid w:val="004A2FCC"/>
    <w:rsid w:val="004A557D"/>
    <w:rsid w:val="00522713"/>
    <w:rsid w:val="00537E96"/>
    <w:rsid w:val="00555D04"/>
    <w:rsid w:val="005761FB"/>
    <w:rsid w:val="00592EAB"/>
    <w:rsid w:val="005C37D3"/>
    <w:rsid w:val="005D019A"/>
    <w:rsid w:val="0061334E"/>
    <w:rsid w:val="006A23FF"/>
    <w:rsid w:val="006B66CD"/>
    <w:rsid w:val="006D0560"/>
    <w:rsid w:val="00712E86"/>
    <w:rsid w:val="00721200"/>
    <w:rsid w:val="00760092"/>
    <w:rsid w:val="00780B1D"/>
    <w:rsid w:val="007871E4"/>
    <w:rsid w:val="00796F4D"/>
    <w:rsid w:val="007A5B60"/>
    <w:rsid w:val="007E7DBA"/>
    <w:rsid w:val="007F18D9"/>
    <w:rsid w:val="007F4D74"/>
    <w:rsid w:val="00861E5C"/>
    <w:rsid w:val="008750BC"/>
    <w:rsid w:val="00875E88"/>
    <w:rsid w:val="008E6B69"/>
    <w:rsid w:val="00907A72"/>
    <w:rsid w:val="009150D6"/>
    <w:rsid w:val="0092695C"/>
    <w:rsid w:val="00936B5B"/>
    <w:rsid w:val="0094462D"/>
    <w:rsid w:val="00944F5B"/>
    <w:rsid w:val="0095565A"/>
    <w:rsid w:val="00960D1A"/>
    <w:rsid w:val="00962B80"/>
    <w:rsid w:val="009A02F4"/>
    <w:rsid w:val="009D5252"/>
    <w:rsid w:val="009D64DB"/>
    <w:rsid w:val="009E36AC"/>
    <w:rsid w:val="00A03A1E"/>
    <w:rsid w:val="00A52B79"/>
    <w:rsid w:val="00AA40CE"/>
    <w:rsid w:val="00AB2A6E"/>
    <w:rsid w:val="00AB4ACC"/>
    <w:rsid w:val="00AD19E3"/>
    <w:rsid w:val="00B13A78"/>
    <w:rsid w:val="00B142BD"/>
    <w:rsid w:val="00B257C1"/>
    <w:rsid w:val="00B7546D"/>
    <w:rsid w:val="00BA2BCE"/>
    <w:rsid w:val="00BB04AE"/>
    <w:rsid w:val="00BC3478"/>
    <w:rsid w:val="00BF6649"/>
    <w:rsid w:val="00C0015A"/>
    <w:rsid w:val="00C10457"/>
    <w:rsid w:val="00C107CA"/>
    <w:rsid w:val="00C631A4"/>
    <w:rsid w:val="00CD6712"/>
    <w:rsid w:val="00D87E3E"/>
    <w:rsid w:val="00DA2C51"/>
    <w:rsid w:val="00DB5C77"/>
    <w:rsid w:val="00DB7C2A"/>
    <w:rsid w:val="00DC184D"/>
    <w:rsid w:val="00DC76FB"/>
    <w:rsid w:val="00DD0395"/>
    <w:rsid w:val="00DD0AA2"/>
    <w:rsid w:val="00DD193D"/>
    <w:rsid w:val="00DD505F"/>
    <w:rsid w:val="00E211ED"/>
    <w:rsid w:val="00E32D6F"/>
    <w:rsid w:val="00E4462A"/>
    <w:rsid w:val="00E46FEC"/>
    <w:rsid w:val="00E65695"/>
    <w:rsid w:val="00E865DA"/>
    <w:rsid w:val="00EB4E17"/>
    <w:rsid w:val="00EB5C64"/>
    <w:rsid w:val="00EC5829"/>
    <w:rsid w:val="00ED2970"/>
    <w:rsid w:val="00F134E1"/>
    <w:rsid w:val="00F22844"/>
    <w:rsid w:val="00F67CE1"/>
    <w:rsid w:val="00F70969"/>
    <w:rsid w:val="00FE1287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22A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49B8-6B7B-4D12-B5F6-BB45460F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2021-03-26T07:01:00Z</cp:lastPrinted>
  <dcterms:created xsi:type="dcterms:W3CDTF">2021-05-24T09:13:00Z</dcterms:created>
  <dcterms:modified xsi:type="dcterms:W3CDTF">2021-05-24T09:13:00Z</dcterms:modified>
</cp:coreProperties>
</file>