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5961" w14:textId="77777777" w:rsidR="00B87971" w:rsidRDefault="00B87971" w:rsidP="00B8797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B2C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7980" r:id="rId6"/>
        </w:object>
      </w:r>
    </w:p>
    <w:p w14:paraId="2B5CA0DA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B939108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72F9E7A" w14:textId="77777777" w:rsidR="00B87971" w:rsidRDefault="00B87971" w:rsidP="00B8797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8DF5522" w14:textId="77777777" w:rsidR="00B87971" w:rsidRDefault="00B87971" w:rsidP="00B87971">
      <w:pPr>
        <w:jc w:val="center"/>
        <w:rPr>
          <w:b/>
          <w:sz w:val="16"/>
          <w:szCs w:val="16"/>
          <w:lang w:val="uk-UA"/>
        </w:rPr>
      </w:pPr>
    </w:p>
    <w:p w14:paraId="3AD1D6A3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F240A87" w14:textId="77777777" w:rsidR="00B87971" w:rsidRDefault="00B87971" w:rsidP="00B8797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49251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E5E0CE2" w14:textId="77777777" w:rsidR="00B87971" w:rsidRDefault="00B87971" w:rsidP="00B87971">
      <w:pPr>
        <w:jc w:val="center"/>
        <w:rPr>
          <w:b/>
          <w:sz w:val="16"/>
          <w:szCs w:val="16"/>
        </w:rPr>
      </w:pPr>
    </w:p>
    <w:p w14:paraId="592123AD" w14:textId="4922CC85" w:rsidR="00B87971" w:rsidRPr="000360E1" w:rsidRDefault="00B87971" w:rsidP="00B87971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28</w:t>
      </w:r>
      <w:proofErr w:type="gramEnd"/>
      <w:r w:rsidR="004C52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52D2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  <w:r w:rsidR="000360E1">
        <w:rPr>
          <w:sz w:val="28"/>
          <w:szCs w:val="28"/>
          <w:lang w:val="uk-UA"/>
        </w:rPr>
        <w:t>63</w:t>
      </w:r>
    </w:p>
    <w:p w14:paraId="67627B10" w14:textId="77777777" w:rsidR="00B87971" w:rsidRDefault="00B87971" w:rsidP="00B87971">
      <w:pPr>
        <w:jc w:val="both"/>
        <w:rPr>
          <w:b/>
          <w:sz w:val="28"/>
          <w:szCs w:val="28"/>
          <w:lang w:val="uk-UA"/>
        </w:rPr>
      </w:pPr>
    </w:p>
    <w:p w14:paraId="4817FF23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  <w:bookmarkStart w:id="0" w:name="_GoBack"/>
      <w:r w:rsidRPr="00BA494E">
        <w:rPr>
          <w:b/>
          <w:sz w:val="28"/>
          <w:szCs w:val="28"/>
          <w:lang w:val="uk-UA"/>
        </w:rPr>
        <w:t>Про  упорядкування нумерації</w:t>
      </w:r>
    </w:p>
    <w:p w14:paraId="5BA3B1E3" w14:textId="77777777" w:rsidR="00B87971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домогосподарства по вул.</w:t>
      </w:r>
      <w:r>
        <w:rPr>
          <w:b/>
          <w:sz w:val="28"/>
          <w:szCs w:val="28"/>
          <w:lang w:val="uk-UA"/>
        </w:rPr>
        <w:t xml:space="preserve"> </w:t>
      </w:r>
      <w:r w:rsidR="004C52D2">
        <w:rPr>
          <w:b/>
          <w:sz w:val="28"/>
          <w:szCs w:val="28"/>
          <w:lang w:val="uk-UA"/>
        </w:rPr>
        <w:t>Петропавлівська</w:t>
      </w:r>
      <w:r>
        <w:rPr>
          <w:b/>
          <w:sz w:val="28"/>
          <w:szCs w:val="28"/>
          <w:lang w:val="uk-UA"/>
        </w:rPr>
        <w:t xml:space="preserve">, </w:t>
      </w:r>
      <w:r w:rsidR="004C52D2">
        <w:rPr>
          <w:b/>
          <w:sz w:val="28"/>
          <w:szCs w:val="28"/>
          <w:lang w:val="uk-UA"/>
        </w:rPr>
        <w:t>2</w:t>
      </w:r>
    </w:p>
    <w:p w14:paraId="31EC38F1" w14:textId="77777777" w:rsidR="00B87971" w:rsidRPr="00BA494E" w:rsidRDefault="004C52D2" w:rsidP="00B879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смт. Березна </w:t>
      </w:r>
    </w:p>
    <w:p w14:paraId="4E514978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</w:p>
    <w:bookmarkEnd w:id="0"/>
    <w:p w14:paraId="1F7C6B38" w14:textId="77777777" w:rsidR="00B87971" w:rsidRPr="00BA494E" w:rsidRDefault="00B87971" w:rsidP="00B87971">
      <w:pPr>
        <w:ind w:firstLine="708"/>
        <w:jc w:val="both"/>
        <w:rPr>
          <w:sz w:val="28"/>
          <w:szCs w:val="28"/>
          <w:lang w:val="uk-UA"/>
        </w:rPr>
      </w:pPr>
      <w:r w:rsidRPr="00BA494E">
        <w:rPr>
          <w:sz w:val="28"/>
          <w:szCs w:val="28"/>
          <w:lang w:val="uk-UA"/>
        </w:rPr>
        <w:t>Розглянувши заяву гр.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 xml:space="preserve">Нестерук О.О. та гр. </w:t>
      </w:r>
      <w:proofErr w:type="spellStart"/>
      <w:r w:rsidR="004C52D2">
        <w:rPr>
          <w:sz w:val="28"/>
          <w:szCs w:val="28"/>
          <w:lang w:val="uk-UA"/>
        </w:rPr>
        <w:t>Ральченко</w:t>
      </w:r>
      <w:proofErr w:type="spellEnd"/>
      <w:r w:rsidR="004C52D2">
        <w:rPr>
          <w:sz w:val="28"/>
          <w:szCs w:val="28"/>
          <w:lang w:val="uk-UA"/>
        </w:rPr>
        <w:t xml:space="preserve"> Б.О.</w:t>
      </w:r>
      <w:r w:rsidRPr="00BA494E">
        <w:rPr>
          <w:sz w:val="28"/>
          <w:szCs w:val="28"/>
          <w:lang w:val="uk-UA"/>
        </w:rPr>
        <w:t>, про зміну адреси житлового будинку</w:t>
      </w:r>
      <w:r>
        <w:rPr>
          <w:sz w:val="28"/>
          <w:szCs w:val="28"/>
          <w:lang w:val="uk-UA"/>
        </w:rPr>
        <w:t xml:space="preserve"> який знаходиться за адресою: с</w:t>
      </w:r>
      <w:r w:rsidR="004C52D2">
        <w:rPr>
          <w:sz w:val="28"/>
          <w:szCs w:val="28"/>
          <w:lang w:val="uk-UA"/>
        </w:rPr>
        <w:t xml:space="preserve">мт. Березна вул. Петропавлівська буд.2 </w:t>
      </w:r>
      <w:r w:rsidRPr="006B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адресу</w:t>
      </w:r>
      <w:r w:rsidRPr="008D0A8B"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смт. Березна вул. Петропавлівська буд.2-а</w:t>
      </w:r>
      <w:r w:rsidRPr="00BA494E">
        <w:rPr>
          <w:sz w:val="28"/>
          <w:szCs w:val="28"/>
          <w:lang w:val="uk-UA"/>
        </w:rPr>
        <w:t xml:space="preserve">, </w:t>
      </w:r>
      <w:r w:rsidR="00C27A3D">
        <w:rPr>
          <w:sz w:val="28"/>
          <w:szCs w:val="28"/>
          <w:lang w:val="uk-UA"/>
        </w:rPr>
        <w:t xml:space="preserve">Рішенням виконавчого комітету селищної ради від 27.02.2020 року надано згоду про переведення квартири №1, власником якої є гр. Нестерук О.О. на підставі договору дарування №491 від 17.03.2011 року та переведення квартири №2, власником якої є гр. </w:t>
      </w:r>
      <w:proofErr w:type="spellStart"/>
      <w:r w:rsidR="00C27A3D">
        <w:rPr>
          <w:sz w:val="28"/>
          <w:szCs w:val="28"/>
          <w:lang w:val="uk-UA"/>
        </w:rPr>
        <w:t>Ральченко</w:t>
      </w:r>
      <w:proofErr w:type="spellEnd"/>
      <w:r w:rsidR="00C27A3D">
        <w:rPr>
          <w:sz w:val="28"/>
          <w:szCs w:val="28"/>
          <w:lang w:val="uk-UA"/>
        </w:rPr>
        <w:t xml:space="preserve"> Борис Олексійович  </w:t>
      </w:r>
      <w:r w:rsidRPr="00BA494E">
        <w:rPr>
          <w:sz w:val="28"/>
          <w:szCs w:val="28"/>
          <w:lang w:val="uk-UA"/>
        </w:rPr>
        <w:t>власник</w:t>
      </w:r>
      <w:r w:rsidR="00C27A3D">
        <w:rPr>
          <w:sz w:val="28"/>
          <w:szCs w:val="28"/>
          <w:lang w:val="uk-UA"/>
        </w:rPr>
        <w:t>ами</w:t>
      </w:r>
      <w:r w:rsidRPr="00BA494E">
        <w:rPr>
          <w:sz w:val="28"/>
          <w:szCs w:val="28"/>
          <w:lang w:val="uk-UA"/>
        </w:rPr>
        <w:t xml:space="preserve"> якого він </w:t>
      </w:r>
      <w:r w:rsidR="00C27A3D">
        <w:rPr>
          <w:sz w:val="28"/>
          <w:szCs w:val="28"/>
          <w:lang w:val="uk-UA"/>
        </w:rPr>
        <w:t>є</w:t>
      </w:r>
      <w:r w:rsidRPr="00BA494E">
        <w:rPr>
          <w:sz w:val="28"/>
          <w:szCs w:val="28"/>
          <w:lang w:val="uk-UA"/>
        </w:rPr>
        <w:t xml:space="preserve"> на підставі  Свідоцтва про право </w:t>
      </w:r>
      <w:r w:rsidR="00C27A3D">
        <w:rPr>
          <w:sz w:val="28"/>
          <w:szCs w:val="28"/>
          <w:lang w:val="uk-UA"/>
        </w:rPr>
        <w:t>на спадщину №2617</w:t>
      </w:r>
      <w:r w:rsidRPr="00BA494E">
        <w:rPr>
          <w:sz w:val="28"/>
          <w:szCs w:val="28"/>
          <w:lang w:val="uk-UA"/>
        </w:rPr>
        <w:t xml:space="preserve"> від </w:t>
      </w:r>
      <w:r w:rsidR="00C27A3D">
        <w:rPr>
          <w:sz w:val="28"/>
          <w:szCs w:val="28"/>
          <w:lang w:val="uk-UA"/>
        </w:rPr>
        <w:t>15.12.2018</w:t>
      </w:r>
      <w:r>
        <w:rPr>
          <w:sz w:val="28"/>
          <w:szCs w:val="28"/>
          <w:lang w:val="uk-UA"/>
        </w:rPr>
        <w:t xml:space="preserve"> року</w:t>
      </w:r>
      <w:r w:rsidR="00C27A3D">
        <w:rPr>
          <w:sz w:val="28"/>
          <w:szCs w:val="28"/>
          <w:lang w:val="uk-UA"/>
        </w:rPr>
        <w:t xml:space="preserve"> в частини будинку </w:t>
      </w:r>
      <w:r w:rsidRPr="00BA494E">
        <w:rPr>
          <w:sz w:val="28"/>
          <w:szCs w:val="28"/>
          <w:lang w:val="uk-UA"/>
        </w:rPr>
        <w:t xml:space="preserve"> та з метою упорядкування нумерації домогосподарств по вул.</w:t>
      </w:r>
      <w:r>
        <w:rPr>
          <w:sz w:val="28"/>
          <w:szCs w:val="28"/>
          <w:lang w:val="uk-UA"/>
        </w:rPr>
        <w:t xml:space="preserve"> </w:t>
      </w:r>
      <w:r w:rsidR="00C27A3D">
        <w:rPr>
          <w:sz w:val="28"/>
          <w:szCs w:val="28"/>
          <w:lang w:val="uk-UA"/>
        </w:rPr>
        <w:t>Петропавлівська,2, оскільки за цією адресою зареєстрований майновий комплекс</w:t>
      </w:r>
      <w:r w:rsidR="000240FC">
        <w:rPr>
          <w:sz w:val="28"/>
          <w:szCs w:val="28"/>
          <w:lang w:val="uk-UA"/>
        </w:rPr>
        <w:t>,</w:t>
      </w:r>
      <w:r w:rsidR="000240FC" w:rsidRPr="000240FC">
        <w:rPr>
          <w:sz w:val="28"/>
          <w:szCs w:val="28"/>
          <w:lang w:val="uk-UA"/>
        </w:rPr>
        <w:t xml:space="preserve"> </w:t>
      </w:r>
      <w:r w:rsidR="000240FC" w:rsidRPr="00BA494E">
        <w:rPr>
          <w:sz w:val="28"/>
          <w:szCs w:val="28"/>
          <w:lang w:val="uk-UA"/>
        </w:rPr>
        <w:t>виконком селищної ради</w:t>
      </w:r>
    </w:p>
    <w:p w14:paraId="032A0908" w14:textId="77777777" w:rsidR="00B87971" w:rsidRPr="00BA494E" w:rsidRDefault="00B87971" w:rsidP="00B87971">
      <w:pPr>
        <w:jc w:val="both"/>
        <w:rPr>
          <w:sz w:val="28"/>
          <w:szCs w:val="28"/>
          <w:lang w:val="uk-UA"/>
        </w:rPr>
      </w:pPr>
    </w:p>
    <w:p w14:paraId="7EA92888" w14:textId="03E200D2" w:rsidR="00B87971" w:rsidRPr="00BA494E" w:rsidRDefault="000240FC" w:rsidP="000240F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14:paraId="3A84E531" w14:textId="77777777" w:rsidR="00B87971" w:rsidRPr="00BA494E" w:rsidRDefault="00B87971" w:rsidP="00B87971">
      <w:pPr>
        <w:ind w:left="-284"/>
        <w:jc w:val="center"/>
        <w:rPr>
          <w:sz w:val="28"/>
          <w:szCs w:val="28"/>
          <w:lang w:val="uk-UA"/>
        </w:rPr>
      </w:pPr>
    </w:p>
    <w:p w14:paraId="1759560E" w14:textId="104622DA" w:rsidR="00B87971" w:rsidRPr="000240FC" w:rsidRDefault="00B87971" w:rsidP="000240FC">
      <w:pPr>
        <w:pStyle w:val="a3"/>
        <w:numPr>
          <w:ilvl w:val="0"/>
          <w:numId w:val="2"/>
        </w:numPr>
        <w:ind w:left="284"/>
        <w:jc w:val="both"/>
        <w:rPr>
          <w:b/>
          <w:sz w:val="28"/>
          <w:szCs w:val="28"/>
          <w:lang w:val="uk-UA"/>
        </w:rPr>
      </w:pPr>
      <w:r w:rsidRPr="000240FC">
        <w:rPr>
          <w:sz w:val="28"/>
          <w:szCs w:val="28"/>
          <w:lang w:val="uk-UA"/>
        </w:rPr>
        <w:t>Змінити  поштову адресу  домогосподарству (житловий будинок), власник</w:t>
      </w:r>
      <w:r w:rsidR="00D01AE1">
        <w:rPr>
          <w:sz w:val="28"/>
          <w:szCs w:val="28"/>
          <w:lang w:val="uk-UA"/>
        </w:rPr>
        <w:t>ами</w:t>
      </w:r>
      <w:r w:rsidRPr="000240FC">
        <w:rPr>
          <w:sz w:val="28"/>
          <w:szCs w:val="28"/>
          <w:lang w:val="uk-UA"/>
        </w:rPr>
        <w:t xml:space="preserve"> якого є </w:t>
      </w:r>
      <w:r w:rsidR="00A51147" w:rsidRPr="000240FC">
        <w:rPr>
          <w:sz w:val="28"/>
          <w:szCs w:val="28"/>
          <w:lang w:val="uk-UA"/>
        </w:rPr>
        <w:t xml:space="preserve">гр. </w:t>
      </w:r>
      <w:r w:rsidR="00C27A3D" w:rsidRPr="000240FC">
        <w:rPr>
          <w:sz w:val="28"/>
          <w:szCs w:val="28"/>
          <w:lang w:val="uk-UA"/>
        </w:rPr>
        <w:t>Нестерук Оксана Олексіївна</w:t>
      </w:r>
      <w:r w:rsidRPr="000240FC">
        <w:rPr>
          <w:sz w:val="28"/>
          <w:szCs w:val="28"/>
          <w:lang w:val="uk-UA"/>
        </w:rPr>
        <w:t xml:space="preserve"> </w:t>
      </w:r>
      <w:r w:rsidR="00D01AE1">
        <w:rPr>
          <w:sz w:val="28"/>
          <w:szCs w:val="28"/>
          <w:lang w:val="uk-UA"/>
        </w:rPr>
        <w:t xml:space="preserve">та </w:t>
      </w:r>
      <w:r w:rsidR="00A51147" w:rsidRPr="000240FC">
        <w:rPr>
          <w:sz w:val="28"/>
          <w:szCs w:val="28"/>
          <w:lang w:val="uk-UA"/>
        </w:rPr>
        <w:t xml:space="preserve">гр. </w:t>
      </w:r>
      <w:proofErr w:type="spellStart"/>
      <w:r w:rsidR="00A51147" w:rsidRPr="000240FC">
        <w:rPr>
          <w:sz w:val="28"/>
          <w:szCs w:val="28"/>
          <w:lang w:val="uk-UA"/>
        </w:rPr>
        <w:t>Ральченко</w:t>
      </w:r>
      <w:proofErr w:type="spellEnd"/>
      <w:r w:rsidR="00A51147" w:rsidRPr="000240FC">
        <w:rPr>
          <w:sz w:val="28"/>
          <w:szCs w:val="28"/>
          <w:lang w:val="uk-UA"/>
        </w:rPr>
        <w:t xml:space="preserve"> Борис Олексійович з адреси: Чернігівська область, Чернігівський район, смт. Березна, вул. Петропавлівська, 2 на адресу</w:t>
      </w:r>
      <w:r w:rsidR="00D01AE1">
        <w:rPr>
          <w:sz w:val="28"/>
          <w:szCs w:val="28"/>
          <w:lang w:val="uk-UA"/>
        </w:rPr>
        <w:t>:</w:t>
      </w:r>
      <w:r w:rsidR="00A51147" w:rsidRPr="000240FC">
        <w:rPr>
          <w:sz w:val="28"/>
          <w:szCs w:val="28"/>
          <w:lang w:val="uk-UA"/>
        </w:rPr>
        <w:t xml:space="preserve"> Чернігівська область, Чернігівський район, смт. Березна, вул. Петропавлівська, 2а.</w:t>
      </w:r>
    </w:p>
    <w:p w14:paraId="594714FA" w14:textId="77777777" w:rsidR="00B87971" w:rsidRPr="007906BE" w:rsidRDefault="00B87971" w:rsidP="00B87971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6FC9603" w14:textId="77777777" w:rsidR="00B87971" w:rsidRDefault="00B87971" w:rsidP="00B87971">
      <w:pPr>
        <w:ind w:firstLine="697"/>
        <w:jc w:val="both"/>
        <w:rPr>
          <w:sz w:val="28"/>
          <w:szCs w:val="28"/>
          <w:lang w:val="uk-UA"/>
        </w:rPr>
      </w:pPr>
    </w:p>
    <w:p w14:paraId="7313A6BC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</w:p>
    <w:p w14:paraId="53F07C99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BE8CEA0" w14:textId="77777777" w:rsidR="00B87971" w:rsidRDefault="00B87971" w:rsidP="00B87971">
      <w:pPr>
        <w:jc w:val="center"/>
      </w:pPr>
    </w:p>
    <w:p w14:paraId="3D4BB02F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1"/>
    <w:rsid w:val="000240FC"/>
    <w:rsid w:val="000360E1"/>
    <w:rsid w:val="004C52D2"/>
    <w:rsid w:val="00803B83"/>
    <w:rsid w:val="00841F73"/>
    <w:rsid w:val="00A51147"/>
    <w:rsid w:val="00B75653"/>
    <w:rsid w:val="00B87971"/>
    <w:rsid w:val="00C27A3D"/>
    <w:rsid w:val="00D01AE1"/>
    <w:rsid w:val="00E118F8"/>
    <w:rsid w:val="00E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8641"/>
  <w15:chartTrackingRefBased/>
  <w15:docId w15:val="{717B8796-5E15-44DA-9F4F-D0B8D42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2021-06-02T11:07:00Z</dcterms:created>
  <dcterms:modified xsi:type="dcterms:W3CDTF">2021-06-02T11:07:00Z</dcterms:modified>
</cp:coreProperties>
</file>