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311F6" w14:textId="77777777" w:rsidR="00630DAF" w:rsidRDefault="00630DAF">
      <w:pPr>
        <w:spacing w:line="1" w:lineRule="exact"/>
      </w:pPr>
    </w:p>
    <w:p w14:paraId="4ED4F43E" w14:textId="77777777" w:rsidR="00630DAF" w:rsidRDefault="00ED78DF">
      <w:pPr>
        <w:framePr w:wrap="none" w:vAnchor="page" w:hAnchor="page" w:x="6276" w:y="1378"/>
        <w:rPr>
          <w:sz w:val="2"/>
          <w:szCs w:val="2"/>
        </w:rPr>
      </w:pPr>
      <w:r>
        <w:rPr>
          <w:noProof/>
        </w:rPr>
        <w:drawing>
          <wp:inline distT="0" distB="0" distL="0" distR="0" wp14:anchorId="47F1D39A" wp14:editId="234F8E31">
            <wp:extent cx="328930" cy="5422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93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ABB40" w14:textId="77777777" w:rsidR="00630DAF" w:rsidRDefault="00ED78DF">
      <w:pPr>
        <w:pStyle w:val="22"/>
        <w:framePr w:w="9427" w:h="2357" w:hRule="exact" w:wrap="none" w:vAnchor="page" w:hAnchor="page" w:x="1841" w:y="2328"/>
        <w:spacing w:after="0"/>
      </w:pPr>
      <w:r>
        <w:t>УКРАЇНА</w:t>
      </w:r>
    </w:p>
    <w:p w14:paraId="62DE6016" w14:textId="21EB09ED" w:rsidR="00630DAF" w:rsidRDefault="00ED78DF">
      <w:pPr>
        <w:pStyle w:val="22"/>
        <w:framePr w:w="9427" w:h="2357" w:hRule="exact" w:wrap="none" w:vAnchor="page" w:hAnchor="page" w:x="1841" w:y="2328"/>
      </w:pPr>
      <w:r>
        <w:t>БЕРЕЗНЯНСЬКА СЕЛИЩНА РАДА</w:t>
      </w:r>
      <w:r>
        <w:br/>
        <w:t>Чернігівського району Чернігівської</w:t>
      </w:r>
      <w:r w:rsidR="00673A40">
        <w:rPr>
          <w:lang w:val="ru-RU"/>
        </w:rPr>
        <w:t xml:space="preserve"> </w:t>
      </w:r>
      <w:bookmarkStart w:id="0" w:name="_GoBack"/>
      <w:bookmarkEnd w:id="0"/>
      <w:r>
        <w:t>області</w:t>
      </w:r>
    </w:p>
    <w:p w14:paraId="08192408" w14:textId="77777777" w:rsidR="00630DAF" w:rsidRDefault="00ED78DF">
      <w:pPr>
        <w:pStyle w:val="22"/>
        <w:framePr w:w="9427" w:h="2357" w:hRule="exact" w:wrap="none" w:vAnchor="page" w:hAnchor="page" w:x="1841" w:y="2328"/>
        <w:spacing w:after="0"/>
      </w:pPr>
      <w:r>
        <w:t>/проект/</w:t>
      </w:r>
    </w:p>
    <w:p w14:paraId="4787F9EF" w14:textId="77777777" w:rsidR="00630DAF" w:rsidRDefault="00ED78DF">
      <w:pPr>
        <w:pStyle w:val="22"/>
        <w:framePr w:w="9427" w:h="2357" w:hRule="exact" w:wrap="none" w:vAnchor="page" w:hAnchor="page" w:x="1841" w:y="2328"/>
        <w:spacing w:after="0"/>
      </w:pPr>
      <w:r>
        <w:t>РІШЕННЯ</w:t>
      </w:r>
    </w:p>
    <w:p w14:paraId="468C140D" w14:textId="77777777" w:rsidR="00630DAF" w:rsidRDefault="00ED78DF">
      <w:pPr>
        <w:pStyle w:val="1"/>
        <w:framePr w:wrap="none" w:vAnchor="page" w:hAnchor="page" w:x="1841" w:y="4882"/>
        <w:spacing w:after="0"/>
        <w:ind w:firstLine="0"/>
      </w:pPr>
      <w:r>
        <w:t>Від червня 2021 року</w:t>
      </w:r>
    </w:p>
    <w:p w14:paraId="06EA027B" w14:textId="77777777" w:rsidR="00630DAF" w:rsidRDefault="00ED78DF">
      <w:pPr>
        <w:pStyle w:val="1"/>
        <w:framePr w:w="9427" w:h="9216" w:hRule="exact" w:wrap="none" w:vAnchor="page" w:hAnchor="page" w:x="1841" w:y="5573"/>
        <w:spacing w:after="300"/>
        <w:ind w:firstLine="0"/>
      </w:pPr>
      <w:r>
        <w:rPr>
          <w:b/>
          <w:bCs/>
        </w:rPr>
        <w:t xml:space="preserve">Про надання дозволу на розробку проектів землеустрою щодо відведення земельних ділянок у власність громадянам для ведення </w:t>
      </w:r>
      <w:r>
        <w:rPr>
          <w:b/>
          <w:bCs/>
        </w:rPr>
        <w:t>особистого селянського господарства на території Березнянської селищної ради.</w:t>
      </w:r>
    </w:p>
    <w:p w14:paraId="5A6DCE4C" w14:textId="77777777" w:rsidR="00630DAF" w:rsidRDefault="00ED78DF">
      <w:pPr>
        <w:pStyle w:val="1"/>
        <w:framePr w:w="9427" w:h="9216" w:hRule="exact" w:wrap="none" w:vAnchor="page" w:hAnchor="page" w:x="1841" w:y="5573"/>
        <w:spacing w:after="300"/>
        <w:ind w:firstLine="720"/>
        <w:jc w:val="both"/>
      </w:pPr>
      <w:r>
        <w:t>Розглянувши заяви громадян ,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</w:t>
      </w:r>
      <w:r>
        <w:t xml:space="preserve"> рахунок земель сільськогосподарського призначення комунальної власності на території Березнянської селищної ради, керуючись ст. ст. 12,116,118,121,126 Земельного кодексу України ст.26 Закону України «Про місцеве самоврядування в Україні» , Законом України</w:t>
      </w:r>
      <w:r>
        <w:t xml:space="preserve"> «Про землеустрій» Березнянська селищна рада вирішила:</w:t>
      </w:r>
    </w:p>
    <w:p w14:paraId="41901A7E" w14:textId="77777777" w:rsidR="00630DAF" w:rsidRDefault="00ED78DF">
      <w:pPr>
        <w:pStyle w:val="1"/>
        <w:framePr w:w="9427" w:h="9216" w:hRule="exact" w:wrap="none" w:vAnchor="page" w:hAnchor="page" w:x="1841" w:y="5573"/>
        <w:numPr>
          <w:ilvl w:val="0"/>
          <w:numId w:val="1"/>
        </w:numPr>
        <w:tabs>
          <w:tab w:val="left" w:pos="1023"/>
        </w:tabs>
        <w:spacing w:after="0" w:line="276" w:lineRule="auto"/>
        <w:ind w:firstLine="720"/>
        <w:jc w:val="both"/>
      </w:pPr>
      <w:r>
        <w:t xml:space="preserve">Надати дозвіл на розробку проектів землеустрою щодо відведення земельних ділянок у власність безоплатно громадянам відповідно до поданих заяв </w:t>
      </w:r>
      <w:r w:rsidRPr="00673A40">
        <w:rPr>
          <w:lang w:eastAsia="ru-RU" w:bidi="ru-RU"/>
        </w:rPr>
        <w:t xml:space="preserve">Прокопенко </w:t>
      </w:r>
      <w:r>
        <w:t xml:space="preserve">Валентині Петрівні, Заіко Вірі Іванівні, </w:t>
      </w:r>
      <w:r w:rsidRPr="00673A40">
        <w:rPr>
          <w:lang w:eastAsia="ru-RU" w:bidi="ru-RU"/>
        </w:rPr>
        <w:t>Хуторно</w:t>
      </w:r>
      <w:r w:rsidRPr="00673A40">
        <w:rPr>
          <w:lang w:eastAsia="ru-RU" w:bidi="ru-RU"/>
        </w:rPr>
        <w:t xml:space="preserve">му </w:t>
      </w:r>
      <w:r>
        <w:t xml:space="preserve">Миколі Григоровичу, </w:t>
      </w:r>
      <w:proofErr w:type="spellStart"/>
      <w:r>
        <w:t>Агієнко</w:t>
      </w:r>
      <w:proofErr w:type="spellEnd"/>
      <w:r>
        <w:t xml:space="preserve"> Ользі Михайлівні, Губко Тетяні Іванівні, Пищик Сергію Петровичу, </w:t>
      </w:r>
      <w:proofErr w:type="spellStart"/>
      <w:r>
        <w:t>Кучурі</w:t>
      </w:r>
      <w:proofErr w:type="spellEnd"/>
      <w:r>
        <w:t xml:space="preserve"> Ігорю Петровичу, Торію Олександру </w:t>
      </w:r>
      <w:proofErr w:type="spellStart"/>
      <w:r>
        <w:t>Шакровичу</w:t>
      </w:r>
      <w:proofErr w:type="spellEnd"/>
      <w:r>
        <w:t xml:space="preserve">, Шумному Дмитру Анатолійовичу, </w:t>
      </w:r>
      <w:proofErr w:type="spellStart"/>
      <w:r>
        <w:t>Сунко</w:t>
      </w:r>
      <w:proofErr w:type="spellEnd"/>
      <w:r>
        <w:t xml:space="preserve"> </w:t>
      </w:r>
      <w:proofErr w:type="spellStart"/>
      <w:r>
        <w:t>Раїсї</w:t>
      </w:r>
      <w:proofErr w:type="spellEnd"/>
      <w:r>
        <w:t xml:space="preserve"> Петрівні, Становій Надії </w:t>
      </w:r>
      <w:proofErr w:type="spellStart"/>
      <w:r>
        <w:t>Олексанрівні</w:t>
      </w:r>
      <w:proofErr w:type="spellEnd"/>
      <w:r>
        <w:t xml:space="preserve">, </w:t>
      </w:r>
      <w:proofErr w:type="spellStart"/>
      <w:r>
        <w:t>Стародубець</w:t>
      </w:r>
      <w:proofErr w:type="spellEnd"/>
      <w:r>
        <w:t xml:space="preserve"> Надії Олексіївн</w:t>
      </w:r>
      <w:r>
        <w:t xml:space="preserve">і, </w:t>
      </w:r>
      <w:proofErr w:type="spellStart"/>
      <w:r>
        <w:t>Воронченку</w:t>
      </w:r>
      <w:proofErr w:type="spellEnd"/>
      <w:r>
        <w:t xml:space="preserve"> Роману Миколайовичу, </w:t>
      </w:r>
      <w:proofErr w:type="spellStart"/>
      <w:r>
        <w:t>Заворотній</w:t>
      </w:r>
      <w:proofErr w:type="spellEnd"/>
      <w:r>
        <w:t xml:space="preserve"> Людмилі Михайлівні, </w:t>
      </w:r>
      <w:r w:rsidRPr="00673A40">
        <w:rPr>
          <w:lang w:eastAsia="ru-RU" w:bidi="ru-RU"/>
        </w:rPr>
        <w:t xml:space="preserve">Федченко </w:t>
      </w:r>
      <w:r>
        <w:t xml:space="preserve">Любов Григорівні, Галько Вірі Федорівні, </w:t>
      </w:r>
      <w:proofErr w:type="spellStart"/>
      <w:r>
        <w:t>Кручко</w:t>
      </w:r>
      <w:proofErr w:type="spellEnd"/>
      <w:r>
        <w:t xml:space="preserve"> Тетяні Вікторівні, Поворотній Ганні Вадимівні, Іващенку Віктору Григоровичу</w:t>
      </w:r>
    </w:p>
    <w:p w14:paraId="5055284B" w14:textId="77777777" w:rsidR="00630DAF" w:rsidRDefault="00ED78DF">
      <w:pPr>
        <w:pStyle w:val="a5"/>
        <w:framePr w:wrap="none" w:vAnchor="page" w:hAnchor="page" w:x="7904" w:y="15552"/>
        <w:jc w:val="both"/>
      </w:pPr>
      <w:r>
        <w:t>І</w:t>
      </w:r>
    </w:p>
    <w:p w14:paraId="6DF79AE3" w14:textId="77777777" w:rsidR="00630DAF" w:rsidRDefault="00630DAF">
      <w:pPr>
        <w:spacing w:line="1" w:lineRule="exact"/>
        <w:sectPr w:rsidR="00630D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FDE7E8" w14:textId="77777777" w:rsidR="00630DAF" w:rsidRDefault="00630DAF">
      <w:pPr>
        <w:spacing w:line="1" w:lineRule="exact"/>
      </w:pPr>
    </w:p>
    <w:p w14:paraId="7DB6896B" w14:textId="77777777" w:rsidR="00630DAF" w:rsidRDefault="00630DAF">
      <w:pPr>
        <w:framePr w:wrap="none" w:vAnchor="page" w:hAnchor="page" w:x="6653" w:y="-182"/>
      </w:pPr>
    </w:p>
    <w:p w14:paraId="5EC2BB6A" w14:textId="77777777" w:rsidR="00630DAF" w:rsidRDefault="00630DAF">
      <w:pPr>
        <w:framePr w:wrap="none" w:vAnchor="page" w:hAnchor="page" w:x="8765" w:y="-182"/>
      </w:pPr>
    </w:p>
    <w:p w14:paraId="6F9CC0EC" w14:textId="77777777" w:rsidR="00630DAF" w:rsidRDefault="00ED78DF">
      <w:pPr>
        <w:pStyle w:val="1"/>
        <w:framePr w:w="9413" w:h="2496" w:hRule="exact" w:wrap="none" w:vAnchor="page" w:hAnchor="page" w:x="1848" w:y="1378"/>
        <w:spacing w:after="500"/>
        <w:ind w:firstLine="0"/>
      </w:pPr>
      <w:r>
        <w:t xml:space="preserve">для ведення </w:t>
      </w:r>
      <w:r>
        <w:t>особистого селянського господарства за рахунок земель</w:t>
      </w:r>
      <w:r>
        <w:br/>
        <w:t>комунальної власності сільськогосподарського призначення на території</w:t>
      </w:r>
      <w:r>
        <w:br/>
        <w:t>Березнянської селищної ради Чернігівського району Чернігівської області.</w:t>
      </w:r>
    </w:p>
    <w:p w14:paraId="6BA221C1" w14:textId="77777777" w:rsidR="00630DAF" w:rsidRDefault="00ED78DF">
      <w:pPr>
        <w:pStyle w:val="1"/>
        <w:framePr w:w="9413" w:h="2496" w:hRule="exact" w:wrap="none" w:vAnchor="page" w:hAnchor="page" w:x="1848" w:y="1378"/>
        <w:spacing w:after="0"/>
        <w:ind w:left="1480" w:firstLine="0"/>
      </w:pPr>
      <w:r>
        <w:t>На території Березнянської селищної ради:</w:t>
      </w:r>
    </w:p>
    <w:p w14:paraId="45F5EB6A" w14:textId="77777777" w:rsidR="00630DAF" w:rsidRDefault="00ED78DF">
      <w:pPr>
        <w:pStyle w:val="1"/>
        <w:framePr w:w="9413" w:h="2496" w:hRule="exact" w:wrap="none" w:vAnchor="page" w:hAnchor="page" w:x="1848" w:y="1378"/>
        <w:spacing w:after="0"/>
        <w:ind w:left="2120" w:firstLine="0"/>
      </w:pPr>
      <w:r>
        <w:t>(за межами населе</w:t>
      </w:r>
      <w:r>
        <w:t>ного пункту)</w:t>
      </w:r>
    </w:p>
    <w:p w14:paraId="0655168E" w14:textId="77777777" w:rsidR="00630DAF" w:rsidRDefault="00ED78DF">
      <w:pPr>
        <w:pStyle w:val="1"/>
        <w:framePr w:w="9413" w:h="2496" w:hRule="exact" w:wrap="none" w:vAnchor="page" w:hAnchor="page" w:x="1848" w:y="1378"/>
        <w:spacing w:after="0"/>
        <w:ind w:right="14" w:firstLine="700"/>
        <w:jc w:val="both"/>
      </w:pPr>
      <w:r>
        <w:t>Шумному Дмитру Анатолійовичу орієнтовною площею 0,5700 га</w:t>
      </w:r>
    </w:p>
    <w:p w14:paraId="094EFF49" w14:textId="77777777" w:rsidR="00630DAF" w:rsidRDefault="00ED78DF">
      <w:pPr>
        <w:pStyle w:val="1"/>
        <w:framePr w:wrap="none" w:vAnchor="page" w:hAnchor="page" w:x="1848" w:y="3835"/>
        <w:spacing w:after="0"/>
        <w:ind w:left="2136" w:right="2290" w:firstLine="0"/>
        <w:jc w:val="both"/>
      </w:pPr>
      <w:r>
        <w:t>(в межах населеного пункту смт Березна)</w:t>
      </w:r>
    </w:p>
    <w:p w14:paraId="36A441C0" w14:textId="77777777" w:rsidR="00630DAF" w:rsidRDefault="00ED78DF">
      <w:pPr>
        <w:pStyle w:val="1"/>
        <w:framePr w:w="9413" w:h="998" w:hRule="exact" w:wrap="none" w:vAnchor="page" w:hAnchor="page" w:x="1848" w:y="4195"/>
        <w:spacing w:after="300"/>
        <w:ind w:left="15" w:right="1430" w:firstLine="700"/>
        <w:jc w:val="both"/>
      </w:pPr>
      <w:r>
        <w:t xml:space="preserve">Становій Надії </w:t>
      </w:r>
      <w:proofErr w:type="spellStart"/>
      <w:r>
        <w:t>Олексанрівні</w:t>
      </w:r>
      <w:proofErr w:type="spellEnd"/>
      <w:r>
        <w:t xml:space="preserve"> орієнтовною площею 0,1000 га</w:t>
      </w:r>
    </w:p>
    <w:p w14:paraId="567B3F5C" w14:textId="77777777" w:rsidR="00630DAF" w:rsidRDefault="00ED78DF">
      <w:pPr>
        <w:pStyle w:val="1"/>
        <w:framePr w:w="9413" w:h="998" w:hRule="exact" w:wrap="none" w:vAnchor="page" w:hAnchor="page" w:x="1848" w:y="4195"/>
        <w:spacing w:after="0"/>
        <w:ind w:left="715" w:right="1430" w:firstLine="0"/>
        <w:jc w:val="center"/>
      </w:pPr>
      <w:r>
        <w:t>На території Сахнівського старостинського округу:</w:t>
      </w:r>
    </w:p>
    <w:p w14:paraId="513A99BE" w14:textId="77777777" w:rsidR="00630DAF" w:rsidRDefault="00ED78DF">
      <w:pPr>
        <w:pStyle w:val="1"/>
        <w:framePr w:w="9413" w:h="350" w:hRule="exact" w:wrap="none" w:vAnchor="page" w:hAnchor="page" w:x="1848" w:y="5122"/>
        <w:spacing w:after="0"/>
        <w:ind w:left="2851" w:right="2784" w:firstLine="0"/>
        <w:jc w:val="center"/>
      </w:pPr>
      <w:r>
        <w:t>(за межами населеного пункту)</w:t>
      </w:r>
    </w:p>
    <w:p w14:paraId="5028E863" w14:textId="77777777" w:rsidR="00630DAF" w:rsidRDefault="00ED78DF">
      <w:pPr>
        <w:pStyle w:val="1"/>
        <w:framePr w:w="9413" w:h="2650" w:hRule="exact" w:wrap="none" w:vAnchor="page" w:hAnchor="page" w:x="1848" w:y="5693"/>
        <w:spacing w:after="240"/>
        <w:ind w:firstLine="700"/>
        <w:jc w:val="both"/>
      </w:pPr>
      <w:r>
        <w:t>Заіко Вірі Іванівні орієнтовною площею 1,0000 га</w:t>
      </w:r>
    </w:p>
    <w:p w14:paraId="4C67FA0D" w14:textId="77777777" w:rsidR="00630DAF" w:rsidRDefault="00ED78DF">
      <w:pPr>
        <w:pStyle w:val="1"/>
        <w:framePr w:w="9413" w:h="2650" w:hRule="exact" w:wrap="none" w:vAnchor="page" w:hAnchor="page" w:x="1848" w:y="5693"/>
        <w:spacing w:after="240"/>
        <w:ind w:firstLine="700"/>
      </w:pPr>
      <w:r>
        <w:rPr>
          <w:lang w:val="ru-RU" w:eastAsia="ru-RU" w:bidi="ru-RU"/>
        </w:rPr>
        <w:t xml:space="preserve">Хуторному </w:t>
      </w:r>
      <w:r>
        <w:t>Миколі Григоровичу орієнтовною площею 1,3000 га</w:t>
      </w:r>
    </w:p>
    <w:p w14:paraId="4BF0A7A1" w14:textId="77777777" w:rsidR="00630DAF" w:rsidRDefault="00ED78DF">
      <w:pPr>
        <w:pStyle w:val="1"/>
        <w:framePr w:w="9413" w:h="2650" w:hRule="exact" w:wrap="none" w:vAnchor="page" w:hAnchor="page" w:x="1848" w:y="5693"/>
        <w:spacing w:after="240"/>
        <w:ind w:firstLine="700"/>
        <w:jc w:val="both"/>
      </w:pPr>
      <w:proofErr w:type="spellStart"/>
      <w:r>
        <w:t>Агієнко</w:t>
      </w:r>
      <w:proofErr w:type="spellEnd"/>
      <w:r>
        <w:t xml:space="preserve"> Ользі Михайлівні орієнтовною площею 1,5000 га</w:t>
      </w:r>
    </w:p>
    <w:p w14:paraId="6A5B9C55" w14:textId="77777777" w:rsidR="00630DAF" w:rsidRDefault="00ED78DF">
      <w:pPr>
        <w:pStyle w:val="1"/>
        <w:framePr w:w="9413" w:h="2650" w:hRule="exact" w:wrap="none" w:vAnchor="page" w:hAnchor="page" w:x="1848" w:y="5693"/>
        <w:spacing w:after="240"/>
        <w:ind w:firstLine="700"/>
        <w:jc w:val="both"/>
      </w:pPr>
      <w:proofErr w:type="spellStart"/>
      <w:r>
        <w:t>Кучурі</w:t>
      </w:r>
      <w:proofErr w:type="spellEnd"/>
      <w:r>
        <w:t xml:space="preserve"> Ігорю Петровичу орієнтовною площею 2,0000 га</w:t>
      </w:r>
    </w:p>
    <w:p w14:paraId="578968B5" w14:textId="77777777" w:rsidR="00630DAF" w:rsidRDefault="00ED78DF">
      <w:pPr>
        <w:pStyle w:val="1"/>
        <w:framePr w:w="9413" w:h="2650" w:hRule="exact" w:wrap="none" w:vAnchor="page" w:hAnchor="page" w:x="1848" w:y="5693"/>
        <w:spacing w:after="0"/>
        <w:ind w:firstLine="700"/>
        <w:jc w:val="both"/>
      </w:pPr>
      <w:r>
        <w:t xml:space="preserve">Торію Олександру </w:t>
      </w:r>
      <w:proofErr w:type="spellStart"/>
      <w:r>
        <w:t>Шакровичу</w:t>
      </w:r>
      <w:proofErr w:type="spellEnd"/>
      <w:r>
        <w:t xml:space="preserve"> орієнтовною площ</w:t>
      </w:r>
      <w:r>
        <w:t>ею 2,0000 га</w:t>
      </w:r>
    </w:p>
    <w:p w14:paraId="4D82BCF2" w14:textId="77777777" w:rsidR="00630DAF" w:rsidRDefault="00ED78DF">
      <w:pPr>
        <w:pStyle w:val="1"/>
        <w:framePr w:wrap="none" w:vAnchor="page" w:hAnchor="page" w:x="1848" w:y="8554"/>
        <w:spacing w:after="0"/>
        <w:ind w:left="2120" w:firstLine="0"/>
      </w:pPr>
      <w:r>
        <w:t>(в межах населеного пункту с. Сахнівка)</w:t>
      </w:r>
    </w:p>
    <w:p w14:paraId="2B977DE9" w14:textId="77777777" w:rsidR="00630DAF" w:rsidRDefault="00ED78DF">
      <w:pPr>
        <w:pStyle w:val="1"/>
        <w:framePr w:w="9413" w:h="2957" w:hRule="exact" w:wrap="none" w:vAnchor="page" w:hAnchor="page" w:x="1848" w:y="8909"/>
        <w:spacing w:after="240"/>
        <w:ind w:firstLine="700"/>
        <w:jc w:val="both"/>
      </w:pPr>
      <w:proofErr w:type="spellStart"/>
      <w:r>
        <w:t>Стародубець</w:t>
      </w:r>
      <w:proofErr w:type="spellEnd"/>
      <w:r>
        <w:t xml:space="preserve"> Надії Олексіївні орієнтовною площею 1,0000 га</w:t>
      </w:r>
    </w:p>
    <w:p w14:paraId="6DC61FFE" w14:textId="77777777" w:rsidR="00630DAF" w:rsidRDefault="00ED78DF">
      <w:pPr>
        <w:pStyle w:val="1"/>
        <w:framePr w:w="9413" w:h="2957" w:hRule="exact" w:wrap="none" w:vAnchor="page" w:hAnchor="page" w:x="1848" w:y="8909"/>
        <w:spacing w:after="240"/>
        <w:ind w:firstLine="700"/>
        <w:jc w:val="both"/>
      </w:pPr>
      <w:r>
        <w:t>Галько Вірі Федорівні орієнтовною площею 2,0000 га</w:t>
      </w:r>
    </w:p>
    <w:p w14:paraId="64C656FF" w14:textId="77777777" w:rsidR="00630DAF" w:rsidRDefault="00ED78DF">
      <w:pPr>
        <w:pStyle w:val="1"/>
        <w:framePr w:w="9413" w:h="2957" w:hRule="exact" w:wrap="none" w:vAnchor="page" w:hAnchor="page" w:x="1848" w:y="8909"/>
        <w:spacing w:after="240"/>
        <w:ind w:firstLine="0"/>
        <w:jc w:val="center"/>
      </w:pPr>
      <w:r>
        <w:t>На території Локнистенського старостинського округу:</w:t>
      </w:r>
      <w:r>
        <w:br/>
        <w:t>(за межами населеного пункту)</w:t>
      </w:r>
    </w:p>
    <w:p w14:paraId="28045B11" w14:textId="77777777" w:rsidR="00630DAF" w:rsidRDefault="00ED78DF">
      <w:pPr>
        <w:pStyle w:val="1"/>
        <w:framePr w:w="9413" w:h="2957" w:hRule="exact" w:wrap="none" w:vAnchor="page" w:hAnchor="page" w:x="1848" w:y="8909"/>
        <w:spacing w:after="240"/>
        <w:ind w:firstLine="700"/>
        <w:jc w:val="both"/>
      </w:pPr>
      <w:r>
        <w:t xml:space="preserve">Губко </w:t>
      </w:r>
      <w:r>
        <w:t>Тетяні Іванівні орієнтовною площею 0,2100 га</w:t>
      </w:r>
    </w:p>
    <w:p w14:paraId="4A265A44" w14:textId="77777777" w:rsidR="00630DAF" w:rsidRDefault="00ED78DF">
      <w:pPr>
        <w:pStyle w:val="1"/>
        <w:framePr w:w="9413" w:h="2957" w:hRule="exact" w:wrap="none" w:vAnchor="page" w:hAnchor="page" w:x="1848" w:y="8909"/>
        <w:spacing w:after="0"/>
        <w:ind w:firstLine="700"/>
        <w:jc w:val="both"/>
      </w:pPr>
      <w:r>
        <w:t>Пищик Сергій Петрович орієнтовною площею 0,6000 га</w:t>
      </w:r>
    </w:p>
    <w:p w14:paraId="3C61BA4B" w14:textId="77777777" w:rsidR="00630DAF" w:rsidRDefault="00ED78DF">
      <w:pPr>
        <w:pStyle w:val="1"/>
        <w:framePr w:wrap="none" w:vAnchor="page" w:hAnchor="page" w:x="1848" w:y="12048"/>
        <w:spacing w:after="0"/>
        <w:ind w:left="2120" w:firstLine="0"/>
        <w:jc w:val="both"/>
      </w:pPr>
      <w:r>
        <w:t>(в межах населеного пункту с. Локнисте)</w:t>
      </w:r>
    </w:p>
    <w:p w14:paraId="0C34B60D" w14:textId="77777777" w:rsidR="00630DAF" w:rsidRDefault="00ED78DF">
      <w:pPr>
        <w:pStyle w:val="1"/>
        <w:framePr w:w="9413" w:h="2069" w:hRule="exact" w:wrap="none" w:vAnchor="page" w:hAnchor="page" w:x="1848" w:y="12869"/>
        <w:spacing w:after="240"/>
        <w:ind w:firstLine="700"/>
      </w:pPr>
      <w:proofErr w:type="spellStart"/>
      <w:r>
        <w:t>Сунко</w:t>
      </w:r>
      <w:proofErr w:type="spellEnd"/>
      <w:r>
        <w:t xml:space="preserve"> </w:t>
      </w:r>
      <w:proofErr w:type="spellStart"/>
      <w:r>
        <w:t>Раїсї</w:t>
      </w:r>
      <w:proofErr w:type="spellEnd"/>
      <w:r>
        <w:t xml:space="preserve"> Петрівні орієнтовною площею 0,1600 га</w:t>
      </w:r>
    </w:p>
    <w:p w14:paraId="5D38CC4A" w14:textId="77777777" w:rsidR="00630DAF" w:rsidRDefault="00ED78DF">
      <w:pPr>
        <w:pStyle w:val="1"/>
        <w:framePr w:w="9413" w:h="2069" w:hRule="exact" w:wrap="none" w:vAnchor="page" w:hAnchor="page" w:x="1848" w:y="12869"/>
        <w:spacing w:after="240"/>
        <w:ind w:firstLine="700"/>
        <w:jc w:val="both"/>
      </w:pPr>
      <w:r>
        <w:t>Поворотній Ганні Вадимівні орієнтовною площею 0,2000 га</w:t>
      </w:r>
    </w:p>
    <w:p w14:paraId="67021C3B" w14:textId="77777777" w:rsidR="00630DAF" w:rsidRDefault="00ED78DF">
      <w:pPr>
        <w:pStyle w:val="1"/>
        <w:framePr w:w="9413" w:h="2069" w:hRule="exact" w:wrap="none" w:vAnchor="page" w:hAnchor="page" w:x="1848" w:y="12869"/>
        <w:spacing w:after="240"/>
        <w:ind w:firstLine="700"/>
        <w:jc w:val="both"/>
      </w:pPr>
      <w:proofErr w:type="spellStart"/>
      <w:r>
        <w:t>Кручко</w:t>
      </w:r>
      <w:proofErr w:type="spellEnd"/>
      <w:r>
        <w:t xml:space="preserve"> Тетяні </w:t>
      </w:r>
      <w:r>
        <w:t>Вікторівні орієнтовною площею 0,4500 га</w:t>
      </w:r>
    </w:p>
    <w:p w14:paraId="5701EC1B" w14:textId="77777777" w:rsidR="00630DAF" w:rsidRDefault="00ED78DF">
      <w:pPr>
        <w:pStyle w:val="1"/>
        <w:framePr w:w="9413" w:h="2069" w:hRule="exact" w:wrap="none" w:vAnchor="page" w:hAnchor="page" w:x="1848" w:y="12869"/>
        <w:spacing w:after="0"/>
        <w:ind w:firstLine="700"/>
      </w:pPr>
      <w:r>
        <w:rPr>
          <w:lang w:val="ru-RU" w:eastAsia="ru-RU" w:bidi="ru-RU"/>
        </w:rPr>
        <w:t xml:space="preserve">Федченко </w:t>
      </w:r>
      <w:r>
        <w:t>Любові Григорівні орієнтовною площею 0,2000 га</w:t>
      </w:r>
    </w:p>
    <w:p w14:paraId="7FCBBE7E" w14:textId="77777777" w:rsidR="00630DAF" w:rsidRDefault="00630DAF">
      <w:pPr>
        <w:spacing w:line="1" w:lineRule="exact"/>
        <w:sectPr w:rsidR="00630D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7DD30" w14:textId="77777777" w:rsidR="00630DAF" w:rsidRDefault="00630DAF">
      <w:pPr>
        <w:spacing w:line="1" w:lineRule="exact"/>
      </w:pPr>
    </w:p>
    <w:p w14:paraId="33CD4631" w14:textId="77777777" w:rsidR="00630DAF" w:rsidRDefault="00ED78DF">
      <w:pPr>
        <w:pStyle w:val="1"/>
        <w:framePr w:w="9413" w:h="8045" w:hRule="exact" w:wrap="none" w:vAnchor="page" w:hAnchor="page" w:x="1848" w:y="1378"/>
        <w:spacing w:after="240"/>
        <w:ind w:firstLine="0"/>
        <w:jc w:val="center"/>
      </w:pPr>
      <w:r>
        <w:rPr>
          <w:lang w:val="ru-RU" w:eastAsia="ru-RU" w:bidi="ru-RU"/>
        </w:rPr>
        <w:t xml:space="preserve">(в межах </w:t>
      </w:r>
      <w:r>
        <w:t xml:space="preserve">населеного </w:t>
      </w:r>
      <w:r>
        <w:rPr>
          <w:lang w:val="ru-RU" w:eastAsia="ru-RU" w:bidi="ru-RU"/>
        </w:rPr>
        <w:t>пункту с. Гориця)</w:t>
      </w:r>
    </w:p>
    <w:p w14:paraId="650A91C7" w14:textId="77777777" w:rsidR="00630DAF" w:rsidRDefault="00ED78DF">
      <w:pPr>
        <w:pStyle w:val="1"/>
        <w:framePr w:w="9413" w:h="8045" w:hRule="exact" w:wrap="none" w:vAnchor="page" w:hAnchor="page" w:x="1848" w:y="1378"/>
        <w:spacing w:after="240"/>
        <w:ind w:firstLine="680"/>
        <w:jc w:val="both"/>
      </w:pPr>
      <w:proofErr w:type="spellStart"/>
      <w:r>
        <w:rPr>
          <w:lang w:val="ru-RU" w:eastAsia="ru-RU" w:bidi="ru-RU"/>
        </w:rPr>
        <w:t>Воронченку</w:t>
      </w:r>
      <w:proofErr w:type="spellEnd"/>
      <w:r>
        <w:rPr>
          <w:lang w:val="ru-RU" w:eastAsia="ru-RU" w:bidi="ru-RU"/>
        </w:rPr>
        <w:t xml:space="preserve"> Роману </w:t>
      </w:r>
      <w:r>
        <w:t xml:space="preserve">Миколайовичу орієнтовною площею </w:t>
      </w:r>
      <w:r>
        <w:rPr>
          <w:lang w:val="ru-RU" w:eastAsia="ru-RU" w:bidi="ru-RU"/>
        </w:rPr>
        <w:t>2,0000 га</w:t>
      </w:r>
    </w:p>
    <w:p w14:paraId="6187602C" w14:textId="77777777" w:rsidR="00630DAF" w:rsidRDefault="00ED78DF">
      <w:pPr>
        <w:pStyle w:val="1"/>
        <w:framePr w:w="9413" w:h="8045" w:hRule="exact" w:wrap="none" w:vAnchor="page" w:hAnchor="page" w:x="1848" w:y="1378"/>
        <w:spacing w:after="180"/>
        <w:ind w:firstLine="680"/>
        <w:jc w:val="both"/>
      </w:pPr>
      <w:proofErr w:type="spellStart"/>
      <w:r>
        <w:t>Заворотній</w:t>
      </w:r>
      <w:proofErr w:type="spellEnd"/>
      <w:r>
        <w:t xml:space="preserve"> Людмилі Михайлівні </w:t>
      </w:r>
      <w:r>
        <w:t>орієнтовною площею 2,0000 га</w:t>
      </w:r>
    </w:p>
    <w:p w14:paraId="218172DE" w14:textId="77777777" w:rsidR="00630DAF" w:rsidRDefault="00ED78DF">
      <w:pPr>
        <w:pStyle w:val="1"/>
        <w:framePr w:w="9413" w:h="8045" w:hRule="exact" w:wrap="none" w:vAnchor="page" w:hAnchor="page" w:x="1848" w:y="1378"/>
        <w:spacing w:after="180"/>
        <w:ind w:firstLine="680"/>
        <w:jc w:val="both"/>
      </w:pPr>
      <w:r>
        <w:t>(на розгляд депутатів)</w:t>
      </w:r>
    </w:p>
    <w:p w14:paraId="7E20844A" w14:textId="77777777" w:rsidR="00630DAF" w:rsidRDefault="00ED78DF">
      <w:pPr>
        <w:pStyle w:val="1"/>
        <w:framePr w:w="9413" w:h="8045" w:hRule="exact" w:wrap="none" w:vAnchor="page" w:hAnchor="page" w:x="1848" w:y="1378"/>
        <w:spacing w:after="0"/>
        <w:ind w:firstLine="0"/>
        <w:jc w:val="center"/>
      </w:pPr>
      <w:r>
        <w:t>На території Миколаївського старостинського округу:</w:t>
      </w:r>
    </w:p>
    <w:p w14:paraId="407FFC53" w14:textId="77777777" w:rsidR="00630DAF" w:rsidRDefault="00ED78DF">
      <w:pPr>
        <w:pStyle w:val="1"/>
        <w:framePr w:w="9413" w:h="8045" w:hRule="exact" w:wrap="none" w:vAnchor="page" w:hAnchor="page" w:x="1848" w:y="1378"/>
        <w:spacing w:after="240"/>
        <w:ind w:left="2120" w:firstLine="0"/>
      </w:pPr>
      <w:r>
        <w:t>(в межах населеного пункту с. Гребля)</w:t>
      </w:r>
    </w:p>
    <w:p w14:paraId="08FFD64B" w14:textId="77777777" w:rsidR="00630DAF" w:rsidRDefault="00ED78DF">
      <w:pPr>
        <w:pStyle w:val="1"/>
        <w:framePr w:w="9413" w:h="8045" w:hRule="exact" w:wrap="none" w:vAnchor="page" w:hAnchor="page" w:x="1848" w:y="1378"/>
        <w:spacing w:after="240"/>
        <w:ind w:firstLine="700"/>
        <w:jc w:val="both"/>
      </w:pPr>
      <w:r>
        <w:rPr>
          <w:lang w:val="ru-RU" w:eastAsia="ru-RU" w:bidi="ru-RU"/>
        </w:rPr>
        <w:t xml:space="preserve">Прокопенко </w:t>
      </w:r>
      <w:r>
        <w:t>Валентині Петрівні орієнтовною площею 1 ,0000 га</w:t>
      </w:r>
    </w:p>
    <w:p w14:paraId="59CCC26D" w14:textId="77777777" w:rsidR="00630DAF" w:rsidRDefault="00ED78DF">
      <w:pPr>
        <w:pStyle w:val="1"/>
        <w:framePr w:w="9413" w:h="8045" w:hRule="exact" w:wrap="none" w:vAnchor="page" w:hAnchor="page" w:x="1848" w:y="1378"/>
        <w:spacing w:after="240"/>
        <w:ind w:firstLine="700"/>
        <w:jc w:val="both"/>
      </w:pPr>
      <w:r>
        <w:t>Іващенку Віктору Григоровичу орієнтовною площею 2,0000</w:t>
      </w:r>
      <w:r>
        <w:t xml:space="preserve"> га</w:t>
      </w:r>
    </w:p>
    <w:p w14:paraId="1F4BBEDE" w14:textId="77777777" w:rsidR="00630DAF" w:rsidRDefault="00ED78DF">
      <w:pPr>
        <w:pStyle w:val="1"/>
        <w:framePr w:w="9413" w:h="8045" w:hRule="exact" w:wrap="none" w:vAnchor="page" w:hAnchor="page" w:x="1848" w:y="1378"/>
        <w:spacing w:after="0"/>
        <w:ind w:firstLine="700"/>
        <w:jc w:val="both"/>
      </w:pPr>
      <w:r>
        <w:t>(на розгляд депутатів, дана земельна ділянка перебуває в оренді</w:t>
      </w:r>
    </w:p>
    <w:p w14:paraId="37E61A5F" w14:textId="77777777" w:rsidR="00630DAF" w:rsidRDefault="00ED78DF">
      <w:pPr>
        <w:pStyle w:val="1"/>
        <w:framePr w:w="9413" w:h="8045" w:hRule="exact" w:wrap="none" w:vAnchor="page" w:hAnchor="page" w:x="1848" w:y="1378"/>
        <w:spacing w:after="560"/>
        <w:ind w:firstLine="700"/>
        <w:jc w:val="both"/>
      </w:pPr>
      <w:r>
        <w:t>гр. Іващенка Віктора Григоровича)</w:t>
      </w:r>
    </w:p>
    <w:p w14:paraId="118E928B" w14:textId="77777777" w:rsidR="00630DAF" w:rsidRDefault="00ED78DF">
      <w:pPr>
        <w:pStyle w:val="1"/>
        <w:framePr w:w="9413" w:h="8045" w:hRule="exact" w:wrap="none" w:vAnchor="page" w:hAnchor="page" w:x="1848" w:y="1378"/>
        <w:numPr>
          <w:ilvl w:val="0"/>
          <w:numId w:val="1"/>
        </w:numPr>
        <w:tabs>
          <w:tab w:val="left" w:pos="1083"/>
        </w:tabs>
        <w:spacing w:after="300"/>
        <w:ind w:firstLine="700"/>
        <w:jc w:val="both"/>
      </w:pPr>
      <w:r>
        <w:t xml:space="preserve">Громадянам замовити проекти землеустрою щодо відведення земельних ділянок у власність для ведення особистого селянського господарства за власний </w:t>
      </w:r>
      <w:r>
        <w:t>рахунок та подати на затвердження в установленому законодавством порядку..</w:t>
      </w:r>
    </w:p>
    <w:p w14:paraId="2598A4C8" w14:textId="77777777" w:rsidR="00630DAF" w:rsidRDefault="00ED78DF">
      <w:pPr>
        <w:pStyle w:val="1"/>
        <w:framePr w:w="9413" w:h="8045" w:hRule="exact" w:wrap="none" w:vAnchor="page" w:hAnchor="page" w:x="1848" w:y="1378"/>
        <w:numPr>
          <w:ilvl w:val="0"/>
          <w:numId w:val="1"/>
        </w:numPr>
        <w:tabs>
          <w:tab w:val="left" w:pos="1078"/>
        </w:tabs>
        <w:spacing w:after="0"/>
        <w:ind w:firstLine="700"/>
        <w:jc w:val="both"/>
      </w:pPr>
      <w:r>
        <w:t>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6BF64EAA" w14:textId="77777777" w:rsidR="00630DAF" w:rsidRDefault="00ED78DF">
      <w:pPr>
        <w:pStyle w:val="1"/>
        <w:framePr w:wrap="none" w:vAnchor="page" w:hAnchor="page" w:x="2578" w:y="10123"/>
        <w:spacing w:after="0"/>
        <w:ind w:firstLine="0"/>
      </w:pPr>
      <w:r>
        <w:rPr>
          <w:b/>
          <w:bCs/>
        </w:rPr>
        <w:t>Селищний г</w:t>
      </w:r>
      <w:r>
        <w:rPr>
          <w:b/>
          <w:bCs/>
        </w:rPr>
        <w:t>олова</w:t>
      </w:r>
    </w:p>
    <w:p w14:paraId="6334D0EF" w14:textId="77777777" w:rsidR="00630DAF" w:rsidRDefault="00ED78DF">
      <w:pPr>
        <w:pStyle w:val="1"/>
        <w:framePr w:wrap="none" w:vAnchor="page" w:hAnchor="page" w:x="6197" w:y="10119"/>
        <w:spacing w:after="0"/>
        <w:ind w:firstLine="0"/>
      </w:pPr>
      <w:r>
        <w:rPr>
          <w:b/>
          <w:bCs/>
        </w:rPr>
        <w:t>Володимир Павленко</w:t>
      </w:r>
    </w:p>
    <w:p w14:paraId="7C40405B" w14:textId="77777777" w:rsidR="00630DAF" w:rsidRDefault="00630DAF">
      <w:pPr>
        <w:spacing w:line="1" w:lineRule="exact"/>
      </w:pPr>
    </w:p>
    <w:sectPr w:rsidR="00630D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CD2CC" w14:textId="77777777" w:rsidR="00ED78DF" w:rsidRDefault="00ED78DF">
      <w:r>
        <w:separator/>
      </w:r>
    </w:p>
  </w:endnote>
  <w:endnote w:type="continuationSeparator" w:id="0">
    <w:p w14:paraId="25822C8B" w14:textId="77777777" w:rsidR="00ED78DF" w:rsidRDefault="00E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8243" w14:textId="77777777" w:rsidR="00ED78DF" w:rsidRDefault="00ED78DF"/>
  </w:footnote>
  <w:footnote w:type="continuationSeparator" w:id="0">
    <w:p w14:paraId="17E1E92C" w14:textId="77777777" w:rsidR="00ED78DF" w:rsidRDefault="00ED78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1785F"/>
    <w:multiLevelType w:val="multilevel"/>
    <w:tmpl w:val="5CA24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AF"/>
    <w:rsid w:val="00630DAF"/>
    <w:rsid w:val="00673A40"/>
    <w:rsid w:val="00E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7B3A"/>
  <w15:docId w15:val="{00B0A737-E189-49E5-B4B3-7973B2F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after="2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Pr>
      <w:rFonts w:ascii="Arial" w:eastAsia="Arial" w:hAnsi="Arial" w:cs="Arial"/>
      <w:sz w:val="12"/>
      <w:szCs w:val="12"/>
    </w:rPr>
  </w:style>
  <w:style w:type="paragraph" w:customStyle="1" w:styleId="a7">
    <w:name w:val="Другое"/>
    <w:basedOn w:val="a"/>
    <w:link w:val="a6"/>
    <w:pPr>
      <w:spacing w:after="25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dcterms:created xsi:type="dcterms:W3CDTF">2021-06-04T08:37:00Z</dcterms:created>
  <dcterms:modified xsi:type="dcterms:W3CDTF">2021-06-04T08:37:00Z</dcterms:modified>
</cp:coreProperties>
</file>