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6C97BC6" w14:textId="77777777" w:rsidR="003967A2" w:rsidRPr="00EC3925" w:rsidRDefault="003967A2" w:rsidP="003967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3843A9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4843116" r:id="rId9"/>
        </w:object>
      </w:r>
    </w:p>
    <w:p w14:paraId="4A9E1539" w14:textId="77777777" w:rsidR="003967A2" w:rsidRPr="00EC3925" w:rsidRDefault="003967A2" w:rsidP="003967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2DA111B0" w14:textId="77777777" w:rsidR="003967A2" w:rsidRPr="00EC3925" w:rsidRDefault="003967A2" w:rsidP="003967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7304895" w14:textId="77777777" w:rsidR="003967A2" w:rsidRPr="00EC3925" w:rsidRDefault="003967A2" w:rsidP="003967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325D4616" w14:textId="77777777" w:rsidR="003967A2" w:rsidRPr="00EC3925" w:rsidRDefault="003967A2" w:rsidP="003967A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F56782F" w14:textId="77777777" w:rsidR="003967A2" w:rsidRPr="00EC3925" w:rsidRDefault="003967A2" w:rsidP="003967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734D73C5" w14:textId="77777777" w:rsidR="003967A2" w:rsidRPr="00EC3925" w:rsidRDefault="003967A2" w:rsidP="00396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7D5F3E74" w14:textId="77777777" w:rsidR="003967A2" w:rsidRPr="00EC3925" w:rsidRDefault="003967A2" w:rsidP="003967A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49EBEBF0" w14:textId="77777777" w:rsidR="003967A2" w:rsidRPr="00EC3925" w:rsidRDefault="003967A2" w:rsidP="003967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7AC74381" w14:textId="77777777" w:rsidR="003967A2" w:rsidRPr="00EC3925" w:rsidRDefault="003967A2" w:rsidP="003967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4975AC97" w14:textId="53516CCD" w:rsidR="003967A2" w:rsidRPr="003967A2" w:rsidRDefault="003967A2" w:rsidP="003967A2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</w:t>
      </w:r>
      <w:r w:rsidRPr="003967A2">
        <w:rPr>
          <w:rFonts w:ascii="Times New Roman" w:hAnsi="Times New Roman" w:cs="Times New Roman"/>
          <w:b/>
          <w:bCs/>
          <w:sz w:val="28"/>
          <w:szCs w:val="28"/>
          <w:lang w:val="uk-UA"/>
        </w:rPr>
        <w:t>№ 283/8-</w:t>
      </w:r>
      <w:r w:rsidRPr="003967A2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3967A2" w14:paraId="429863B5" w14:textId="77777777" w:rsidTr="003967A2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B14C8" w14:textId="40C8900B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proofErr w:type="spellStart"/>
            <w:r w:rsidR="00734D07">
              <w:rPr>
                <w:rFonts w:ascii="Times New Roman" w:hAnsi="Times New Roman" w:cs="Times New Roman"/>
                <w:b/>
                <w:sz w:val="28"/>
                <w:lang w:val="uk-UA"/>
              </w:rPr>
              <w:t>проє</w:t>
            </w:r>
            <w:r w:rsidR="00C57F2F">
              <w:rPr>
                <w:rFonts w:ascii="Times New Roman" w:hAnsi="Times New Roman" w:cs="Times New Roman"/>
                <w:b/>
                <w:sz w:val="28"/>
                <w:lang w:val="uk-UA"/>
              </w:rPr>
              <w:t>кту</w:t>
            </w:r>
            <w:proofErr w:type="spellEnd"/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</w:t>
            </w:r>
            <w:r w:rsidR="00C57F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D948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ФГ </w:t>
            </w:r>
            <w:r w:rsidR="003967A2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proofErr w:type="spellStart"/>
            <w:r w:rsidR="00D94894">
              <w:rPr>
                <w:rFonts w:ascii="Times New Roman" w:hAnsi="Times New Roman" w:cs="Times New Roman"/>
                <w:b/>
                <w:sz w:val="28"/>
                <w:lang w:val="uk-UA"/>
              </w:rPr>
              <w:t>Гальонко</w:t>
            </w:r>
            <w:proofErr w:type="spellEnd"/>
            <w:r w:rsidR="00D948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М.І.</w:t>
            </w:r>
            <w:r w:rsidR="00C634AC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634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C634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ради (Локнистенського старостинського округу) </w:t>
            </w:r>
            <w:r w:rsidR="0032090D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5CB90F9A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967A2" w14:paraId="0E9E116E" w14:textId="77777777" w:rsidTr="003967A2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5EBA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10F5F6F" w14:textId="000C9852" w:rsidR="00C107CA" w:rsidRDefault="00C634AC" w:rsidP="003967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D94894">
        <w:rPr>
          <w:rFonts w:ascii="Times New Roman" w:hAnsi="Times New Roman" w:cs="Times New Roman"/>
          <w:sz w:val="28"/>
          <w:szCs w:val="28"/>
          <w:lang w:val="uk-UA"/>
        </w:rPr>
        <w:t>клопотання ФГ «</w:t>
      </w:r>
      <w:proofErr w:type="spellStart"/>
      <w:r w:rsidR="00D94894">
        <w:rPr>
          <w:rFonts w:ascii="Times New Roman" w:hAnsi="Times New Roman" w:cs="Times New Roman"/>
          <w:sz w:val="28"/>
          <w:szCs w:val="28"/>
          <w:lang w:val="uk-UA"/>
        </w:rPr>
        <w:t>Гальонко</w:t>
      </w:r>
      <w:proofErr w:type="spellEnd"/>
      <w:r w:rsidR="00D9489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4D07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>в оренду   орієнтовною площею 1,000га для ведення товарного сільськогосподарського виробництва за рахунок земель комунальної власності сільськогосподарського призначення на якій розташований майновий ком</w:t>
      </w:r>
      <w:r w:rsidR="00D94894">
        <w:rPr>
          <w:rFonts w:ascii="Times New Roman" w:hAnsi="Times New Roman" w:cs="Times New Roman"/>
          <w:sz w:val="28"/>
          <w:szCs w:val="28"/>
          <w:lang w:val="uk-UA"/>
        </w:rPr>
        <w:t>плекс, що належить фермерському господарству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</w:t>
      </w:r>
      <w:r w:rsidR="003967A2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вул. 30 років Перемоги Березнянської селищної ради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3967A2" w:rsidRPr="003967A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396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CD0130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35C70" w14:textId="270ABB61" w:rsidR="006D0560" w:rsidRDefault="001343FB" w:rsidP="00734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>дати дозвіл</w:t>
      </w:r>
      <w:r w:rsidR="002F34E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94894">
        <w:rPr>
          <w:rFonts w:ascii="Times New Roman" w:hAnsi="Times New Roman" w:cs="Times New Roman"/>
          <w:sz w:val="28"/>
          <w:szCs w:val="28"/>
          <w:lang w:val="uk-UA"/>
        </w:rPr>
        <w:t>ФГ «</w:t>
      </w:r>
      <w:proofErr w:type="spellStart"/>
      <w:r w:rsidR="00D94894">
        <w:rPr>
          <w:rFonts w:ascii="Times New Roman" w:hAnsi="Times New Roman" w:cs="Times New Roman"/>
          <w:sz w:val="28"/>
          <w:szCs w:val="28"/>
          <w:lang w:val="uk-UA"/>
        </w:rPr>
        <w:t>Гальонко</w:t>
      </w:r>
      <w:proofErr w:type="spellEnd"/>
      <w:r w:rsidR="00D9489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»  на розробку  </w:t>
      </w:r>
      <w:proofErr w:type="spellStart"/>
      <w:r w:rsidR="0001425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в оренду   орієнтовною площею 1,000га</w:t>
      </w:r>
      <w:r w:rsidR="003967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під сільськогосподарськими та іншими будівлями та дворами  для ведення товарного сільськогосподарського виробництва за рахунок земель комунальної власності сільськогосподарського призначення на якій розташований майновий ком</w:t>
      </w:r>
      <w:r w:rsidR="00D94894">
        <w:rPr>
          <w:rFonts w:ascii="Times New Roman" w:hAnsi="Times New Roman" w:cs="Times New Roman"/>
          <w:sz w:val="28"/>
          <w:szCs w:val="28"/>
          <w:lang w:val="uk-UA"/>
        </w:rPr>
        <w:t>плекс , що належить фермерському господарству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</w:t>
      </w:r>
      <w:r w:rsidR="003967A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>а адресою с. Локнисте вул. 30 років Перемоги Березнянської селищної ради Чернігівського району Чернігівської області</w:t>
      </w:r>
      <w:r w:rsidR="003967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3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EE11E6" w14:textId="77777777" w:rsidR="006D0560" w:rsidRPr="001343FB" w:rsidRDefault="006D0560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317CE5" w14:textId="77777777" w:rsidR="00F67CE1" w:rsidRPr="00F67CE1" w:rsidRDefault="00F67CE1" w:rsidP="00A52B79">
      <w:pPr>
        <w:pStyle w:val="a5"/>
        <w:spacing w:after="0" w:line="240" w:lineRule="auto"/>
        <w:ind w:left="12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913CF4" w14:textId="77777777" w:rsidR="00BB04AE" w:rsidRDefault="0001425E" w:rsidP="0001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894">
        <w:rPr>
          <w:rFonts w:ascii="Times New Roman" w:hAnsi="Times New Roman" w:cs="Times New Roman"/>
          <w:sz w:val="28"/>
          <w:szCs w:val="28"/>
          <w:lang w:val="uk-UA"/>
        </w:rPr>
        <w:t>ФГ «</w:t>
      </w:r>
      <w:proofErr w:type="spellStart"/>
      <w:r w:rsidR="00D94894">
        <w:rPr>
          <w:rFonts w:ascii="Times New Roman" w:hAnsi="Times New Roman" w:cs="Times New Roman"/>
          <w:sz w:val="28"/>
          <w:szCs w:val="28"/>
          <w:lang w:val="uk-UA"/>
        </w:rPr>
        <w:t>Гальонко</w:t>
      </w:r>
      <w:proofErr w:type="spellEnd"/>
      <w:r w:rsidR="00D9489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»  замовити </w:t>
      </w:r>
      <w:proofErr w:type="spellStart"/>
      <w:r w:rsidR="00734D0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</w:t>
      </w:r>
      <w:r>
        <w:rPr>
          <w:rFonts w:ascii="Times New Roman" w:hAnsi="Times New Roman" w:cs="Times New Roman"/>
          <w:sz w:val="28"/>
          <w:szCs w:val="28"/>
          <w:lang w:val="uk-UA"/>
        </w:rPr>
        <w:t>ня земельних ділянок в оренду  для ведення товарного сільськогосподарського виробництва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</w:p>
    <w:p w14:paraId="22DC155D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2C5784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0264EC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A8EA75" w14:textId="560E0C2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3967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53374CF7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DEFA4" w14:textId="77777777" w:rsidR="00FC4262" w:rsidRDefault="00FC4262" w:rsidP="002D012A">
      <w:pPr>
        <w:spacing w:after="0" w:line="240" w:lineRule="auto"/>
      </w:pPr>
      <w:r>
        <w:separator/>
      </w:r>
    </w:p>
  </w:endnote>
  <w:endnote w:type="continuationSeparator" w:id="0">
    <w:p w14:paraId="657524C6" w14:textId="77777777" w:rsidR="00FC4262" w:rsidRDefault="00FC426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F00C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310A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EBDD2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18848" w14:textId="77777777" w:rsidR="00FC4262" w:rsidRDefault="00FC4262" w:rsidP="002D012A">
      <w:pPr>
        <w:spacing w:after="0" w:line="240" w:lineRule="auto"/>
      </w:pPr>
      <w:r>
        <w:separator/>
      </w:r>
    </w:p>
  </w:footnote>
  <w:footnote w:type="continuationSeparator" w:id="0">
    <w:p w14:paraId="3B6048A9" w14:textId="77777777" w:rsidR="00FC4262" w:rsidRDefault="00FC426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0411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9FEF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1E3F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80D"/>
    <w:rsid w:val="0001425E"/>
    <w:rsid w:val="0002303D"/>
    <w:rsid w:val="0002474D"/>
    <w:rsid w:val="0002785F"/>
    <w:rsid w:val="00040A5C"/>
    <w:rsid w:val="000500C7"/>
    <w:rsid w:val="00062A9B"/>
    <w:rsid w:val="000E3A4D"/>
    <w:rsid w:val="001050F2"/>
    <w:rsid w:val="00111C24"/>
    <w:rsid w:val="00113DB1"/>
    <w:rsid w:val="001343FB"/>
    <w:rsid w:val="00175DFA"/>
    <w:rsid w:val="001A199D"/>
    <w:rsid w:val="001C677E"/>
    <w:rsid w:val="001E2027"/>
    <w:rsid w:val="00227C4B"/>
    <w:rsid w:val="00240A8A"/>
    <w:rsid w:val="00287BAF"/>
    <w:rsid w:val="002A05E4"/>
    <w:rsid w:val="002C424D"/>
    <w:rsid w:val="002D012A"/>
    <w:rsid w:val="002E64C6"/>
    <w:rsid w:val="002E792F"/>
    <w:rsid w:val="002F34E4"/>
    <w:rsid w:val="0032090D"/>
    <w:rsid w:val="0033412D"/>
    <w:rsid w:val="00336CED"/>
    <w:rsid w:val="00373205"/>
    <w:rsid w:val="003967A2"/>
    <w:rsid w:val="003C216E"/>
    <w:rsid w:val="00413A8E"/>
    <w:rsid w:val="004A2FCC"/>
    <w:rsid w:val="004A557D"/>
    <w:rsid w:val="00537E96"/>
    <w:rsid w:val="00555D04"/>
    <w:rsid w:val="005761FB"/>
    <w:rsid w:val="00592EAB"/>
    <w:rsid w:val="005F6AA2"/>
    <w:rsid w:val="0061334E"/>
    <w:rsid w:val="006B66CD"/>
    <w:rsid w:val="006D0560"/>
    <w:rsid w:val="00712E86"/>
    <w:rsid w:val="00721200"/>
    <w:rsid w:val="00733060"/>
    <w:rsid w:val="00734D07"/>
    <w:rsid w:val="00780B1D"/>
    <w:rsid w:val="007871E4"/>
    <w:rsid w:val="00796F4D"/>
    <w:rsid w:val="007A5B60"/>
    <w:rsid w:val="007F18D9"/>
    <w:rsid w:val="007F4D74"/>
    <w:rsid w:val="00861E5C"/>
    <w:rsid w:val="009150D6"/>
    <w:rsid w:val="00936B5B"/>
    <w:rsid w:val="0094462D"/>
    <w:rsid w:val="0095565A"/>
    <w:rsid w:val="00960D1A"/>
    <w:rsid w:val="00962B80"/>
    <w:rsid w:val="009A02F4"/>
    <w:rsid w:val="009B6803"/>
    <w:rsid w:val="009D5252"/>
    <w:rsid w:val="009D64DB"/>
    <w:rsid w:val="00A03A1E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226F0"/>
    <w:rsid w:val="00C57F2F"/>
    <w:rsid w:val="00C631A4"/>
    <w:rsid w:val="00C634AC"/>
    <w:rsid w:val="00CC50C1"/>
    <w:rsid w:val="00CD6712"/>
    <w:rsid w:val="00D87E3E"/>
    <w:rsid w:val="00D94894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70969"/>
    <w:rsid w:val="00FC4262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9EF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59C09-54EF-438C-A658-50BEE4D0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2021-05-25T09:33:00Z</cp:lastPrinted>
  <dcterms:created xsi:type="dcterms:W3CDTF">2021-06-10T12:12:00Z</dcterms:created>
  <dcterms:modified xsi:type="dcterms:W3CDTF">2021-06-10T12:12:00Z</dcterms:modified>
</cp:coreProperties>
</file>