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4EE58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365CC0D7" wp14:editId="1F5EB972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D85AB8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 xml:space="preserve">У К Р А Ї Н А </w:t>
      </w:r>
    </w:p>
    <w:p w14:paraId="601D19E3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БЕРЕЗНЯНСЬКА СЕЛИЩНА РАДА</w:t>
      </w:r>
    </w:p>
    <w:p w14:paraId="5776F986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 xml:space="preserve">Чернігівського району </w:t>
      </w:r>
      <w:r w:rsidRPr="00DD799C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Чернігівської області</w:t>
      </w: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A4F5E47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DD799C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21E0800B" w14:textId="376644D5" w:rsidR="00963838" w:rsidRPr="00DD799C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C9CECF4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6B3B2700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7542D73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536077C2" w14:textId="79E31F77" w:rsidR="00963838" w:rsidRPr="00D016E2" w:rsidRDefault="00667FC8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 xml:space="preserve">28 </w:t>
      </w:r>
      <w:r w:rsidR="00085D4A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cs="Mangal"/>
          <w:kern w:val="1"/>
          <w:sz w:val="28"/>
          <w:szCs w:val="28"/>
          <w:lang w:val="uk-UA" w:eastAsia="hi-IN" w:bidi="hi-IN"/>
        </w:rPr>
        <w:t>травня</w:t>
      </w:r>
      <w:r w:rsid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2021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      </w:t>
      </w:r>
      <w:r w:rsidR="00D016E2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                                </w:t>
      </w:r>
      <w:r w:rsidR="00963838" w:rsidRPr="00D016E2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="007D1B2C">
        <w:rPr>
          <w:rFonts w:cs="Mangal"/>
          <w:kern w:val="1"/>
          <w:sz w:val="28"/>
          <w:szCs w:val="28"/>
          <w:lang w:val="uk-UA" w:eastAsia="hi-IN" w:bidi="hi-IN"/>
        </w:rPr>
        <w:t>50</w:t>
      </w:r>
    </w:p>
    <w:p w14:paraId="36DF254B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9F6D2B6" w14:textId="4B6747A1" w:rsidR="00963838" w:rsidRDefault="007D1B2C" w:rsidP="00963838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організацію культурного дозвілля </w:t>
      </w:r>
    </w:p>
    <w:p w14:paraId="5433BA29" w14:textId="7FE55BEF" w:rsidR="007D1B2C" w:rsidRPr="00963838" w:rsidRDefault="007D1B2C" w:rsidP="0096383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підлітків та молоді на літній період</w:t>
      </w:r>
    </w:p>
    <w:p w14:paraId="2CFE47F1" w14:textId="77777777" w:rsidR="00963838" w:rsidRPr="00963838" w:rsidRDefault="00963838" w:rsidP="00963838">
      <w:pPr>
        <w:jc w:val="both"/>
        <w:rPr>
          <w:b/>
          <w:color w:val="202020"/>
          <w:sz w:val="28"/>
          <w:szCs w:val="28"/>
          <w:shd w:val="clear" w:color="auto" w:fill="FFFFFF"/>
        </w:rPr>
      </w:pPr>
    </w:p>
    <w:p w14:paraId="24ABD603" w14:textId="739AA22B" w:rsidR="001A4F44" w:rsidRDefault="001A4F44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color w:val="000000"/>
          <w:sz w:val="28"/>
          <w:szCs w:val="28"/>
          <w:lang w:val="uk-UA" w:eastAsia="hi-IN" w:bidi="hi-IN"/>
        </w:rPr>
      </w:pP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Згідно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зі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ст. 32, ст. 40 Закону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“Про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місцеве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самоврядування в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Україні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”, законами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України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“Про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оздоровлення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відпочинок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дітей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”,“Про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охорону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дитинства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”, “Про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позашкільну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A4F44">
        <w:rPr>
          <w:color w:val="333333"/>
          <w:sz w:val="28"/>
          <w:szCs w:val="28"/>
          <w:shd w:val="clear" w:color="auto" w:fill="FFFFFF"/>
        </w:rPr>
        <w:t>освіту</w:t>
      </w:r>
      <w:proofErr w:type="spellEnd"/>
      <w:r w:rsidRPr="001A4F44">
        <w:rPr>
          <w:color w:val="333333"/>
          <w:sz w:val="28"/>
          <w:szCs w:val="28"/>
          <w:shd w:val="clear" w:color="auto" w:fill="FFFFFF"/>
        </w:rPr>
        <w:t>”</w:t>
      </w:r>
      <w:r w:rsidR="00963838" w:rsidRPr="001A4F4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, виконавчий комітет </w:t>
      </w:r>
      <w:r w:rsidR="00B31BCF" w:rsidRPr="001A4F44">
        <w:rPr>
          <w:rFonts w:eastAsia="Lucida Sans Unicode"/>
          <w:color w:val="000000"/>
          <w:sz w:val="28"/>
          <w:szCs w:val="28"/>
          <w:lang w:val="uk-UA" w:eastAsia="hi-IN" w:bidi="hi-IN"/>
        </w:rPr>
        <w:t>Березнянської селищної ради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>,</w:t>
      </w:r>
    </w:p>
    <w:p w14:paraId="43BAD4E0" w14:textId="1F001B18" w:rsidR="00963838" w:rsidRDefault="00963838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621C387D" w14:textId="77777777" w:rsidR="001A4F44" w:rsidRDefault="001A4F44" w:rsidP="001A4F44">
      <w:pPr>
        <w:pStyle w:val="a6"/>
        <w:spacing w:before="0" w:beforeAutospacing="0" w:after="0" w:afterAutospacing="0"/>
        <w:ind w:firstLine="567"/>
        <w:jc w:val="both"/>
        <w:textAlignment w:val="baseline"/>
        <w:rPr>
          <w:rFonts w:eastAsia="Lucida Sans Unicode"/>
          <w:sz w:val="28"/>
          <w:szCs w:val="28"/>
          <w:lang w:val="uk-UA" w:eastAsia="hi-IN" w:bidi="hi-IN"/>
        </w:rPr>
      </w:pPr>
    </w:p>
    <w:p w14:paraId="314CF7EC" w14:textId="798D38FB" w:rsidR="001A4F44" w:rsidRDefault="001A4F44" w:rsidP="001A4F44">
      <w:pPr>
        <w:pStyle w:val="a6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1A4F44">
        <w:rPr>
          <w:color w:val="000000"/>
          <w:sz w:val="28"/>
          <w:szCs w:val="28"/>
          <w:lang w:val="uk-UA"/>
        </w:rPr>
        <w:t>Затвердити заходи щодо організації відпочинку, оздоровлення та зайнятості дітей і молоді в літній період 20</w:t>
      </w:r>
      <w:r>
        <w:rPr>
          <w:color w:val="000000"/>
          <w:sz w:val="28"/>
          <w:szCs w:val="28"/>
          <w:lang w:val="uk-UA"/>
        </w:rPr>
        <w:t>21</w:t>
      </w:r>
      <w:r w:rsidRPr="001A4F44">
        <w:rPr>
          <w:color w:val="000000"/>
          <w:sz w:val="28"/>
          <w:szCs w:val="28"/>
          <w:lang w:val="uk-UA"/>
        </w:rPr>
        <w:t>року (додаток 1).</w:t>
      </w:r>
    </w:p>
    <w:p w14:paraId="0E8759D0" w14:textId="0D6F60B4" w:rsidR="001A4F44" w:rsidRPr="001A4F44" w:rsidRDefault="001A4F44" w:rsidP="001A4F44">
      <w:pPr>
        <w:pStyle w:val="a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1A4F44">
        <w:rPr>
          <w:color w:val="252B33"/>
          <w:sz w:val="28"/>
          <w:szCs w:val="28"/>
          <w:shd w:val="clear" w:color="auto" w:fill="FDFDFD"/>
          <w:lang w:val="uk-UA"/>
        </w:rPr>
        <w:t xml:space="preserve">Координацію роботи з проведення </w:t>
      </w:r>
      <w:r>
        <w:rPr>
          <w:color w:val="252B33"/>
          <w:sz w:val="28"/>
          <w:szCs w:val="28"/>
          <w:shd w:val="clear" w:color="auto" w:fill="FDFDFD"/>
          <w:lang w:val="uk-UA"/>
        </w:rPr>
        <w:t xml:space="preserve">на території громади </w:t>
      </w:r>
      <w:r w:rsidRPr="001A4F44">
        <w:rPr>
          <w:color w:val="252B33"/>
          <w:sz w:val="28"/>
          <w:szCs w:val="28"/>
          <w:shd w:val="clear" w:color="auto" w:fill="FDFDFD"/>
          <w:lang w:val="uk-UA"/>
        </w:rPr>
        <w:t xml:space="preserve"> заходів щодо організації та проведення літнього оздоровлення та відпочинку </w:t>
      </w:r>
      <w:r>
        <w:rPr>
          <w:color w:val="252B33"/>
          <w:sz w:val="28"/>
          <w:szCs w:val="28"/>
          <w:shd w:val="clear" w:color="auto" w:fill="FDFDFD"/>
          <w:lang w:val="uk-UA"/>
        </w:rPr>
        <w:t xml:space="preserve">підлітків та молоді </w:t>
      </w:r>
      <w:r w:rsidRPr="001A4F44">
        <w:rPr>
          <w:color w:val="252B33"/>
          <w:sz w:val="28"/>
          <w:szCs w:val="28"/>
          <w:shd w:val="clear" w:color="auto" w:fill="FDFDFD"/>
          <w:lang w:val="uk-UA"/>
        </w:rPr>
        <w:t xml:space="preserve"> у 2021 році в умовах карантину покласти на </w:t>
      </w:r>
      <w:r>
        <w:rPr>
          <w:color w:val="252B33"/>
          <w:sz w:val="28"/>
          <w:szCs w:val="28"/>
          <w:shd w:val="clear" w:color="auto" w:fill="FDFDFD"/>
          <w:lang w:val="uk-UA"/>
        </w:rPr>
        <w:t>відділ освіти, культури, молоді і спорту Березнянської селищної ради..</w:t>
      </w:r>
    </w:p>
    <w:p w14:paraId="632B9791" w14:textId="78BA9BD4" w:rsidR="001A4F44" w:rsidRPr="005F31DC" w:rsidRDefault="001A4F44" w:rsidP="006266C7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31DC">
        <w:rPr>
          <w:sz w:val="28"/>
          <w:szCs w:val="28"/>
          <w:lang w:val="uk-UA"/>
        </w:rPr>
        <w:t xml:space="preserve">Контроль за виконанням даного рішення покласти на заступника селищного голови з питань діяльності виконкому Березнянської селищної ради </w:t>
      </w:r>
      <w:r w:rsidR="005F31DC">
        <w:rPr>
          <w:sz w:val="28"/>
          <w:szCs w:val="28"/>
          <w:lang w:val="uk-UA"/>
        </w:rPr>
        <w:t>Павлюка І.М.</w:t>
      </w:r>
    </w:p>
    <w:p w14:paraId="24D36B14" w14:textId="77777777" w:rsidR="001A4F44" w:rsidRPr="001A4F44" w:rsidRDefault="001A4F44" w:rsidP="001A4F44">
      <w:pPr>
        <w:pStyle w:val="a6"/>
        <w:spacing w:before="0" w:beforeAutospacing="0" w:after="0" w:afterAutospacing="0"/>
        <w:ind w:left="135"/>
        <w:textAlignment w:val="baseline"/>
        <w:rPr>
          <w:color w:val="000000"/>
          <w:sz w:val="28"/>
          <w:szCs w:val="28"/>
          <w:lang w:val="uk-UA"/>
        </w:rPr>
      </w:pPr>
    </w:p>
    <w:p w14:paraId="157B384F" w14:textId="77777777" w:rsidR="00C642C0" w:rsidRPr="00963838" w:rsidRDefault="00C642C0" w:rsidP="00963838">
      <w:pPr>
        <w:ind w:firstLine="708"/>
        <w:jc w:val="both"/>
        <w:rPr>
          <w:sz w:val="28"/>
          <w:szCs w:val="28"/>
          <w:lang w:val="uk-UA"/>
        </w:rPr>
      </w:pPr>
    </w:p>
    <w:p w14:paraId="332BE77F" w14:textId="71E3767F" w:rsidR="000F0CB0" w:rsidRDefault="00BD571F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 xml:space="preserve"> </w:t>
      </w:r>
      <w:r w:rsidR="00C642C0"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3E45D6C1" w14:textId="184C844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A7A78CB" w14:textId="5778F303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60FB02D" w14:textId="32E6926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28A5985" w14:textId="20992BB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F2E001D" w14:textId="12C73812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FBED4B7" w14:textId="56F369F0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533406F6" w14:textId="0DFBDEF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2A65EAA" w14:textId="138A4F91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C1B1CCE" w14:textId="772CEE56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1C061D7" w14:textId="1C762DAE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CC32501" w14:textId="656F8B6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344BC61" w14:textId="7EFB784D" w:rsidR="00856948" w:rsidRDefault="00856948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043227B" w14:textId="68CFFE7F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lastRenderedPageBreak/>
        <w:t>Додаток 1</w:t>
      </w:r>
    </w:p>
    <w:p w14:paraId="0E633278" w14:textId="7803C371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до рішення виконавчого комітету</w:t>
      </w:r>
    </w:p>
    <w:p w14:paraId="436DB279" w14:textId="4DD322EC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селищної ради від 28.05.2021 р.</w:t>
      </w:r>
    </w:p>
    <w:p w14:paraId="37EF9146" w14:textId="0D659F25" w:rsidR="00856948" w:rsidRPr="00856948" w:rsidRDefault="00856948" w:rsidP="00856948">
      <w:pPr>
        <w:ind w:firstLine="4962"/>
        <w:rPr>
          <w:rFonts w:eastAsia="Lucida Sans Unicode"/>
          <w:bCs/>
          <w:sz w:val="28"/>
          <w:szCs w:val="28"/>
          <w:lang w:val="uk-UA" w:eastAsia="hi-IN" w:bidi="hi-IN"/>
        </w:rPr>
      </w:pPr>
      <w:r w:rsidRPr="00856948">
        <w:rPr>
          <w:rFonts w:eastAsia="Lucida Sans Unicode"/>
          <w:bCs/>
          <w:sz w:val="28"/>
          <w:szCs w:val="28"/>
          <w:lang w:val="uk-UA" w:eastAsia="hi-IN" w:bidi="hi-IN"/>
        </w:rPr>
        <w:t>№50</w:t>
      </w:r>
    </w:p>
    <w:p w14:paraId="47E4BB11" w14:textId="7FF4EA92" w:rsidR="00856948" w:rsidRDefault="00856948">
      <w:pPr>
        <w:rPr>
          <w:lang w:val="uk-UA"/>
        </w:rPr>
      </w:pPr>
      <w:bookmarkStart w:id="0" w:name="_GoBack"/>
      <w:bookmarkEnd w:id="0"/>
    </w:p>
    <w:p w14:paraId="71D7D228" w14:textId="7FA630C1" w:rsidR="00856948" w:rsidRPr="00856948" w:rsidRDefault="00856948">
      <w:pPr>
        <w:rPr>
          <w:sz w:val="28"/>
          <w:szCs w:val="28"/>
          <w:lang w:val="uk-UA"/>
        </w:rPr>
      </w:pPr>
    </w:p>
    <w:p w14:paraId="763600D9" w14:textId="5108EA9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План заходів</w:t>
      </w:r>
    </w:p>
    <w:p w14:paraId="25A94F6E" w14:textId="6E2BD0E1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  <w:r w:rsidRPr="00856948">
        <w:rPr>
          <w:b/>
          <w:bCs/>
          <w:sz w:val="28"/>
          <w:szCs w:val="28"/>
          <w:lang w:val="uk-UA"/>
        </w:rPr>
        <w:t>для організації культурного дозвілля підлітків та молоді на літній період</w:t>
      </w:r>
    </w:p>
    <w:p w14:paraId="21F92F84" w14:textId="6FA0A475" w:rsidR="00856948" w:rsidRPr="00856948" w:rsidRDefault="00856948" w:rsidP="00856948">
      <w:pPr>
        <w:jc w:val="center"/>
        <w:rPr>
          <w:b/>
          <w:bCs/>
          <w:sz w:val="28"/>
          <w:szCs w:val="28"/>
          <w:lang w:val="uk-UA"/>
        </w:rPr>
      </w:pPr>
    </w:p>
    <w:p w14:paraId="12FB3319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Дня захисту дітей 01.06.2021 року спільно з ЦКД</w:t>
      </w:r>
    </w:p>
    <w:p w14:paraId="49E40F5D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волейбольну площадку в районі Співочого поля , залучити спонсорів і проводити кожної неділі змагання з волейболу з залученням учнівської молоді, молоді селища та людей старшого віку ( червень- липень місяць).</w:t>
      </w:r>
    </w:p>
    <w:p w14:paraId="4D2E3A7D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велопробіг за розробленим маршрутом( липень місяць).</w:t>
      </w:r>
    </w:p>
    <w:p w14:paraId="0186AB86" w14:textId="77777777" w:rsidR="00856948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олімпійський день ТГ з залученням жителів територіальної громади різних поколінь ( червень – липень місяць).</w:t>
      </w:r>
    </w:p>
    <w:p w14:paraId="266EEC8D" w14:textId="77777777" w:rsidR="00856948" w:rsidRPr="00B64815" w:rsidRDefault="00856948" w:rsidP="00856948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Організувати спільно з ЦКД дискотеку для учнівської молоді на Співочому полі.</w:t>
      </w:r>
    </w:p>
    <w:p w14:paraId="00D1FD9D" w14:textId="77777777" w:rsidR="00856948" w:rsidRPr="00856948" w:rsidRDefault="00856948" w:rsidP="00856948">
      <w:pPr>
        <w:jc w:val="center"/>
        <w:rPr>
          <w:b/>
          <w:bCs/>
          <w:lang w:val="uk-UA"/>
        </w:rPr>
      </w:pPr>
    </w:p>
    <w:sectPr w:rsidR="00856948" w:rsidRPr="00856948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40482"/>
    <w:multiLevelType w:val="hybridMultilevel"/>
    <w:tmpl w:val="BC5A7F24"/>
    <w:lvl w:ilvl="0" w:tplc="FDDA57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15842"/>
    <w:multiLevelType w:val="hybridMultilevel"/>
    <w:tmpl w:val="58B6BA90"/>
    <w:lvl w:ilvl="0" w:tplc="CA6C4CD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85D4A"/>
    <w:rsid w:val="000F0CB0"/>
    <w:rsid w:val="001A4F44"/>
    <w:rsid w:val="002C04DC"/>
    <w:rsid w:val="0057495D"/>
    <w:rsid w:val="005D6229"/>
    <w:rsid w:val="005F31DC"/>
    <w:rsid w:val="00606A33"/>
    <w:rsid w:val="00667FC8"/>
    <w:rsid w:val="006C3F0A"/>
    <w:rsid w:val="00703714"/>
    <w:rsid w:val="007D1B2C"/>
    <w:rsid w:val="00856948"/>
    <w:rsid w:val="00913D76"/>
    <w:rsid w:val="00963838"/>
    <w:rsid w:val="00B31BCF"/>
    <w:rsid w:val="00BD571F"/>
    <w:rsid w:val="00C642C0"/>
    <w:rsid w:val="00CE4049"/>
    <w:rsid w:val="00D0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CBA2"/>
  <w15:docId w15:val="{36564CA8-7E3E-4CE7-8CDE-458C2BDD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4F4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7</cp:revision>
  <dcterms:created xsi:type="dcterms:W3CDTF">2021-05-31T10:56:00Z</dcterms:created>
  <dcterms:modified xsi:type="dcterms:W3CDTF">2021-05-31T11:38:00Z</dcterms:modified>
</cp:coreProperties>
</file>