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C47AC">
        <w:rPr>
          <w:rFonts w:ascii="Times New Roman" w:hAnsi="Times New Roman" w:cs="Times New Roman"/>
          <w:sz w:val="28"/>
          <w:szCs w:val="28"/>
          <w:lang w:val="uk-UA"/>
        </w:rPr>
        <w:t xml:space="preserve">         липня</w:t>
      </w:r>
      <w:r w:rsidR="00F80F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80F79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надання дозволу громадянам на розробку технічної документації із землеустрою по встановленню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(відновленню)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меж земельних ділянок в натурі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(на місцевості)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011AA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</w:t>
            </w:r>
            <w:r w:rsidR="00295DA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оренду 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</w:t>
            </w:r>
            <w:r w:rsidR="00F80F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>товарного</w:t>
            </w:r>
            <w:r w:rsidR="00F80F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сільськогосподарського виробництва </w:t>
            </w:r>
            <w:r w:rsidR="00295DA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рахунок невитребуваних земельних часток (паїв) </w:t>
            </w:r>
            <w:r w:rsidR="00F80F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 w:rsidR="00F80F7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F80F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за межами населених пунктів.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F80F79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61334E" w:rsidRDefault="00F80F79" w:rsidP="00F80F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заяви громадян </w:t>
      </w:r>
      <w:r w:rsidR="00295DA9">
        <w:rPr>
          <w:rFonts w:ascii="Times New Roman" w:hAnsi="Times New Roman" w:cs="Times New Roman"/>
          <w:sz w:val="28"/>
          <w:szCs w:val="28"/>
          <w:lang w:val="uk-UA"/>
        </w:rPr>
        <w:t>Кулика Дмитра Олександровича</w:t>
      </w:r>
      <w:r w:rsidR="004C47A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95DA9">
        <w:rPr>
          <w:rFonts w:ascii="Times New Roman" w:hAnsi="Times New Roman" w:cs="Times New Roman"/>
          <w:sz w:val="28"/>
          <w:szCs w:val="28"/>
          <w:lang w:val="uk-UA"/>
        </w:rPr>
        <w:t xml:space="preserve">  Куценка Романа Михайловича щодо надання дозволу на розробку </w:t>
      </w:r>
      <w:r w:rsidR="00295DA9" w:rsidRPr="00737E7D">
        <w:rPr>
          <w:rFonts w:ascii="Times New Roman" w:hAnsi="Times New Roman" w:cs="Times New Roman"/>
          <w:sz w:val="28"/>
          <w:szCs w:val="28"/>
          <w:lang w:val="uk-UA"/>
        </w:rPr>
        <w:t>технічної документації із землеустрою по встановленню (відновленню) меж зе</w:t>
      </w:r>
      <w:r w:rsidR="00295DA9">
        <w:rPr>
          <w:rFonts w:ascii="Times New Roman" w:hAnsi="Times New Roman" w:cs="Times New Roman"/>
          <w:sz w:val="28"/>
          <w:szCs w:val="28"/>
          <w:lang w:val="uk-UA"/>
        </w:rPr>
        <w:t xml:space="preserve">мельних ділянок </w:t>
      </w:r>
      <w:r w:rsidR="00295DA9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 </w:t>
      </w:r>
      <w:r w:rsidR="00295DA9">
        <w:rPr>
          <w:rFonts w:ascii="Times New Roman" w:hAnsi="Times New Roman" w:cs="Times New Roman"/>
          <w:sz w:val="28"/>
          <w:szCs w:val="28"/>
          <w:lang w:val="uk-UA"/>
        </w:rPr>
        <w:t xml:space="preserve">в оренду </w:t>
      </w:r>
      <w:r w:rsidR="00295DA9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 виробництва </w:t>
      </w:r>
      <w:r w:rsidR="00295DA9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невитребуваних земельних часток (паїв) </w:t>
      </w:r>
      <w:r w:rsidR="00295DA9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295DA9" w:rsidRPr="00737E7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95DA9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295DA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95DA9">
        <w:rPr>
          <w:rFonts w:ascii="Times New Roman" w:hAnsi="Times New Roman" w:cs="Times New Roman"/>
          <w:sz w:val="28"/>
          <w:szCs w:val="28"/>
          <w:lang w:val="uk-UA"/>
        </w:rPr>
        <w:t xml:space="preserve">еруючись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</w:t>
      </w:r>
      <w:r w:rsidR="00295DA9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 землі» </w:t>
      </w:r>
      <w:proofErr w:type="spellStart"/>
      <w:r w:rsidR="00295DA9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295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:rsidR="00737E7D" w:rsidRDefault="00737E7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AA6" w:rsidRPr="00011AA6" w:rsidRDefault="00011AA6" w:rsidP="00011A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1334E" w:rsidRPr="00011AA6">
        <w:rPr>
          <w:rFonts w:ascii="Times New Roman" w:hAnsi="Times New Roman" w:cs="Times New Roman"/>
          <w:sz w:val="28"/>
          <w:szCs w:val="28"/>
          <w:lang w:val="uk-UA"/>
        </w:rPr>
        <w:t>Надати дозвіл гро</w:t>
      </w:r>
      <w:r w:rsidR="00647C88" w:rsidRPr="00011AA6">
        <w:rPr>
          <w:rFonts w:ascii="Times New Roman" w:hAnsi="Times New Roman" w:cs="Times New Roman"/>
          <w:sz w:val="28"/>
          <w:szCs w:val="28"/>
          <w:lang w:val="uk-UA"/>
        </w:rPr>
        <w:t>мадянам</w:t>
      </w:r>
      <w:r w:rsidRPr="00011A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AA6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технічної документації із землеустрою по встановленню (відновленню) меж земельних ділянок  в натурі (на місцевості) </w:t>
      </w:r>
      <w:r w:rsidRPr="00011AA6">
        <w:rPr>
          <w:rFonts w:ascii="Times New Roman" w:hAnsi="Times New Roman" w:cs="Times New Roman"/>
          <w:sz w:val="28"/>
          <w:szCs w:val="28"/>
          <w:lang w:val="uk-UA"/>
        </w:rPr>
        <w:t>з метою передачі</w:t>
      </w:r>
      <w:r w:rsidRPr="00011AA6">
        <w:rPr>
          <w:rFonts w:ascii="Times New Roman" w:hAnsi="Times New Roman" w:cs="Times New Roman"/>
          <w:sz w:val="28"/>
          <w:szCs w:val="28"/>
          <w:lang w:val="uk-UA"/>
        </w:rPr>
        <w:t xml:space="preserve"> в оренду для ведення товарного сільськогосподарського  виробництва за рахунок невитребуваних земельних часток (паїв) на території </w:t>
      </w:r>
      <w:proofErr w:type="spellStart"/>
      <w:r w:rsidRPr="00011AA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011AA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Pr="00011AA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41F5D" w:rsidRDefault="00011AA6" w:rsidP="00883A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Куценку Роману Михайловичу  площею 0,4000га</w:t>
      </w:r>
      <w:r w:rsidR="00241F5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:rsidR="00011AA6" w:rsidRDefault="00011AA6" w:rsidP="00011A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Кулику Дмитру Олександровичу  площею 3,1600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                   </w:t>
      </w:r>
    </w:p>
    <w:p w:rsidR="0059680B" w:rsidRDefault="0059680B" w:rsidP="005C34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47AC" w:rsidRDefault="004C47AC" w:rsidP="00295D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4C47AC" w:rsidRDefault="004C47AC" w:rsidP="004C4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47AC" w:rsidRDefault="009B284A" w:rsidP="004C4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61334E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Громадянам замовити технічну документацію із землеустрою </w:t>
      </w:r>
      <w:r w:rsidR="00011AA6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61334E" w:rsidRPr="00944BB2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36923"/>
    <w:multiLevelType w:val="hybridMultilevel"/>
    <w:tmpl w:val="504E20FA"/>
    <w:lvl w:ilvl="0" w:tplc="5FB08212">
      <w:start w:val="1"/>
      <w:numFmt w:val="decimal"/>
      <w:lvlText w:val="%1"/>
      <w:lvlJc w:val="left"/>
      <w:pPr>
        <w:ind w:left="1200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700F4B02"/>
    <w:multiLevelType w:val="hybridMultilevel"/>
    <w:tmpl w:val="B004FA70"/>
    <w:lvl w:ilvl="0" w:tplc="075CBF9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1AA6"/>
    <w:rsid w:val="00060405"/>
    <w:rsid w:val="000E3A4D"/>
    <w:rsid w:val="0014536D"/>
    <w:rsid w:val="00241F5D"/>
    <w:rsid w:val="00295DA9"/>
    <w:rsid w:val="002E64C6"/>
    <w:rsid w:val="002E792F"/>
    <w:rsid w:val="00336CED"/>
    <w:rsid w:val="00370201"/>
    <w:rsid w:val="003A41AA"/>
    <w:rsid w:val="003D215F"/>
    <w:rsid w:val="00412B30"/>
    <w:rsid w:val="00463417"/>
    <w:rsid w:val="0047001E"/>
    <w:rsid w:val="004C47AC"/>
    <w:rsid w:val="0059680B"/>
    <w:rsid w:val="00597E60"/>
    <w:rsid w:val="005C34E9"/>
    <w:rsid w:val="0061334E"/>
    <w:rsid w:val="00647C88"/>
    <w:rsid w:val="00673600"/>
    <w:rsid w:val="00687CDF"/>
    <w:rsid w:val="006A322B"/>
    <w:rsid w:val="006C4387"/>
    <w:rsid w:val="007235D2"/>
    <w:rsid w:val="00737E7D"/>
    <w:rsid w:val="007455EC"/>
    <w:rsid w:val="00780B1D"/>
    <w:rsid w:val="007D02FE"/>
    <w:rsid w:val="00823EBD"/>
    <w:rsid w:val="00883A13"/>
    <w:rsid w:val="009029C9"/>
    <w:rsid w:val="00944BB2"/>
    <w:rsid w:val="009B284A"/>
    <w:rsid w:val="00A23A4F"/>
    <w:rsid w:val="00A64ED8"/>
    <w:rsid w:val="00B3066D"/>
    <w:rsid w:val="00B3167F"/>
    <w:rsid w:val="00B67C95"/>
    <w:rsid w:val="00B7145C"/>
    <w:rsid w:val="00CD6712"/>
    <w:rsid w:val="00CF50BD"/>
    <w:rsid w:val="00D62AEA"/>
    <w:rsid w:val="00E7043D"/>
    <w:rsid w:val="00EA5CCE"/>
    <w:rsid w:val="00EC5829"/>
    <w:rsid w:val="00F45B79"/>
    <w:rsid w:val="00F80F79"/>
    <w:rsid w:val="00F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EC25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7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2021-04-22T07:52:00Z</cp:lastPrinted>
  <dcterms:created xsi:type="dcterms:W3CDTF">2021-07-21T10:42:00Z</dcterms:created>
  <dcterms:modified xsi:type="dcterms:W3CDTF">2021-07-21T10:42:00Z</dcterms:modified>
</cp:coreProperties>
</file>