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865DEB" w:rsidRDefault="00865DEB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65DEB" w:rsidRDefault="00865DEB" w:rsidP="00865DE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 вступ до Всеукраїнської асоціації </w:t>
      </w:r>
    </w:p>
    <w:p w:rsidR="00865DEB" w:rsidRDefault="00865DEB" w:rsidP="00865DE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органів місцевого самоврядування</w:t>
      </w:r>
    </w:p>
    <w:p w:rsidR="00865DEB" w:rsidRDefault="00865DEB" w:rsidP="00865DE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«Асоціація об’єднаних  територіальних громад»</w:t>
      </w:r>
    </w:p>
    <w:p w:rsidR="00865DEB" w:rsidRDefault="00865DEB" w:rsidP="00865DEB">
      <w:pPr>
        <w:rPr>
          <w:rFonts w:ascii="Times New Roman" w:hAnsi="Times New Roman"/>
          <w:sz w:val="28"/>
          <w:szCs w:val="28"/>
          <w:lang w:val="uk-UA"/>
        </w:rPr>
      </w:pPr>
    </w:p>
    <w:p w:rsidR="00865DEB" w:rsidRDefault="00865DEB" w:rsidP="00865DE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частиною 1 статті 15 та пунктом 21 частини першої статті 26  Закону України «Про місцеве самоврядування в Україні», з метою більш ефективного виконання завдань і функцій місцевого самоврядування, сприяння місцевому і регіональному розвитку, захисту прав та інтересів те</w:t>
      </w:r>
      <w:r w:rsidR="001101B0">
        <w:rPr>
          <w:rFonts w:ascii="Times New Roman" w:hAnsi="Times New Roman"/>
          <w:sz w:val="28"/>
          <w:szCs w:val="28"/>
          <w:lang w:val="uk-UA"/>
        </w:rPr>
        <w:t xml:space="preserve">риторіальної громади, </w:t>
      </w:r>
      <w:proofErr w:type="spellStart"/>
      <w:r w:rsidR="001101B0">
        <w:rPr>
          <w:rFonts w:ascii="Times New Roman" w:hAnsi="Times New Roman"/>
          <w:sz w:val="28"/>
          <w:szCs w:val="28"/>
          <w:lang w:val="uk-UA"/>
        </w:rPr>
        <w:t>Березнянська</w:t>
      </w:r>
      <w:proofErr w:type="spellEnd"/>
      <w:r w:rsidR="001101B0">
        <w:rPr>
          <w:rFonts w:ascii="Times New Roman" w:hAnsi="Times New Roman"/>
          <w:sz w:val="28"/>
          <w:szCs w:val="28"/>
          <w:lang w:val="uk-UA"/>
        </w:rPr>
        <w:t xml:space="preserve"> селищна </w:t>
      </w:r>
      <w:r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865DEB" w:rsidRDefault="00865DEB" w:rsidP="00865DEB">
      <w:pPr>
        <w:spacing w:before="120"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865DEB" w:rsidRDefault="00865DEB" w:rsidP="00865DEB">
      <w:pPr>
        <w:numPr>
          <w:ilvl w:val="0"/>
          <w:numId w:val="10"/>
        </w:numPr>
        <w:spacing w:before="120" w:after="0" w:line="240" w:lineRule="auto"/>
        <w:ind w:left="0" w:firstLine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Вступити до Всеукраїнської асоціації органів місцевого самоврядування «Асоціації об’єднаних територіальних громад».</w:t>
      </w:r>
    </w:p>
    <w:p w:rsidR="00865DEB" w:rsidRDefault="00865DEB" w:rsidP="00865DEB">
      <w:pPr>
        <w:numPr>
          <w:ilvl w:val="0"/>
          <w:numId w:val="10"/>
        </w:numPr>
        <w:spacing w:before="120" w:after="0" w:line="240" w:lineRule="auto"/>
        <w:ind w:left="0" w:firstLine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Упов</w:t>
      </w:r>
      <w:r w:rsidR="001101B0">
        <w:rPr>
          <w:rFonts w:ascii="Times New Roman" w:hAnsi="Times New Roman"/>
          <w:sz w:val="28"/>
          <w:szCs w:val="28"/>
          <w:lang w:val="uk-UA"/>
        </w:rPr>
        <w:t xml:space="preserve">новажити </w:t>
      </w:r>
      <w:r>
        <w:rPr>
          <w:rFonts w:ascii="Times New Roman" w:hAnsi="Times New Roman"/>
          <w:sz w:val="28"/>
          <w:szCs w:val="28"/>
          <w:lang w:val="uk-UA"/>
        </w:rPr>
        <w:t xml:space="preserve"> голову </w:t>
      </w:r>
      <w:r w:rsidR="001101B0">
        <w:rPr>
          <w:rFonts w:ascii="Times New Roman" w:hAnsi="Times New Roman"/>
          <w:sz w:val="28"/>
          <w:szCs w:val="28"/>
          <w:lang w:val="uk-UA"/>
        </w:rPr>
        <w:t>селищної ради представляти селищну</w:t>
      </w:r>
      <w:r>
        <w:rPr>
          <w:rFonts w:ascii="Times New Roman" w:hAnsi="Times New Roman"/>
          <w:sz w:val="28"/>
          <w:szCs w:val="28"/>
          <w:lang w:val="uk-UA"/>
        </w:rPr>
        <w:t xml:space="preserve"> раду в Всеукраїнській асоціації органів місцевого самоврядування «Асоціація об’єднаних територіальних громад».</w:t>
      </w:r>
    </w:p>
    <w:p w:rsidR="00865DEB" w:rsidRDefault="00865DEB" w:rsidP="00865DEB">
      <w:pPr>
        <w:numPr>
          <w:ilvl w:val="0"/>
          <w:numId w:val="10"/>
        </w:numPr>
        <w:spacing w:before="120" w:after="0" w:line="240" w:lineRule="auto"/>
        <w:ind w:left="0" w:firstLine="283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Доручити головному бухгалтеру проводити щорічну сплату членських внесків до Всеукраїнської асоціації органів місцевого самоврядування «Асоціація об’єднаних територіальних громад» починаючи з 2022 року.</w:t>
      </w:r>
    </w:p>
    <w:p w:rsidR="00865DEB" w:rsidRDefault="001101B0" w:rsidP="00865DEB">
      <w:pPr>
        <w:numPr>
          <w:ilvl w:val="0"/>
          <w:numId w:val="10"/>
        </w:numPr>
        <w:spacing w:before="120" w:after="0" w:line="240" w:lineRule="auto"/>
        <w:ind w:left="0" w:firstLine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Секретарю селищної</w:t>
      </w:r>
      <w:r w:rsidR="00865DEB">
        <w:rPr>
          <w:rFonts w:ascii="Times New Roman" w:hAnsi="Times New Roman"/>
          <w:sz w:val="28"/>
          <w:szCs w:val="28"/>
          <w:lang w:val="uk-UA"/>
        </w:rPr>
        <w:t xml:space="preserve"> ради надіслати це рішення до Всеукраїнської асоціації органів місцевого самоврядування «Асоціація об’єднаних територіальних громад».</w:t>
      </w:r>
    </w:p>
    <w:p w:rsidR="001101B0" w:rsidRDefault="001101B0" w:rsidP="001101B0">
      <w:pPr>
        <w:spacing w:before="120" w:after="0" w:line="240" w:lineRule="auto"/>
        <w:ind w:left="28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01B0" w:rsidRPr="001101B0" w:rsidRDefault="001101B0" w:rsidP="00110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101B0">
        <w:rPr>
          <w:rFonts w:ascii="Times New Roman" w:hAnsi="Times New Roman" w:cs="Times New Roman"/>
          <w:sz w:val="28"/>
          <w:szCs w:val="28"/>
          <w:lang w:val="uk-UA"/>
        </w:rPr>
        <w:t>5.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865DEB" w:rsidRPr="001101B0" w:rsidRDefault="00865DEB" w:rsidP="001101B0">
      <w:pPr>
        <w:pStyle w:val="a5"/>
        <w:spacing w:before="120"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334E" w:rsidRPr="001101B0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:rsidTr="0061334E">
        <w:trPr>
          <w:cantSplit/>
          <w:trHeight w:val="59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 w:rsidP="001101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</w:tbl>
    <w:p w:rsidR="00EC5829" w:rsidRPr="001101B0" w:rsidRDefault="00AB4ACC" w:rsidP="00110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1101B0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85C11D4"/>
    <w:multiLevelType w:val="hybridMultilevel"/>
    <w:tmpl w:val="69B81CD6"/>
    <w:lvl w:ilvl="0" w:tplc="7F9640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101B0"/>
    <w:rsid w:val="001321D4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554A3"/>
    <w:rsid w:val="00363790"/>
    <w:rsid w:val="00415BF6"/>
    <w:rsid w:val="004750D1"/>
    <w:rsid w:val="004A2FCC"/>
    <w:rsid w:val="004C1704"/>
    <w:rsid w:val="004D7044"/>
    <w:rsid w:val="00537E96"/>
    <w:rsid w:val="00555D04"/>
    <w:rsid w:val="00574203"/>
    <w:rsid w:val="005761FB"/>
    <w:rsid w:val="00592EAB"/>
    <w:rsid w:val="0059761C"/>
    <w:rsid w:val="005D17FC"/>
    <w:rsid w:val="005F5F48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865DEB"/>
    <w:rsid w:val="009B591F"/>
    <w:rsid w:val="009B77BE"/>
    <w:rsid w:val="00A52252"/>
    <w:rsid w:val="00AB4ACC"/>
    <w:rsid w:val="00AD4EC5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D4F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0382-D162-4349-B38E-FF2062D6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2021-07-20T05:20:00Z</cp:lastPrinted>
  <dcterms:created xsi:type="dcterms:W3CDTF">2021-08-19T07:08:00Z</dcterms:created>
  <dcterms:modified xsi:type="dcterms:W3CDTF">2021-08-19T07:08:00Z</dcterms:modified>
</cp:coreProperties>
</file>