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val="uk-UA" w:eastAsia="uk-UA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C1D4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EC1D49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FA0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A54C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FA05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B0B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proofErr w:type="spellStart"/>
            <w:r w:rsidR="004B0BE8">
              <w:rPr>
                <w:rFonts w:ascii="Times New Roman" w:hAnsi="Times New Roman" w:cs="Times New Roman"/>
                <w:b/>
                <w:sz w:val="28"/>
                <w:lang w:val="uk-UA"/>
              </w:rPr>
              <w:t>п</w:t>
            </w:r>
            <w:r w:rsidR="00FA05CD">
              <w:rPr>
                <w:rFonts w:ascii="Times New Roman" w:hAnsi="Times New Roman" w:cs="Times New Roman"/>
                <w:b/>
                <w:sz w:val="28"/>
                <w:lang w:val="uk-UA"/>
              </w:rPr>
              <w:t>роєкту</w:t>
            </w:r>
            <w:proofErr w:type="spellEnd"/>
            <w:r w:rsidR="008A54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FA0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сільськогосподарського </w:t>
            </w:r>
            <w:r w:rsidR="008A54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F62D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комунальної власності, право </w:t>
            </w:r>
            <w:bookmarkStart w:id="0" w:name="_GoBack"/>
            <w:bookmarkEnd w:id="0"/>
            <w:r w:rsidR="00FA05CD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селищної ради (</w:t>
            </w:r>
            <w:proofErr w:type="spellStart"/>
            <w:r w:rsidR="00FA05CD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</w:t>
            </w:r>
            <w:proofErr w:type="spellEnd"/>
            <w:r w:rsidR="00FA0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старостинського округу) Чернігівського району Чернігівської області. </w:t>
            </w:r>
          </w:p>
          <w:p w:rsidR="00FA05CD" w:rsidRDefault="00FA05CD" w:rsidP="00FA05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8A54C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63BFE" w:rsidRDefault="00163BFE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пропозиції  комісії Березнянської селищної ради по земельних та спірних питаннях </w:t>
      </w:r>
      <w:r w:rsidR="00E161D9">
        <w:rPr>
          <w:rFonts w:ascii="Times New Roman" w:hAnsi="Times New Roman" w:cs="Times New Roman"/>
          <w:sz w:val="28"/>
          <w:lang w:val="uk-UA"/>
        </w:rPr>
        <w:t>щодо</w:t>
      </w:r>
      <w:r>
        <w:rPr>
          <w:rFonts w:ascii="Times New Roman" w:hAnsi="Times New Roman" w:cs="Times New Roman"/>
          <w:sz w:val="28"/>
          <w:lang w:val="uk-UA"/>
        </w:rPr>
        <w:t xml:space="preserve"> затвердження проекту землеустрою щодо відведення земельної ділянки сільськогосподарського призначення комунальної власності , яку пропонується за результатами земельних торгів передати в оренду для ведення товарного сільськогосподарського виробництва загальною площею 11,6975га за рахунок земель сільськогосподарського призначення на території Березнянської селищної ради Чернігівського району Чернігівської області. керуючись ст. 12 </w:t>
      </w:r>
      <w:r>
        <w:rPr>
          <w:rFonts w:ascii="Times New Roman" w:hAnsi="Times New Roman" w:cs="Times New Roman"/>
          <w:sz w:val="28"/>
          <w:szCs w:val="28"/>
          <w:lang w:val="uk-UA"/>
        </w:rPr>
        <w:t>,122, 134 - 139 Земельного кодексу України   ст. 26 Закону України «Про місцеве самоврядування в Україні» селищна рада вирішила:</w:t>
      </w:r>
    </w:p>
    <w:p w:rsidR="00163BFE" w:rsidRDefault="00163BFE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3BFE" w:rsidRDefault="00163BFE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:rsidR="00163BFE" w:rsidRDefault="00163BFE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Затвердити проект </w:t>
      </w:r>
      <w:r>
        <w:rPr>
          <w:rFonts w:ascii="Times New Roman" w:hAnsi="Times New Roman" w:cs="Times New Roman"/>
          <w:sz w:val="28"/>
          <w:lang w:val="uk-UA"/>
        </w:rPr>
        <w:t>землеустрою щодо відведення земельної ділянки сільськогосподарського призначення комунальної власності , яку пропонується за результатами земельних торгів передати в оренду для ведення товарного сільськогосподарського виробництва загальною площею 11,6975га кадастровий номер 7423086300:</w:t>
      </w:r>
      <w:r w:rsidR="00E161D9">
        <w:rPr>
          <w:rFonts w:ascii="Times New Roman" w:hAnsi="Times New Roman" w:cs="Times New Roman"/>
          <w:sz w:val="28"/>
          <w:lang w:val="uk-UA"/>
        </w:rPr>
        <w:t xml:space="preserve">12:000:0477га, яка розташована  </w:t>
      </w:r>
      <w:r>
        <w:rPr>
          <w:rFonts w:ascii="Times New Roman" w:hAnsi="Times New Roman" w:cs="Times New Roman"/>
          <w:sz w:val="28"/>
          <w:lang w:val="uk-UA"/>
        </w:rPr>
        <w:t xml:space="preserve"> на території Березнянської селищної ради </w:t>
      </w:r>
      <w:r w:rsidR="00E161D9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E161D9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E161D9">
        <w:rPr>
          <w:rFonts w:ascii="Times New Roman" w:hAnsi="Times New Roman" w:cs="Times New Roman"/>
          <w:sz w:val="28"/>
          <w:lang w:val="uk-UA"/>
        </w:rPr>
        <w:t xml:space="preserve"> старостинського округу) </w:t>
      </w:r>
      <w:r>
        <w:rPr>
          <w:rFonts w:ascii="Times New Roman" w:hAnsi="Times New Roman" w:cs="Times New Roman"/>
          <w:sz w:val="28"/>
          <w:lang w:val="uk-UA"/>
        </w:rPr>
        <w:t>Чернігівсько</w:t>
      </w:r>
      <w:r w:rsidR="00E161D9">
        <w:rPr>
          <w:rFonts w:ascii="Times New Roman" w:hAnsi="Times New Roman" w:cs="Times New Roman"/>
          <w:sz w:val="28"/>
          <w:lang w:val="uk-UA"/>
        </w:rPr>
        <w:t>го району Чернігівської області за межами с. Локнисте.</w:t>
      </w:r>
    </w:p>
    <w:p w:rsidR="00E161D9" w:rsidRDefault="00E161D9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:rsidR="00E161D9" w:rsidRDefault="00E161D9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 Виставити на земельні торги (аукціон) земельну ділянку сільськогосподарського призначення комунальної власності площею </w:t>
      </w:r>
      <w:r>
        <w:rPr>
          <w:rFonts w:ascii="Times New Roman" w:hAnsi="Times New Roman" w:cs="Times New Roman"/>
          <w:sz w:val="28"/>
          <w:lang w:val="uk-UA"/>
        </w:rPr>
        <w:lastRenderedPageBreak/>
        <w:t>11,6975га в тому числі 11,6975 га сіножаті, кадастровий номер 7423086300:12:000:0477</w:t>
      </w:r>
      <w:r w:rsidR="00FC6C44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Березнянської селищної ради Чернігівського ра</w:t>
      </w:r>
      <w:r w:rsidR="00FC6C44">
        <w:rPr>
          <w:rFonts w:ascii="Times New Roman" w:hAnsi="Times New Roman" w:cs="Times New Roman"/>
          <w:sz w:val="28"/>
          <w:lang w:val="uk-UA"/>
        </w:rPr>
        <w:t>йону Чернігівської області за м</w:t>
      </w:r>
      <w:r>
        <w:rPr>
          <w:rFonts w:ascii="Times New Roman" w:hAnsi="Times New Roman" w:cs="Times New Roman"/>
          <w:sz w:val="28"/>
          <w:lang w:val="uk-UA"/>
        </w:rPr>
        <w:t xml:space="preserve">ежами </w:t>
      </w:r>
      <w:r w:rsidR="00FC6C44">
        <w:rPr>
          <w:rFonts w:ascii="Times New Roman" w:hAnsi="Times New Roman" w:cs="Times New Roman"/>
          <w:sz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lang w:val="uk-UA"/>
        </w:rPr>
        <w:t>с. Локнисте, стартову ціну продажу встановити на рівні 12% від нормативної грошової оцінки земельної ділянки.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C6C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E30" w:rsidRDefault="00A74E30" w:rsidP="002D012A">
      <w:pPr>
        <w:spacing w:after="0" w:line="240" w:lineRule="auto"/>
      </w:pPr>
      <w:r>
        <w:separator/>
      </w:r>
    </w:p>
  </w:endnote>
  <w:endnote w:type="continuationSeparator" w:id="0">
    <w:p w:rsidR="00A74E30" w:rsidRDefault="00A74E3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E30" w:rsidRDefault="00A74E30" w:rsidP="002D012A">
      <w:pPr>
        <w:spacing w:after="0" w:line="240" w:lineRule="auto"/>
      </w:pPr>
      <w:r>
        <w:separator/>
      </w:r>
    </w:p>
  </w:footnote>
  <w:footnote w:type="continuationSeparator" w:id="0">
    <w:p w:rsidR="00A74E30" w:rsidRDefault="00A74E3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180D"/>
    <w:rsid w:val="0001425E"/>
    <w:rsid w:val="0002303D"/>
    <w:rsid w:val="0002474D"/>
    <w:rsid w:val="0002785F"/>
    <w:rsid w:val="00040A5C"/>
    <w:rsid w:val="000500C7"/>
    <w:rsid w:val="00062A9B"/>
    <w:rsid w:val="000C50D7"/>
    <w:rsid w:val="000E3A4D"/>
    <w:rsid w:val="001050F2"/>
    <w:rsid w:val="00111C24"/>
    <w:rsid w:val="00113DB1"/>
    <w:rsid w:val="001343FB"/>
    <w:rsid w:val="00163BFE"/>
    <w:rsid w:val="00175DFA"/>
    <w:rsid w:val="001A199D"/>
    <w:rsid w:val="001C677E"/>
    <w:rsid w:val="001E2027"/>
    <w:rsid w:val="00227C4B"/>
    <w:rsid w:val="00240A8A"/>
    <w:rsid w:val="002A05E4"/>
    <w:rsid w:val="002C424D"/>
    <w:rsid w:val="002D012A"/>
    <w:rsid w:val="002E64C6"/>
    <w:rsid w:val="002E792F"/>
    <w:rsid w:val="002F34E4"/>
    <w:rsid w:val="0032090D"/>
    <w:rsid w:val="0033412D"/>
    <w:rsid w:val="00336CED"/>
    <w:rsid w:val="00373205"/>
    <w:rsid w:val="00376138"/>
    <w:rsid w:val="003C216E"/>
    <w:rsid w:val="00413A8E"/>
    <w:rsid w:val="004A2FCC"/>
    <w:rsid w:val="004A557D"/>
    <w:rsid w:val="004B0BE8"/>
    <w:rsid w:val="00537E96"/>
    <w:rsid w:val="00555D04"/>
    <w:rsid w:val="005761FB"/>
    <w:rsid w:val="00592EAB"/>
    <w:rsid w:val="005F6AA2"/>
    <w:rsid w:val="0061334E"/>
    <w:rsid w:val="006B66CD"/>
    <w:rsid w:val="006D0560"/>
    <w:rsid w:val="00712E86"/>
    <w:rsid w:val="00721200"/>
    <w:rsid w:val="00734D07"/>
    <w:rsid w:val="0076313E"/>
    <w:rsid w:val="00780B1D"/>
    <w:rsid w:val="007871E4"/>
    <w:rsid w:val="00796F4D"/>
    <w:rsid w:val="007A5B4B"/>
    <w:rsid w:val="007A5B60"/>
    <w:rsid w:val="007F18D9"/>
    <w:rsid w:val="007F4D74"/>
    <w:rsid w:val="00861E5C"/>
    <w:rsid w:val="008A54C1"/>
    <w:rsid w:val="009150D6"/>
    <w:rsid w:val="00936B5B"/>
    <w:rsid w:val="0094462D"/>
    <w:rsid w:val="0095565A"/>
    <w:rsid w:val="00960D1A"/>
    <w:rsid w:val="00962B80"/>
    <w:rsid w:val="009A02F4"/>
    <w:rsid w:val="009B6803"/>
    <w:rsid w:val="009D5252"/>
    <w:rsid w:val="009D64DB"/>
    <w:rsid w:val="00A03A1E"/>
    <w:rsid w:val="00A52B79"/>
    <w:rsid w:val="00A74E30"/>
    <w:rsid w:val="00AA40CE"/>
    <w:rsid w:val="00AB4ACC"/>
    <w:rsid w:val="00AD19E3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226F0"/>
    <w:rsid w:val="00C57F2F"/>
    <w:rsid w:val="00C631A4"/>
    <w:rsid w:val="00C634AC"/>
    <w:rsid w:val="00CC50C1"/>
    <w:rsid w:val="00CD6712"/>
    <w:rsid w:val="00D87E3E"/>
    <w:rsid w:val="00D94894"/>
    <w:rsid w:val="00D9718F"/>
    <w:rsid w:val="00DA2C51"/>
    <w:rsid w:val="00DB5C77"/>
    <w:rsid w:val="00DC184D"/>
    <w:rsid w:val="00DC76FB"/>
    <w:rsid w:val="00DD0AA2"/>
    <w:rsid w:val="00DD505F"/>
    <w:rsid w:val="00E161D9"/>
    <w:rsid w:val="00E211ED"/>
    <w:rsid w:val="00E4462A"/>
    <w:rsid w:val="00E46FEC"/>
    <w:rsid w:val="00E65695"/>
    <w:rsid w:val="00E865DA"/>
    <w:rsid w:val="00EB4E17"/>
    <w:rsid w:val="00EC1D49"/>
    <w:rsid w:val="00EC5829"/>
    <w:rsid w:val="00ED2970"/>
    <w:rsid w:val="00EF62D5"/>
    <w:rsid w:val="00F134E1"/>
    <w:rsid w:val="00F67CE1"/>
    <w:rsid w:val="00F70969"/>
    <w:rsid w:val="00FA05CD"/>
    <w:rsid w:val="00FC6C44"/>
    <w:rsid w:val="00FE433D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F92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6819-4663-4E7A-BABA-A415546F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Влада Конопля</cp:lastModifiedBy>
  <cp:revision>5</cp:revision>
  <cp:lastPrinted>2021-03-26T07:01:00Z</cp:lastPrinted>
  <dcterms:created xsi:type="dcterms:W3CDTF">2021-08-18T08:20:00Z</dcterms:created>
  <dcterms:modified xsi:type="dcterms:W3CDTF">2021-08-20T06:48:00Z</dcterms:modified>
</cp:coreProperties>
</file>