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1C489B2F" w14:textId="77777777" w:rsidR="009F1C33" w:rsidRPr="004D68B5" w:rsidRDefault="009F1C33" w:rsidP="009F1C33">
      <w:pPr>
        <w:jc w:val="center"/>
        <w:rPr>
          <w:sz w:val="32"/>
        </w:rPr>
      </w:pPr>
      <w:r w:rsidRPr="004D68B5">
        <w:rPr>
          <w:sz w:val="32"/>
        </w:rPr>
        <w:object w:dxaOrig="612" w:dyaOrig="900" w14:anchorId="18E82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5" o:title=""/>
          </v:shape>
          <o:OLEObject Type="Embed" ProgID="Word.Picture.6" ShapeID="_x0000_i1025" DrawAspect="Content" ObjectID="_1693717350" r:id="rId6"/>
        </w:object>
      </w:r>
    </w:p>
    <w:p w14:paraId="28761B0A" w14:textId="77777777" w:rsidR="009F1C33" w:rsidRPr="004D68B5" w:rsidRDefault="009F1C33" w:rsidP="009F1C33">
      <w:pPr>
        <w:jc w:val="center"/>
        <w:rPr>
          <w:b/>
          <w:sz w:val="32"/>
          <w:szCs w:val="32"/>
        </w:rPr>
      </w:pPr>
      <w:r w:rsidRPr="004D68B5">
        <w:rPr>
          <w:b/>
          <w:sz w:val="32"/>
          <w:szCs w:val="32"/>
        </w:rPr>
        <w:t>У К Р А Ї Н А</w:t>
      </w:r>
    </w:p>
    <w:p w14:paraId="55F8149D" w14:textId="77777777" w:rsidR="009F1C33" w:rsidRPr="004D68B5" w:rsidRDefault="009F1C33" w:rsidP="009F1C33">
      <w:pPr>
        <w:jc w:val="center"/>
        <w:rPr>
          <w:b/>
          <w:sz w:val="32"/>
          <w:szCs w:val="32"/>
        </w:rPr>
      </w:pPr>
      <w:r w:rsidRPr="004D68B5">
        <w:rPr>
          <w:b/>
          <w:sz w:val="32"/>
          <w:szCs w:val="32"/>
        </w:rPr>
        <w:t xml:space="preserve">БЕРЕЗНЯНСЬКА СЕЛИЩНА РАДА </w:t>
      </w:r>
    </w:p>
    <w:p w14:paraId="293BBDE7" w14:textId="77777777" w:rsidR="009F1C33" w:rsidRPr="004D68B5" w:rsidRDefault="009F1C33" w:rsidP="009F1C33">
      <w:pPr>
        <w:jc w:val="center"/>
        <w:rPr>
          <w:b/>
          <w:sz w:val="32"/>
          <w:szCs w:val="32"/>
        </w:rPr>
      </w:pPr>
      <w:r w:rsidRPr="004D68B5">
        <w:rPr>
          <w:b/>
          <w:sz w:val="32"/>
          <w:szCs w:val="32"/>
        </w:rPr>
        <w:t>Чернігівського району Чернігівської області</w:t>
      </w:r>
    </w:p>
    <w:p w14:paraId="73F10BD9" w14:textId="77777777" w:rsidR="009F1C33" w:rsidRPr="004D68B5" w:rsidRDefault="009F1C33" w:rsidP="009F1C33">
      <w:pPr>
        <w:jc w:val="center"/>
        <w:rPr>
          <w:b/>
          <w:sz w:val="8"/>
          <w:szCs w:val="8"/>
        </w:rPr>
      </w:pPr>
    </w:p>
    <w:p w14:paraId="0160883C" w14:textId="77777777" w:rsidR="009F1C33" w:rsidRPr="004D68B5" w:rsidRDefault="009F1C33" w:rsidP="009F1C33">
      <w:pPr>
        <w:jc w:val="center"/>
        <w:rPr>
          <w:b/>
          <w:sz w:val="32"/>
          <w:szCs w:val="32"/>
        </w:rPr>
      </w:pPr>
      <w:r w:rsidRPr="004D68B5">
        <w:rPr>
          <w:b/>
          <w:sz w:val="32"/>
          <w:szCs w:val="32"/>
        </w:rPr>
        <w:t>/де</w:t>
      </w:r>
      <w:proofErr w:type="spellStart"/>
      <w:r>
        <w:rPr>
          <w:b/>
          <w:sz w:val="32"/>
          <w:szCs w:val="32"/>
          <w:lang w:val="uk-UA"/>
        </w:rPr>
        <w:t>сята</w:t>
      </w:r>
      <w:proofErr w:type="spellEnd"/>
      <w:r w:rsidRPr="004D68B5">
        <w:rPr>
          <w:b/>
          <w:sz w:val="32"/>
          <w:szCs w:val="32"/>
        </w:rPr>
        <w:t xml:space="preserve"> </w:t>
      </w:r>
      <w:proofErr w:type="spellStart"/>
      <w:r w:rsidRPr="004D68B5">
        <w:rPr>
          <w:b/>
          <w:sz w:val="32"/>
          <w:szCs w:val="32"/>
        </w:rPr>
        <w:t>сесія</w:t>
      </w:r>
      <w:proofErr w:type="spellEnd"/>
      <w:r w:rsidRPr="004D68B5">
        <w:rPr>
          <w:b/>
          <w:sz w:val="32"/>
          <w:szCs w:val="32"/>
        </w:rPr>
        <w:t xml:space="preserve"> восьмого скликання/</w:t>
      </w:r>
    </w:p>
    <w:p w14:paraId="6F5717C6" w14:textId="77777777" w:rsidR="009F1C33" w:rsidRPr="004D68B5" w:rsidRDefault="009F1C33" w:rsidP="009F1C33">
      <w:pPr>
        <w:jc w:val="center"/>
        <w:rPr>
          <w:b/>
          <w:sz w:val="32"/>
          <w:szCs w:val="32"/>
        </w:rPr>
      </w:pPr>
      <w:r w:rsidRPr="004D68B5">
        <w:rPr>
          <w:b/>
          <w:sz w:val="32"/>
          <w:szCs w:val="32"/>
        </w:rPr>
        <w:t xml:space="preserve">Р І Ш Е Н </w:t>
      </w:r>
      <w:proofErr w:type="spellStart"/>
      <w:r w:rsidRPr="004D68B5">
        <w:rPr>
          <w:b/>
          <w:sz w:val="32"/>
          <w:szCs w:val="32"/>
        </w:rPr>
        <w:t>Н</w:t>
      </w:r>
      <w:proofErr w:type="spellEnd"/>
      <w:r w:rsidRPr="004D68B5">
        <w:rPr>
          <w:b/>
          <w:sz w:val="32"/>
          <w:szCs w:val="32"/>
        </w:rPr>
        <w:t xml:space="preserve"> Я</w:t>
      </w:r>
    </w:p>
    <w:p w14:paraId="7B37E6B0" w14:textId="77777777" w:rsidR="009F1C33" w:rsidRPr="004D68B5" w:rsidRDefault="009F1C33" w:rsidP="009F1C33">
      <w:pPr>
        <w:jc w:val="center"/>
        <w:rPr>
          <w:b/>
          <w:sz w:val="10"/>
          <w:szCs w:val="10"/>
        </w:rPr>
      </w:pPr>
    </w:p>
    <w:p w14:paraId="2A99D890" w14:textId="77777777" w:rsidR="009F1C33" w:rsidRPr="004D68B5" w:rsidRDefault="009F1C33" w:rsidP="009F1C33">
      <w:pPr>
        <w:jc w:val="center"/>
        <w:rPr>
          <w:b/>
        </w:rPr>
      </w:pPr>
    </w:p>
    <w:p w14:paraId="6B15D212" w14:textId="495A426E" w:rsidR="009F1C33" w:rsidRPr="004D68B5" w:rsidRDefault="009F1C33" w:rsidP="009F1C33">
      <w:pPr>
        <w:jc w:val="both"/>
        <w:rPr>
          <w:sz w:val="28"/>
          <w:szCs w:val="28"/>
        </w:rPr>
      </w:pPr>
      <w:proofErr w:type="gramStart"/>
      <w:r w:rsidRPr="004D68B5">
        <w:rPr>
          <w:sz w:val="28"/>
          <w:szCs w:val="28"/>
        </w:rPr>
        <w:t xml:space="preserve">від  </w:t>
      </w:r>
      <w:r>
        <w:rPr>
          <w:sz w:val="28"/>
          <w:szCs w:val="28"/>
          <w:lang w:val="uk-UA"/>
        </w:rPr>
        <w:t>30</w:t>
      </w:r>
      <w:proofErr w:type="gramEnd"/>
      <w:r>
        <w:rPr>
          <w:sz w:val="28"/>
          <w:szCs w:val="28"/>
          <w:lang w:val="uk-UA"/>
        </w:rPr>
        <w:t xml:space="preserve"> липня </w:t>
      </w:r>
      <w:r w:rsidRPr="004D68B5">
        <w:rPr>
          <w:sz w:val="28"/>
          <w:szCs w:val="28"/>
        </w:rPr>
        <w:t xml:space="preserve"> 2021 року                                             № 3</w:t>
      </w:r>
      <w:r w:rsidRPr="009F1C33">
        <w:rPr>
          <w:sz w:val="28"/>
          <w:szCs w:val="28"/>
        </w:rPr>
        <w:t>70</w:t>
      </w:r>
      <w:r w:rsidRPr="004D68B5">
        <w:rPr>
          <w:sz w:val="28"/>
          <w:szCs w:val="28"/>
        </w:rPr>
        <w:t>/</w:t>
      </w:r>
      <w:r>
        <w:rPr>
          <w:sz w:val="28"/>
          <w:szCs w:val="28"/>
          <w:lang w:val="uk-UA"/>
        </w:rPr>
        <w:t>10</w:t>
      </w:r>
      <w:r w:rsidRPr="004D68B5">
        <w:rPr>
          <w:sz w:val="28"/>
          <w:szCs w:val="28"/>
        </w:rPr>
        <w:t>-</w:t>
      </w:r>
      <w:r w:rsidRPr="004D68B5">
        <w:rPr>
          <w:sz w:val="28"/>
          <w:szCs w:val="28"/>
          <w:lang w:val="en-US"/>
        </w:rPr>
        <w:t>V</w:t>
      </w:r>
      <w:r w:rsidRPr="004D68B5">
        <w:rPr>
          <w:sz w:val="28"/>
          <w:szCs w:val="28"/>
        </w:rPr>
        <w:t>ІІІ</w:t>
      </w:r>
    </w:p>
    <w:p w14:paraId="46D2E856" w14:textId="77777777" w:rsidR="009D7BF4" w:rsidRPr="009F1C33" w:rsidRDefault="009D7BF4" w:rsidP="009D7BF4"/>
    <w:p w14:paraId="312C27B6" w14:textId="47EF08AC" w:rsidR="009D7BF4" w:rsidRPr="009F1C33" w:rsidRDefault="009D7BF4" w:rsidP="009F1C33">
      <w:pPr>
        <w:rPr>
          <w:b/>
          <w:bCs/>
          <w:sz w:val="28"/>
          <w:szCs w:val="28"/>
          <w:lang w:val="uk-UA"/>
        </w:rPr>
      </w:pPr>
      <w:r w:rsidRPr="009F1C33">
        <w:rPr>
          <w:b/>
          <w:bCs/>
          <w:sz w:val="28"/>
          <w:szCs w:val="28"/>
          <w:lang w:val="uk-UA"/>
        </w:rPr>
        <w:t xml:space="preserve">Про   прийняття  повноважень </w:t>
      </w:r>
    </w:p>
    <w:p w14:paraId="05FC47D0" w14:textId="77777777" w:rsidR="009D7BF4" w:rsidRPr="009F1C33" w:rsidRDefault="009D7BF4" w:rsidP="009D7BF4">
      <w:pPr>
        <w:jc w:val="both"/>
        <w:rPr>
          <w:b/>
          <w:bCs/>
          <w:sz w:val="28"/>
          <w:szCs w:val="28"/>
          <w:lang w:val="uk-UA"/>
        </w:rPr>
      </w:pPr>
      <w:r w:rsidRPr="009F1C33">
        <w:rPr>
          <w:b/>
          <w:bCs/>
          <w:sz w:val="28"/>
          <w:szCs w:val="28"/>
          <w:lang w:val="uk-UA"/>
        </w:rPr>
        <w:t xml:space="preserve">у  сфері  Держаної  реєстрації  </w:t>
      </w:r>
    </w:p>
    <w:p w14:paraId="3A5BB01C" w14:textId="77777777" w:rsidR="009D7BF4" w:rsidRPr="009F1C33" w:rsidRDefault="009D7BF4" w:rsidP="009D7BF4">
      <w:pPr>
        <w:jc w:val="both"/>
        <w:rPr>
          <w:b/>
          <w:bCs/>
          <w:sz w:val="28"/>
          <w:szCs w:val="28"/>
          <w:lang w:val="uk-UA"/>
        </w:rPr>
      </w:pPr>
      <w:r w:rsidRPr="009F1C33">
        <w:rPr>
          <w:b/>
          <w:bCs/>
          <w:sz w:val="28"/>
          <w:szCs w:val="28"/>
          <w:lang w:val="uk-UA"/>
        </w:rPr>
        <w:t xml:space="preserve">речових прав на нерухоме майно </w:t>
      </w:r>
    </w:p>
    <w:p w14:paraId="6A7FE8D4" w14:textId="77777777" w:rsidR="009D7BF4" w:rsidRPr="00631390" w:rsidRDefault="009D7BF4" w:rsidP="009D7BF4">
      <w:pPr>
        <w:jc w:val="both"/>
        <w:rPr>
          <w:sz w:val="28"/>
          <w:szCs w:val="28"/>
          <w:lang w:val="uk-UA"/>
        </w:rPr>
      </w:pPr>
      <w:r>
        <w:rPr>
          <w:sz w:val="28"/>
          <w:szCs w:val="28"/>
          <w:lang w:val="uk-UA"/>
        </w:rPr>
        <w:t xml:space="preserve"> </w:t>
      </w:r>
    </w:p>
    <w:p w14:paraId="4032BE38" w14:textId="54057AD8" w:rsidR="009D7BF4" w:rsidRPr="009F77C8" w:rsidRDefault="009D7BF4" w:rsidP="009D7BF4">
      <w:pPr>
        <w:jc w:val="both"/>
        <w:rPr>
          <w:lang w:val="uk-UA"/>
        </w:rPr>
      </w:pPr>
      <w:r w:rsidRPr="00631390">
        <w:rPr>
          <w:sz w:val="28"/>
          <w:szCs w:val="28"/>
          <w:lang w:val="uk-UA"/>
        </w:rPr>
        <w:t xml:space="preserve"> </w:t>
      </w:r>
    </w:p>
    <w:p w14:paraId="2A8F6EF0" w14:textId="640C2186" w:rsidR="00DE1FF2" w:rsidRDefault="009D7BF4" w:rsidP="00DE1FF2">
      <w:pPr>
        <w:pStyle w:val="a3"/>
        <w:shd w:val="clear" w:color="auto" w:fill="FFFFFF"/>
        <w:spacing w:before="0" w:beforeAutospacing="0" w:after="0" w:afterAutospacing="0"/>
        <w:rPr>
          <w:rFonts w:ascii="Arial" w:hAnsi="Arial" w:cs="Arial"/>
          <w:color w:val="1D1D1B"/>
          <w:sz w:val="26"/>
          <w:szCs w:val="26"/>
        </w:rPr>
      </w:pPr>
      <w:r>
        <w:tab/>
      </w:r>
      <w:r w:rsidR="00DE1FF2">
        <w:rPr>
          <w:color w:val="000000"/>
          <w:sz w:val="27"/>
          <w:szCs w:val="27"/>
          <w:bdr w:val="none" w:sz="0" w:space="0" w:color="auto" w:frame="1"/>
          <w:shd w:val="clear" w:color="auto" w:fill="FFFFFF"/>
        </w:rPr>
        <w:t>    Керуючись Законами України «Про державну реєстрацію речових прав на нерухоме майно та їх обтяжень»,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та ст.26 , п6 пп7, пп8 ст. 38 Закону України «Про місцеве самоврядування в Україні», з метою здійснення повноважень у сфері державної реєстрації та надання якісних послуг населенню громади,  Березнянська селищна рада</w:t>
      </w:r>
    </w:p>
    <w:p w14:paraId="5B9FA682" w14:textId="77777777" w:rsidR="00DE1FF2" w:rsidRDefault="00DE1FF2" w:rsidP="00DE1FF2">
      <w:pPr>
        <w:pStyle w:val="a3"/>
        <w:shd w:val="clear" w:color="auto" w:fill="FFFFFF"/>
        <w:spacing w:before="0" w:beforeAutospacing="0" w:after="0" w:afterAutospacing="0"/>
        <w:jc w:val="center"/>
        <w:rPr>
          <w:rFonts w:ascii="Arial" w:hAnsi="Arial" w:cs="Arial"/>
          <w:color w:val="1D1D1B"/>
          <w:sz w:val="26"/>
          <w:szCs w:val="26"/>
        </w:rPr>
      </w:pPr>
      <w:r>
        <w:rPr>
          <w:rStyle w:val="a4"/>
          <w:color w:val="000000"/>
          <w:sz w:val="27"/>
          <w:szCs w:val="27"/>
          <w:bdr w:val="none" w:sz="0" w:space="0" w:color="auto" w:frame="1"/>
          <w:shd w:val="clear" w:color="auto" w:fill="FFFFFF"/>
          <w:lang w:val="ru-RU"/>
        </w:rPr>
        <w:t>В И Р І Ш И Л А:</w:t>
      </w:r>
    </w:p>
    <w:p w14:paraId="059C4E46" w14:textId="6159580A" w:rsidR="009D7BF4" w:rsidRPr="00DE1FF2" w:rsidRDefault="009D7BF4" w:rsidP="00DE1FF2">
      <w:pPr>
        <w:pStyle w:val="a5"/>
        <w:numPr>
          <w:ilvl w:val="0"/>
          <w:numId w:val="2"/>
        </w:numPr>
        <w:jc w:val="both"/>
        <w:rPr>
          <w:lang w:val="uk-UA"/>
        </w:rPr>
      </w:pPr>
      <w:r w:rsidRPr="00DE1FF2">
        <w:rPr>
          <w:sz w:val="28"/>
          <w:szCs w:val="28"/>
          <w:lang w:val="uk-UA"/>
        </w:rPr>
        <w:t xml:space="preserve">Прийняти повноваження </w:t>
      </w:r>
      <w:r w:rsidR="009F1C33" w:rsidRPr="00DE1FF2">
        <w:rPr>
          <w:sz w:val="28"/>
          <w:szCs w:val="28"/>
          <w:lang w:val="uk-UA"/>
        </w:rPr>
        <w:t>у сфері</w:t>
      </w:r>
      <w:r w:rsidRPr="00DE1FF2">
        <w:rPr>
          <w:sz w:val="28"/>
          <w:szCs w:val="28"/>
          <w:lang w:val="uk-UA"/>
        </w:rPr>
        <w:t xml:space="preserve"> Державної реєстрації речових прав на нерухоме майно з 30 липня 2021 року.</w:t>
      </w:r>
    </w:p>
    <w:p w14:paraId="7E5998A5" w14:textId="4A218F5A" w:rsidR="00DE1FF2" w:rsidRPr="009F1C33" w:rsidRDefault="00DE1FF2" w:rsidP="00DE1FF2">
      <w:pPr>
        <w:numPr>
          <w:ilvl w:val="0"/>
          <w:numId w:val="2"/>
        </w:numPr>
        <w:shd w:val="clear" w:color="auto" w:fill="FFFFFF"/>
        <w:ind w:right="450"/>
        <w:rPr>
          <w:rFonts w:ascii="Arial" w:hAnsi="Arial" w:cs="Arial"/>
          <w:color w:val="1D1D1B"/>
          <w:sz w:val="26"/>
          <w:szCs w:val="26"/>
          <w:lang w:val="uk-UA"/>
        </w:rPr>
      </w:pPr>
      <w:r w:rsidRPr="009F1C33">
        <w:rPr>
          <w:color w:val="000000"/>
          <w:sz w:val="27"/>
          <w:szCs w:val="27"/>
          <w:bdr w:val="none" w:sz="0" w:space="0" w:color="auto" w:frame="1"/>
          <w:shd w:val="clear" w:color="auto" w:fill="FFFFFF"/>
          <w:lang w:val="uk-UA"/>
        </w:rPr>
        <w:t>Здійснювати повноваження у сфері державної реєстрації речових прав на нерухоме майно відповідно до Закону України «Про державну реєстрацію речових прав на нерухоме майно та їх обтяжень»</w:t>
      </w:r>
      <w:r>
        <w:rPr>
          <w:color w:val="000000"/>
          <w:sz w:val="27"/>
          <w:szCs w:val="27"/>
          <w:bdr w:val="none" w:sz="0" w:space="0" w:color="auto" w:frame="1"/>
          <w:shd w:val="clear" w:color="auto" w:fill="FFFFFF"/>
          <w:lang w:val="uk-UA"/>
        </w:rPr>
        <w:t>.</w:t>
      </w:r>
    </w:p>
    <w:p w14:paraId="4E41DC90" w14:textId="20D8D79D" w:rsidR="00DE1FF2" w:rsidRPr="009F1C33" w:rsidRDefault="00DE1FF2" w:rsidP="00DE1FF2">
      <w:pPr>
        <w:numPr>
          <w:ilvl w:val="0"/>
          <w:numId w:val="2"/>
        </w:numPr>
        <w:shd w:val="clear" w:color="auto" w:fill="FFFFFF"/>
        <w:ind w:right="450"/>
        <w:rPr>
          <w:rFonts w:ascii="Arial" w:hAnsi="Arial" w:cs="Arial"/>
          <w:color w:val="1D1D1B"/>
          <w:sz w:val="26"/>
          <w:szCs w:val="26"/>
          <w:lang w:val="uk-UA"/>
        </w:rPr>
      </w:pPr>
      <w:r w:rsidRPr="009F1C33">
        <w:rPr>
          <w:color w:val="000000"/>
          <w:sz w:val="27"/>
          <w:szCs w:val="27"/>
          <w:bdr w:val="none" w:sz="0" w:space="0" w:color="auto" w:frame="1"/>
          <w:shd w:val="clear" w:color="auto" w:fill="FFFFFF"/>
          <w:lang w:val="uk-UA"/>
        </w:rPr>
        <w:t xml:space="preserve">Покласти повноваження у сфері державної реєстрації речових прав на нерухоме майно на виконавчий комітет </w:t>
      </w:r>
      <w:r>
        <w:rPr>
          <w:color w:val="000000"/>
          <w:sz w:val="27"/>
          <w:szCs w:val="27"/>
          <w:bdr w:val="none" w:sz="0" w:space="0" w:color="auto" w:frame="1"/>
          <w:shd w:val="clear" w:color="auto" w:fill="FFFFFF"/>
          <w:lang w:val="uk-UA"/>
        </w:rPr>
        <w:t>Березнянської селищної</w:t>
      </w:r>
      <w:r w:rsidRPr="009F1C33">
        <w:rPr>
          <w:color w:val="000000"/>
          <w:sz w:val="27"/>
          <w:szCs w:val="27"/>
          <w:bdr w:val="none" w:sz="0" w:space="0" w:color="auto" w:frame="1"/>
          <w:shd w:val="clear" w:color="auto" w:fill="FFFFFF"/>
          <w:lang w:val="uk-UA"/>
        </w:rPr>
        <w:t xml:space="preserve"> ради .</w:t>
      </w:r>
    </w:p>
    <w:p w14:paraId="4FB76C6F" w14:textId="5E720CD3" w:rsidR="00DE1FF2" w:rsidRDefault="00DE1FF2" w:rsidP="00DE1FF2">
      <w:pPr>
        <w:numPr>
          <w:ilvl w:val="0"/>
          <w:numId w:val="2"/>
        </w:numPr>
        <w:shd w:val="clear" w:color="auto" w:fill="FFFFFF"/>
        <w:ind w:right="450"/>
        <w:rPr>
          <w:rFonts w:ascii="Arial" w:hAnsi="Arial" w:cs="Arial"/>
          <w:color w:val="1D1D1B"/>
          <w:sz w:val="26"/>
          <w:szCs w:val="26"/>
        </w:rPr>
      </w:pPr>
      <w:r w:rsidRPr="009F1C33">
        <w:rPr>
          <w:color w:val="000000"/>
          <w:sz w:val="27"/>
          <w:szCs w:val="27"/>
          <w:bdr w:val="none" w:sz="0" w:space="0" w:color="auto" w:frame="1"/>
          <w:shd w:val="clear" w:color="auto" w:fill="FFFFFF"/>
          <w:lang w:val="uk-UA"/>
        </w:rPr>
        <w:t>Обов'язки з державної реєстрації речових прав на нерухоме ма</w:t>
      </w:r>
      <w:r>
        <w:rPr>
          <w:color w:val="000000"/>
          <w:sz w:val="27"/>
          <w:szCs w:val="27"/>
          <w:bdr w:val="none" w:sz="0" w:space="0" w:color="auto" w:frame="1"/>
          <w:shd w:val="clear" w:color="auto" w:fill="FFFFFF"/>
          <w:lang w:val="uk-UA"/>
        </w:rPr>
        <w:t>й</w:t>
      </w:r>
      <w:r w:rsidRPr="009F1C33">
        <w:rPr>
          <w:color w:val="000000"/>
          <w:sz w:val="27"/>
          <w:szCs w:val="27"/>
          <w:bdr w:val="none" w:sz="0" w:space="0" w:color="auto" w:frame="1"/>
          <w:shd w:val="clear" w:color="auto" w:fill="FFFFFF"/>
          <w:lang w:val="uk-UA"/>
        </w:rPr>
        <w:t>но та їх обтяжень покласти на державн</w:t>
      </w:r>
      <w:r w:rsidR="00E95688">
        <w:rPr>
          <w:color w:val="000000"/>
          <w:sz w:val="27"/>
          <w:szCs w:val="27"/>
          <w:bdr w:val="none" w:sz="0" w:space="0" w:color="auto" w:frame="1"/>
          <w:shd w:val="clear" w:color="auto" w:fill="FFFFFF"/>
          <w:lang w:val="uk-UA"/>
        </w:rPr>
        <w:t>ого</w:t>
      </w:r>
      <w:r>
        <w:rPr>
          <w:color w:val="000000"/>
          <w:sz w:val="27"/>
          <w:szCs w:val="27"/>
          <w:bdr w:val="none" w:sz="0" w:space="0" w:color="auto" w:frame="1"/>
          <w:shd w:val="clear" w:color="auto" w:fill="FFFFFF"/>
        </w:rPr>
        <w:t> </w:t>
      </w:r>
      <w:r w:rsidRPr="009F1C33">
        <w:rPr>
          <w:color w:val="000000"/>
          <w:sz w:val="27"/>
          <w:szCs w:val="27"/>
          <w:bdr w:val="none" w:sz="0" w:space="0" w:color="auto" w:frame="1"/>
          <w:shd w:val="clear" w:color="auto" w:fill="FFFFFF"/>
          <w:lang w:val="uk-UA"/>
        </w:rPr>
        <w:t xml:space="preserve"> реєстратор</w:t>
      </w:r>
      <w:r w:rsidR="00E95688">
        <w:rPr>
          <w:color w:val="000000"/>
          <w:sz w:val="27"/>
          <w:szCs w:val="27"/>
          <w:bdr w:val="none" w:sz="0" w:space="0" w:color="auto" w:frame="1"/>
          <w:shd w:val="clear" w:color="auto" w:fill="FFFFFF"/>
          <w:lang w:val="uk-UA"/>
        </w:rPr>
        <w:t>а</w:t>
      </w:r>
      <w:r w:rsidRPr="009F1C33">
        <w:rPr>
          <w:color w:val="000000"/>
          <w:sz w:val="27"/>
          <w:szCs w:val="27"/>
          <w:bdr w:val="none" w:sz="0" w:space="0" w:color="auto" w:frame="1"/>
          <w:shd w:val="clear" w:color="auto" w:fill="FFFFFF"/>
          <w:lang w:val="uk-UA"/>
        </w:rPr>
        <w:t xml:space="preserve"> </w:t>
      </w:r>
      <w:r>
        <w:rPr>
          <w:color w:val="000000"/>
          <w:sz w:val="27"/>
          <w:szCs w:val="27"/>
          <w:bdr w:val="none" w:sz="0" w:space="0" w:color="auto" w:frame="1"/>
          <w:shd w:val="clear" w:color="auto" w:fill="FFFFFF"/>
        </w:rPr>
        <w:t> </w:t>
      </w:r>
      <w:r>
        <w:rPr>
          <w:color w:val="000000"/>
          <w:sz w:val="27"/>
          <w:szCs w:val="27"/>
          <w:bdr w:val="none" w:sz="0" w:space="0" w:color="auto" w:frame="1"/>
          <w:shd w:val="clear" w:color="auto" w:fill="FFFFFF"/>
          <w:lang w:val="uk-UA"/>
        </w:rPr>
        <w:t>Центру надання адміністративних послуг Березнянської</w:t>
      </w:r>
      <w:r>
        <w:rPr>
          <w:color w:val="000000"/>
          <w:sz w:val="27"/>
          <w:szCs w:val="27"/>
          <w:bdr w:val="none" w:sz="0" w:space="0" w:color="auto" w:frame="1"/>
          <w:shd w:val="clear" w:color="auto" w:fill="FFFFFF"/>
        </w:rPr>
        <w:t xml:space="preserve"> селищної ради</w:t>
      </w:r>
      <w:r>
        <w:rPr>
          <w:color w:val="000000"/>
          <w:sz w:val="27"/>
          <w:szCs w:val="27"/>
          <w:bdr w:val="none" w:sz="0" w:space="0" w:color="auto" w:frame="1"/>
          <w:shd w:val="clear" w:color="auto" w:fill="FFFFFF"/>
          <w:lang w:val="uk-UA"/>
        </w:rPr>
        <w:t>.</w:t>
      </w:r>
    </w:p>
    <w:p w14:paraId="4AC7BC49" w14:textId="6693966E" w:rsidR="00DE1FF2" w:rsidRDefault="00DE1FF2" w:rsidP="00DE1FF2">
      <w:pPr>
        <w:numPr>
          <w:ilvl w:val="0"/>
          <w:numId w:val="2"/>
        </w:numPr>
        <w:shd w:val="clear" w:color="auto" w:fill="FFFFFF"/>
        <w:ind w:right="450"/>
        <w:rPr>
          <w:rFonts w:ascii="Arial" w:hAnsi="Arial" w:cs="Arial"/>
          <w:color w:val="1D1D1B"/>
          <w:sz w:val="26"/>
          <w:szCs w:val="26"/>
        </w:rPr>
      </w:pPr>
      <w:r>
        <w:rPr>
          <w:color w:val="000000"/>
          <w:sz w:val="27"/>
          <w:szCs w:val="27"/>
          <w:bdr w:val="none" w:sz="0" w:space="0" w:color="auto" w:frame="1"/>
          <w:shd w:val="clear" w:color="auto" w:fill="FFFFFF"/>
        </w:rPr>
        <w:t xml:space="preserve">Вжити необхідних </w:t>
      </w:r>
      <w:proofErr w:type="spellStart"/>
      <w:r>
        <w:rPr>
          <w:color w:val="000000"/>
          <w:sz w:val="27"/>
          <w:szCs w:val="27"/>
          <w:bdr w:val="none" w:sz="0" w:space="0" w:color="auto" w:frame="1"/>
          <w:shd w:val="clear" w:color="auto" w:fill="FFFFFF"/>
        </w:rPr>
        <w:t>заходів</w:t>
      </w:r>
      <w:proofErr w:type="spellEnd"/>
      <w:r>
        <w:rPr>
          <w:color w:val="000000"/>
          <w:sz w:val="27"/>
          <w:szCs w:val="27"/>
          <w:bdr w:val="none" w:sz="0" w:space="0" w:color="auto" w:frame="1"/>
          <w:shd w:val="clear" w:color="auto" w:fill="FFFFFF"/>
        </w:rPr>
        <w:t xml:space="preserve"> щодо </w:t>
      </w:r>
      <w:proofErr w:type="spellStart"/>
      <w:r>
        <w:rPr>
          <w:color w:val="000000"/>
          <w:sz w:val="27"/>
          <w:szCs w:val="27"/>
          <w:bdr w:val="none" w:sz="0" w:space="0" w:color="auto" w:frame="1"/>
          <w:shd w:val="clear" w:color="auto" w:fill="FFFFFF"/>
        </w:rPr>
        <w:t>матеріально-технічної</w:t>
      </w:r>
      <w:proofErr w:type="spellEnd"/>
      <w:r>
        <w:rPr>
          <w:color w:val="000000"/>
          <w:sz w:val="27"/>
          <w:szCs w:val="27"/>
          <w:bdr w:val="none" w:sz="0" w:space="0" w:color="auto" w:frame="1"/>
          <w:shd w:val="clear" w:color="auto" w:fill="FFFFFF"/>
        </w:rPr>
        <w:t xml:space="preserve"> </w:t>
      </w:r>
      <w:proofErr w:type="spellStart"/>
      <w:r>
        <w:rPr>
          <w:color w:val="000000"/>
          <w:sz w:val="27"/>
          <w:szCs w:val="27"/>
          <w:bdr w:val="none" w:sz="0" w:space="0" w:color="auto" w:frame="1"/>
          <w:shd w:val="clear" w:color="auto" w:fill="FFFFFF"/>
        </w:rPr>
        <w:t>організації</w:t>
      </w:r>
      <w:proofErr w:type="spellEnd"/>
      <w:r>
        <w:rPr>
          <w:color w:val="000000"/>
          <w:sz w:val="27"/>
          <w:szCs w:val="27"/>
          <w:bdr w:val="none" w:sz="0" w:space="0" w:color="auto" w:frame="1"/>
          <w:shd w:val="clear" w:color="auto" w:fill="FFFFFF"/>
        </w:rPr>
        <w:t xml:space="preserve"> та </w:t>
      </w:r>
      <w:r>
        <w:rPr>
          <w:color w:val="000000"/>
          <w:sz w:val="27"/>
          <w:szCs w:val="27"/>
          <w:bdr w:val="none" w:sz="0" w:space="0" w:color="auto" w:frame="1"/>
          <w:shd w:val="clear" w:color="auto" w:fill="FFFFFF"/>
          <w:lang w:val="uk-UA"/>
        </w:rPr>
        <w:t xml:space="preserve">                                                                          </w:t>
      </w:r>
      <w:proofErr w:type="spellStart"/>
      <w:r w:rsidR="00E95688">
        <w:rPr>
          <w:color w:val="000000"/>
          <w:sz w:val="27"/>
          <w:szCs w:val="27"/>
          <w:bdr w:val="none" w:sz="0" w:space="0" w:color="auto" w:frame="1"/>
          <w:shd w:val="clear" w:color="auto" w:fill="FFFFFF"/>
          <w:lang w:val="uk-UA"/>
        </w:rPr>
        <w:t>забе</w:t>
      </w:r>
      <w:r>
        <w:rPr>
          <w:color w:val="000000"/>
          <w:sz w:val="27"/>
          <w:szCs w:val="27"/>
          <w:bdr w:val="none" w:sz="0" w:space="0" w:color="auto" w:frame="1"/>
          <w:shd w:val="clear" w:color="auto" w:fill="FFFFFF"/>
        </w:rPr>
        <w:t>зпечення</w:t>
      </w:r>
      <w:proofErr w:type="spellEnd"/>
      <w:r>
        <w:rPr>
          <w:color w:val="000000"/>
          <w:sz w:val="27"/>
          <w:szCs w:val="27"/>
          <w:bdr w:val="none" w:sz="0" w:space="0" w:color="auto" w:frame="1"/>
          <w:shd w:val="clear" w:color="auto" w:fill="FFFFFF"/>
        </w:rPr>
        <w:t xml:space="preserve"> діяльності </w:t>
      </w:r>
      <w:proofErr w:type="spellStart"/>
      <w:r>
        <w:rPr>
          <w:color w:val="000000"/>
          <w:sz w:val="27"/>
          <w:szCs w:val="27"/>
          <w:bdr w:val="none" w:sz="0" w:space="0" w:color="auto" w:frame="1"/>
          <w:shd w:val="clear" w:color="auto" w:fill="FFFFFF"/>
        </w:rPr>
        <w:t>державн</w:t>
      </w:r>
      <w:proofErr w:type="spellEnd"/>
      <w:r w:rsidR="00E95688">
        <w:rPr>
          <w:color w:val="000000"/>
          <w:sz w:val="27"/>
          <w:szCs w:val="27"/>
          <w:bdr w:val="none" w:sz="0" w:space="0" w:color="auto" w:frame="1"/>
          <w:shd w:val="clear" w:color="auto" w:fill="FFFFFF"/>
          <w:lang w:val="uk-UA"/>
        </w:rPr>
        <w:t>ого реєстратора Центру надання адміністративних послуг Березнянської селищної ради.</w:t>
      </w:r>
    </w:p>
    <w:p w14:paraId="632DC266" w14:textId="46FEEFD3" w:rsidR="009D7BF4" w:rsidRPr="00C96650" w:rsidRDefault="009D7BF4" w:rsidP="009D7BF4">
      <w:pPr>
        <w:numPr>
          <w:ilvl w:val="0"/>
          <w:numId w:val="2"/>
        </w:numPr>
        <w:jc w:val="both"/>
        <w:rPr>
          <w:sz w:val="28"/>
          <w:szCs w:val="28"/>
          <w:lang w:val="uk-UA"/>
        </w:rPr>
      </w:pPr>
      <w:r w:rsidRPr="007E70E7">
        <w:rPr>
          <w:sz w:val="28"/>
          <w:szCs w:val="28"/>
          <w:lang w:val="uk-UA"/>
        </w:rPr>
        <w:t xml:space="preserve">Контроль за виконанням рішення покласти </w:t>
      </w:r>
      <w:r w:rsidRPr="00C96650">
        <w:rPr>
          <w:sz w:val="28"/>
          <w:szCs w:val="28"/>
          <w:lang w:val="uk-UA"/>
        </w:rPr>
        <w:t>на заступника голови селищної ради з питань діяльності викон</w:t>
      </w:r>
      <w:r w:rsidR="009F1C33">
        <w:rPr>
          <w:sz w:val="28"/>
          <w:szCs w:val="28"/>
          <w:lang w:val="uk-UA"/>
        </w:rPr>
        <w:t xml:space="preserve">авчого </w:t>
      </w:r>
      <w:r w:rsidRPr="00C96650">
        <w:rPr>
          <w:sz w:val="28"/>
          <w:szCs w:val="28"/>
          <w:lang w:val="uk-UA"/>
        </w:rPr>
        <w:t>ком</w:t>
      </w:r>
      <w:r w:rsidR="009F1C33">
        <w:rPr>
          <w:sz w:val="28"/>
          <w:szCs w:val="28"/>
          <w:lang w:val="uk-UA"/>
        </w:rPr>
        <w:t>ітет</w:t>
      </w:r>
      <w:r w:rsidRPr="00C96650">
        <w:rPr>
          <w:sz w:val="28"/>
          <w:szCs w:val="28"/>
          <w:lang w:val="uk-UA"/>
        </w:rPr>
        <w:t>у.</w:t>
      </w:r>
    </w:p>
    <w:p w14:paraId="6D87B7B7" w14:textId="77777777" w:rsidR="009D7BF4" w:rsidRPr="00C96650" w:rsidRDefault="009D7BF4" w:rsidP="009D7BF4">
      <w:pPr>
        <w:jc w:val="both"/>
        <w:rPr>
          <w:sz w:val="28"/>
          <w:szCs w:val="28"/>
          <w:lang w:val="uk-UA"/>
        </w:rPr>
      </w:pPr>
    </w:p>
    <w:p w14:paraId="0A9FE091" w14:textId="77777777" w:rsidR="009D7BF4" w:rsidRDefault="009D7BF4" w:rsidP="009D7BF4">
      <w:pPr>
        <w:jc w:val="both"/>
        <w:rPr>
          <w:lang w:val="uk-UA"/>
        </w:rPr>
      </w:pPr>
    </w:p>
    <w:p w14:paraId="3276E288" w14:textId="77777777" w:rsidR="009D7BF4" w:rsidRDefault="009D7BF4" w:rsidP="009D7BF4">
      <w:pPr>
        <w:jc w:val="both"/>
        <w:rPr>
          <w:lang w:val="uk-UA"/>
        </w:rPr>
      </w:pPr>
    </w:p>
    <w:p w14:paraId="62C7F183" w14:textId="77777777" w:rsidR="009D7BF4" w:rsidRPr="009F1C33" w:rsidRDefault="009D7BF4" w:rsidP="009D7BF4">
      <w:pPr>
        <w:jc w:val="both"/>
        <w:rPr>
          <w:b/>
          <w:bCs/>
          <w:sz w:val="28"/>
          <w:szCs w:val="28"/>
          <w:lang w:val="uk-UA"/>
        </w:rPr>
      </w:pPr>
      <w:r w:rsidRPr="009F1C33">
        <w:rPr>
          <w:b/>
          <w:bCs/>
          <w:sz w:val="28"/>
          <w:szCs w:val="28"/>
          <w:lang w:val="uk-UA"/>
        </w:rPr>
        <w:t xml:space="preserve">             Селищний голова                                         Володимир  ПАВЛЕНКО</w:t>
      </w:r>
    </w:p>
    <w:p w14:paraId="2B8921E8" w14:textId="77777777" w:rsidR="009D7BF4" w:rsidRDefault="009D7BF4" w:rsidP="009D7BF4">
      <w:pPr>
        <w:jc w:val="both"/>
        <w:rPr>
          <w:sz w:val="28"/>
          <w:szCs w:val="28"/>
          <w:lang w:val="uk-UA"/>
        </w:rPr>
      </w:pPr>
    </w:p>
    <w:p w14:paraId="46E689A9" w14:textId="77777777" w:rsidR="009D7BF4" w:rsidRDefault="009D7BF4" w:rsidP="009D7BF4">
      <w:pPr>
        <w:jc w:val="both"/>
        <w:rPr>
          <w:sz w:val="28"/>
          <w:szCs w:val="28"/>
          <w:lang w:val="uk-UA"/>
        </w:rPr>
      </w:pPr>
    </w:p>
    <w:p w14:paraId="153C0412" w14:textId="77777777" w:rsidR="009D7BF4" w:rsidRDefault="009D7BF4" w:rsidP="009D7BF4">
      <w:pPr>
        <w:jc w:val="both"/>
        <w:rPr>
          <w:sz w:val="28"/>
          <w:szCs w:val="28"/>
          <w:lang w:val="uk-UA"/>
        </w:rPr>
      </w:pPr>
    </w:p>
    <w:p w14:paraId="3A74DAB1" w14:textId="77777777" w:rsidR="009D7BF4" w:rsidRDefault="009D7BF4" w:rsidP="009D7BF4">
      <w:pPr>
        <w:rPr>
          <w:sz w:val="28"/>
          <w:szCs w:val="28"/>
          <w:lang w:val="uk-UA"/>
        </w:rPr>
      </w:pPr>
      <w:r>
        <w:rPr>
          <w:b/>
          <w:sz w:val="28"/>
          <w:szCs w:val="28"/>
          <w:lang w:val="uk-UA"/>
        </w:rPr>
        <w:t xml:space="preserve"> </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w:t>
      </w:r>
      <w:r>
        <w:rPr>
          <w:lang w:val="uk-UA"/>
        </w:rPr>
        <w:t xml:space="preserve"> </w:t>
      </w:r>
    </w:p>
    <w:p w14:paraId="2FF67BF6" w14:textId="77777777" w:rsidR="009D7BF4" w:rsidRDefault="009D7BF4" w:rsidP="009D7BF4">
      <w:pPr>
        <w:jc w:val="both"/>
        <w:rPr>
          <w:sz w:val="28"/>
          <w:szCs w:val="28"/>
          <w:lang w:val="uk-UA"/>
        </w:rPr>
      </w:pPr>
    </w:p>
    <w:p w14:paraId="1DFE6708" w14:textId="7146843C" w:rsidR="00AB06D4" w:rsidRDefault="00CE657C" w:rsidP="009D7BF4"/>
    <w:p w14:paraId="394BF4D9" w14:textId="31FCF6D5" w:rsidR="009F1C33" w:rsidRDefault="009F1C33" w:rsidP="009D7BF4"/>
    <w:p w14:paraId="50962697" w14:textId="2B534733" w:rsidR="009F1C33" w:rsidRDefault="009F1C33" w:rsidP="009D7BF4"/>
    <w:p w14:paraId="34DF28EC" w14:textId="7031C4D1" w:rsidR="009F1C33" w:rsidRDefault="009F1C33" w:rsidP="009D7BF4"/>
    <w:p w14:paraId="40587306" w14:textId="1C4172A4" w:rsidR="009F1C33" w:rsidRDefault="009F1C33" w:rsidP="009D7BF4"/>
    <w:p w14:paraId="15D7BFAB" w14:textId="10E0BE8B" w:rsidR="009F1C33" w:rsidRDefault="009F1C33" w:rsidP="009D7BF4"/>
    <w:p w14:paraId="18FA8F8C" w14:textId="5F61B869" w:rsidR="009F1C33" w:rsidRDefault="009F1C33" w:rsidP="009D7BF4"/>
    <w:p w14:paraId="42EC8A15" w14:textId="077A1DBA" w:rsidR="009F1C33" w:rsidRDefault="009F1C33" w:rsidP="009D7BF4"/>
    <w:p w14:paraId="72D310BB" w14:textId="2635BD90" w:rsidR="009F1C33" w:rsidRDefault="009F1C33" w:rsidP="009D7BF4"/>
    <w:p w14:paraId="76B5F8E1" w14:textId="3E19B917" w:rsidR="009F1C33" w:rsidRDefault="009F1C33" w:rsidP="009D7BF4"/>
    <w:p w14:paraId="7BDE69D0" w14:textId="1E8E5530" w:rsidR="009F1C33" w:rsidRDefault="009F1C33" w:rsidP="009D7BF4"/>
    <w:sectPr w:rsidR="009F1C3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75048"/>
    <w:multiLevelType w:val="hybridMultilevel"/>
    <w:tmpl w:val="C9A43594"/>
    <w:lvl w:ilvl="0" w:tplc="BC48B2C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3D2C1077"/>
    <w:multiLevelType w:val="multilevel"/>
    <w:tmpl w:val="BB809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606729"/>
    <w:multiLevelType w:val="hybridMultilevel"/>
    <w:tmpl w:val="836AE90C"/>
    <w:lvl w:ilvl="0" w:tplc="0414C810">
      <w:start w:val="1"/>
      <w:numFmt w:val="decimal"/>
      <w:lvlText w:val="%1."/>
      <w:lvlJc w:val="left"/>
      <w:pPr>
        <w:ind w:left="495" w:hanging="360"/>
      </w:pPr>
      <w:rPr>
        <w:rFonts w:hint="default"/>
        <w:sz w:val="28"/>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2B2"/>
    <w:rsid w:val="003D2EF9"/>
    <w:rsid w:val="004B79CE"/>
    <w:rsid w:val="008D0D1B"/>
    <w:rsid w:val="009D7BF4"/>
    <w:rsid w:val="009F1C33"/>
    <w:rsid w:val="00B452B2"/>
    <w:rsid w:val="00CE657C"/>
    <w:rsid w:val="00DE1FF2"/>
    <w:rsid w:val="00E95688"/>
    <w:rsid w:val="00EA01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514DF"/>
  <w15:chartTrackingRefBased/>
  <w15:docId w15:val="{4CB68BE8-5315-4633-B8CF-D3373AE1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2B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1C33"/>
    <w:pPr>
      <w:spacing w:before="100" w:beforeAutospacing="1" w:after="100" w:afterAutospacing="1"/>
    </w:pPr>
    <w:rPr>
      <w:lang w:val="uk-UA" w:eastAsia="uk-UA"/>
    </w:rPr>
  </w:style>
  <w:style w:type="character" w:styleId="a4">
    <w:name w:val="Strong"/>
    <w:basedOn w:val="a0"/>
    <w:uiPriority w:val="22"/>
    <w:qFormat/>
    <w:rsid w:val="009F1C33"/>
    <w:rPr>
      <w:b/>
      <w:bCs/>
    </w:rPr>
  </w:style>
  <w:style w:type="paragraph" w:styleId="a5">
    <w:name w:val="List Paragraph"/>
    <w:basedOn w:val="a"/>
    <w:uiPriority w:val="34"/>
    <w:qFormat/>
    <w:rsid w:val="00DE1F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945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1661</Characters>
  <Application>Microsoft Office Word</Application>
  <DocSecurity>0</DocSecurity>
  <Lines>13</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Влада Конопля</dc:creator>
  <cp:keywords/>
  <dc:description/>
  <cp:lastModifiedBy>11</cp:lastModifiedBy>
  <cp:revision>2</cp:revision>
  <cp:lastPrinted>2021-08-10T11:27:00Z</cp:lastPrinted>
  <dcterms:created xsi:type="dcterms:W3CDTF">2021-09-21T05:16:00Z</dcterms:created>
  <dcterms:modified xsi:type="dcterms:W3CDTF">2021-09-21T05:16:00Z</dcterms:modified>
</cp:coreProperties>
</file>