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016D5F03" w14:textId="77777777" w:rsidR="004A666C" w:rsidRPr="004D68B5" w:rsidRDefault="004A666C" w:rsidP="004A666C">
      <w:pPr>
        <w:spacing w:after="0"/>
        <w:jc w:val="center"/>
        <w:rPr>
          <w:rFonts w:ascii="Times New Roman" w:hAnsi="Times New Roman" w:cs="Times New Roman"/>
          <w:sz w:val="32"/>
        </w:rPr>
      </w:pPr>
      <w:r w:rsidRPr="004D68B5">
        <w:rPr>
          <w:rFonts w:ascii="Times New Roman" w:hAnsi="Times New Roman" w:cs="Times New Roman"/>
          <w:sz w:val="32"/>
        </w:rPr>
        <w:object w:dxaOrig="612" w:dyaOrig="900" w14:anchorId="1EA37F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693717877" r:id="rId6"/>
        </w:object>
      </w:r>
    </w:p>
    <w:p w14:paraId="5BE2B720" w14:textId="77777777" w:rsidR="004A666C" w:rsidRPr="004D68B5" w:rsidRDefault="004A666C" w:rsidP="004A666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68B5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239839F1" w14:textId="77777777" w:rsidR="004A666C" w:rsidRPr="004D68B5" w:rsidRDefault="004A666C" w:rsidP="004A666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68B5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21F3A666" w14:textId="77777777" w:rsidR="004A666C" w:rsidRPr="004D68B5" w:rsidRDefault="004A666C" w:rsidP="004A666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68B5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1B435459" w14:textId="77777777" w:rsidR="004A666C" w:rsidRPr="004D68B5" w:rsidRDefault="004A666C" w:rsidP="004A666C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0107A424" w14:textId="77777777" w:rsidR="004A666C" w:rsidRPr="004D68B5" w:rsidRDefault="004A666C" w:rsidP="004A666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68B5">
        <w:rPr>
          <w:rFonts w:ascii="Times New Roman" w:hAnsi="Times New Roman" w:cs="Times New Roman"/>
          <w:b/>
          <w:sz w:val="32"/>
          <w:szCs w:val="32"/>
        </w:rPr>
        <w:t>/де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сята</w:t>
      </w:r>
      <w:proofErr w:type="spellEnd"/>
      <w:r w:rsidRPr="004D68B5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4D68B5">
        <w:rPr>
          <w:rFonts w:ascii="Times New Roman" w:hAnsi="Times New Roman" w:cs="Times New Roman"/>
          <w:b/>
          <w:sz w:val="32"/>
          <w:szCs w:val="32"/>
        </w:rPr>
        <w:t>сесія</w:t>
      </w:r>
      <w:proofErr w:type="spellEnd"/>
      <w:r w:rsidRPr="004D68B5">
        <w:rPr>
          <w:rFonts w:ascii="Times New Roman" w:hAnsi="Times New Roman" w:cs="Times New Roman"/>
          <w:b/>
          <w:sz w:val="32"/>
          <w:szCs w:val="32"/>
        </w:rPr>
        <w:t xml:space="preserve"> восьмого скликання/</w:t>
      </w:r>
    </w:p>
    <w:p w14:paraId="1D30A956" w14:textId="77777777" w:rsidR="004A666C" w:rsidRPr="004D68B5" w:rsidRDefault="004A666C" w:rsidP="004A666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68B5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4D68B5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4D68B5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6EDCFAD1" w14:textId="77777777" w:rsidR="004A666C" w:rsidRPr="004D68B5" w:rsidRDefault="004A666C" w:rsidP="004A666C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2E8F2092" w14:textId="77777777" w:rsidR="004A666C" w:rsidRPr="004D68B5" w:rsidRDefault="004A666C" w:rsidP="004A666C">
      <w:pPr>
        <w:spacing w:after="0"/>
        <w:jc w:val="center"/>
        <w:rPr>
          <w:rFonts w:ascii="Times New Roman" w:hAnsi="Times New Roman" w:cs="Times New Roman"/>
          <w:b/>
        </w:rPr>
      </w:pPr>
    </w:p>
    <w:p w14:paraId="43E14DD7" w14:textId="229C8CD2" w:rsidR="004A666C" w:rsidRPr="004D68B5" w:rsidRDefault="004A666C" w:rsidP="004A66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68B5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  <w:lang w:val="uk-UA"/>
        </w:rPr>
        <w:t>30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липня </w:t>
      </w:r>
      <w:r w:rsidRPr="004D68B5">
        <w:rPr>
          <w:rFonts w:ascii="Times New Roman" w:hAnsi="Times New Roman" w:cs="Times New Roman"/>
          <w:sz w:val="28"/>
          <w:szCs w:val="28"/>
        </w:rPr>
        <w:t xml:space="preserve"> 2021 року                                             № 3</w:t>
      </w:r>
      <w:r w:rsidR="007C6FD0">
        <w:rPr>
          <w:rFonts w:ascii="Times New Roman" w:hAnsi="Times New Roman" w:cs="Times New Roman"/>
          <w:sz w:val="28"/>
          <w:szCs w:val="28"/>
          <w:lang w:val="uk-UA"/>
        </w:rPr>
        <w:t>64</w:t>
      </w:r>
      <w:r w:rsidRPr="004D68B5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4D68B5">
        <w:rPr>
          <w:rFonts w:ascii="Times New Roman" w:hAnsi="Times New Roman" w:cs="Times New Roman"/>
          <w:sz w:val="28"/>
          <w:szCs w:val="28"/>
        </w:rPr>
        <w:t>-</w:t>
      </w:r>
      <w:r w:rsidRPr="004D68B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4D68B5">
        <w:rPr>
          <w:rFonts w:ascii="Times New Roman" w:hAnsi="Times New Roman" w:cs="Times New Roman"/>
          <w:sz w:val="28"/>
          <w:szCs w:val="28"/>
        </w:rPr>
        <w:t>ІІІ</w:t>
      </w:r>
    </w:p>
    <w:p w14:paraId="140A0126" w14:textId="77777777" w:rsidR="0063424E" w:rsidRDefault="00DE2901" w:rsidP="006D586F">
      <w:pPr>
        <w:shd w:val="clear" w:color="auto" w:fill="FFFFFF"/>
        <w:spacing w:after="0" w:line="240" w:lineRule="auto"/>
        <w:ind w:right="448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 xml:space="preserve">Про </w:t>
      </w:r>
      <w:r w:rsidR="0063424E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 xml:space="preserve">надання субвенції </w:t>
      </w:r>
      <w:r w:rsidR="00E41EBF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 xml:space="preserve"> </w:t>
      </w:r>
      <w:r w:rsidR="0063424E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з державного бюджету</w:t>
      </w:r>
    </w:p>
    <w:p w14:paraId="5EDAC593" w14:textId="77777777" w:rsidR="0063424E" w:rsidRDefault="0063424E" w:rsidP="006D586F">
      <w:pPr>
        <w:shd w:val="clear" w:color="auto" w:fill="FFFFFF"/>
        <w:spacing w:after="0" w:line="240" w:lineRule="auto"/>
        <w:ind w:right="448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 xml:space="preserve">місцевим бюджетам на реалізацію заходів, </w:t>
      </w:r>
    </w:p>
    <w:p w14:paraId="09DA9024" w14:textId="77777777" w:rsidR="0063424E" w:rsidRDefault="0063424E" w:rsidP="006D586F">
      <w:pPr>
        <w:shd w:val="clear" w:color="auto" w:fill="FFFFFF"/>
        <w:spacing w:after="0" w:line="240" w:lineRule="auto"/>
        <w:ind w:right="448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спрямованих на підвищення доступності</w:t>
      </w:r>
    </w:p>
    <w:p w14:paraId="20D87299" w14:textId="77777777" w:rsidR="0063424E" w:rsidRDefault="0063424E" w:rsidP="006D586F">
      <w:pPr>
        <w:shd w:val="clear" w:color="auto" w:fill="FFFFFF"/>
        <w:spacing w:after="0" w:line="240" w:lineRule="auto"/>
        <w:ind w:right="448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широкосмугового доступу до Інтернету</w:t>
      </w:r>
    </w:p>
    <w:p w14:paraId="2AB10FEE" w14:textId="77777777" w:rsidR="001B2C95" w:rsidRDefault="0063424E" w:rsidP="006D586F">
      <w:pPr>
        <w:shd w:val="clear" w:color="auto" w:fill="FFFFFF"/>
        <w:spacing w:after="0" w:line="240" w:lineRule="auto"/>
        <w:ind w:right="448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 xml:space="preserve">в сільській місцевості </w:t>
      </w:r>
      <w:r w:rsidR="00E41EBF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 xml:space="preserve">на 2021 рік </w:t>
      </w:r>
    </w:p>
    <w:p w14:paraId="65BCE7B7" w14:textId="77777777" w:rsidR="006D586F" w:rsidRDefault="006D586F" w:rsidP="006D586F">
      <w:pPr>
        <w:shd w:val="clear" w:color="auto" w:fill="FFFFFF"/>
        <w:spacing w:after="0" w:line="240" w:lineRule="auto"/>
        <w:ind w:right="448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</w:pPr>
    </w:p>
    <w:p w14:paraId="7992F5A5" w14:textId="77777777" w:rsidR="00150FB2" w:rsidRDefault="00C65BCF" w:rsidP="00150FB2">
      <w:pPr>
        <w:shd w:val="clear" w:color="auto" w:fill="FFFFFF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   Згідно Розпорядження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Кабінета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Міністрів України від 09.06.2021 № 622-р «Про розподіл у 2021 році субвенції з державного бюджету місцевим бюджетам на реалізацію заходів, спрямованих на підвищення доступності широкосмугового доступу до Інтернету в сільській місцевості»</w:t>
      </w:r>
      <w:bookmarkStart w:id="1" w:name="n16"/>
      <w:bookmarkStart w:id="2" w:name="n17"/>
      <w:bookmarkStart w:id="3" w:name="n20"/>
      <w:bookmarkEnd w:id="1"/>
      <w:bookmarkEnd w:id="2"/>
      <w:bookmarkEnd w:id="3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, к</w:t>
      </w:r>
      <w:r w:rsidR="00E41EB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еруючись статтею </w:t>
      </w:r>
      <w:r w:rsidR="00EC4C3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="008B1A6A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78</w:t>
      </w:r>
      <w:r w:rsidR="0024157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, 85</w:t>
      </w:r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AC22A1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hyperlink r:id="rId7" w:tgtFrame="_blank" w:history="1">
        <w:r w:rsidR="008B1A6A" w:rsidRPr="00E53774">
          <w:rPr>
            <w:rFonts w:ascii="Times New Roman" w:eastAsia="Times New Roman" w:hAnsi="Times New Roman" w:cs="Times New Roman"/>
            <w:color w:val="000099"/>
            <w:sz w:val="28"/>
            <w:szCs w:val="28"/>
            <w:lang w:val="uk-UA" w:eastAsia="ru-RU"/>
          </w:rPr>
          <w:t>Бюджетного</w:t>
        </w:r>
        <w:r w:rsidR="00AC22A1" w:rsidRPr="00E53774">
          <w:rPr>
            <w:rFonts w:ascii="Times New Roman" w:eastAsia="Times New Roman" w:hAnsi="Times New Roman" w:cs="Times New Roman"/>
            <w:color w:val="000099"/>
            <w:sz w:val="28"/>
            <w:szCs w:val="28"/>
            <w:lang w:val="uk-UA" w:eastAsia="ru-RU"/>
          </w:rPr>
          <w:t xml:space="preserve"> </w:t>
        </w:r>
        <w:r w:rsidR="008B1A6A" w:rsidRPr="00E53774">
          <w:rPr>
            <w:rFonts w:ascii="Times New Roman" w:eastAsia="Times New Roman" w:hAnsi="Times New Roman" w:cs="Times New Roman"/>
            <w:color w:val="000099"/>
            <w:sz w:val="28"/>
            <w:szCs w:val="28"/>
            <w:lang w:val="uk-UA" w:eastAsia="ru-RU"/>
          </w:rPr>
          <w:t>кодексу</w:t>
        </w:r>
        <w:r w:rsidR="00AC22A1" w:rsidRPr="00E53774">
          <w:rPr>
            <w:rFonts w:ascii="Times New Roman" w:eastAsia="Times New Roman" w:hAnsi="Times New Roman" w:cs="Times New Roman"/>
            <w:color w:val="000099"/>
            <w:sz w:val="28"/>
            <w:szCs w:val="28"/>
            <w:lang w:val="uk-UA" w:eastAsia="ru-RU"/>
          </w:rPr>
          <w:t xml:space="preserve"> України</w:t>
        </w:r>
      </w:hyperlink>
      <w:r w:rsidR="00AC22A1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,</w:t>
      </w:r>
      <w:r w:rsidR="0024157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п.23</w:t>
      </w:r>
      <w:r w:rsidR="00AC22A1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8B1A6A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ст.26 </w:t>
      </w:r>
      <w:hyperlink r:id="rId8" w:tgtFrame="_blank" w:history="1">
        <w:r w:rsidR="008B1A6A" w:rsidRPr="00E53774">
          <w:rPr>
            <w:rFonts w:ascii="Times New Roman" w:eastAsia="Times New Roman" w:hAnsi="Times New Roman" w:cs="Times New Roman"/>
            <w:color w:val="000099"/>
            <w:sz w:val="28"/>
            <w:szCs w:val="28"/>
            <w:lang w:val="uk-UA" w:eastAsia="ru-RU"/>
          </w:rPr>
          <w:t>Закону</w:t>
        </w:r>
        <w:r w:rsidR="00AC22A1" w:rsidRPr="00E53774">
          <w:rPr>
            <w:rFonts w:ascii="Times New Roman" w:eastAsia="Times New Roman" w:hAnsi="Times New Roman" w:cs="Times New Roman"/>
            <w:color w:val="000099"/>
            <w:sz w:val="28"/>
            <w:szCs w:val="28"/>
            <w:lang w:val="uk-UA" w:eastAsia="ru-RU"/>
          </w:rPr>
          <w:t xml:space="preserve"> України</w:t>
        </w:r>
      </w:hyperlink>
      <w:r w:rsidR="00AC22A1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«Про</w:t>
      </w:r>
      <w:r w:rsidR="006F431D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="00AC22A1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місцеве самоврядування</w:t>
      </w:r>
      <w:r w:rsidR="008B1A6A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в Україні</w:t>
      </w:r>
      <w:r w:rsidR="00EC7DA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», </w:t>
      </w:r>
      <w:r w:rsidR="00150FB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сесія селищної ради</w:t>
      </w:r>
    </w:p>
    <w:p w14:paraId="24038813" w14:textId="2FCD7F22" w:rsidR="00A6067D" w:rsidRDefault="00FC0367" w:rsidP="00150FB2">
      <w:pPr>
        <w:shd w:val="clear" w:color="auto" w:fill="FFFFFF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90297E">
        <w:rPr>
          <w:rFonts w:ascii="Times New Roman" w:eastAsia="Times New Roman" w:hAnsi="Times New Roman" w:cs="Times New Roman"/>
          <w:b/>
          <w:bCs/>
          <w:color w:val="333333"/>
          <w:spacing w:val="30"/>
          <w:sz w:val="28"/>
          <w:szCs w:val="28"/>
          <w:lang w:val="uk-UA" w:eastAsia="ru-RU"/>
        </w:rPr>
        <w:t>ВИРІШИЛА</w:t>
      </w:r>
      <w:r w:rsidRPr="00E53774">
        <w:rPr>
          <w:rFonts w:ascii="Times New Roman" w:eastAsia="Times New Roman" w:hAnsi="Times New Roman" w:cs="Times New Roman"/>
          <w:b/>
          <w:bCs/>
          <w:color w:val="333333"/>
          <w:spacing w:val="30"/>
          <w:sz w:val="28"/>
          <w:szCs w:val="28"/>
          <w:lang w:val="uk-UA" w:eastAsia="ru-RU"/>
        </w:rPr>
        <w:t>:</w:t>
      </w:r>
      <w:r w:rsidR="00A21CA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              </w:t>
      </w:r>
    </w:p>
    <w:p w14:paraId="36880DEE" w14:textId="77777777" w:rsidR="008B1A6A" w:rsidRPr="00E53774" w:rsidRDefault="00A21CA7" w:rsidP="00150FB2">
      <w:pPr>
        <w:shd w:val="clear" w:color="auto" w:fill="FFFFFF"/>
        <w:spacing w:after="0" w:line="240" w:lineRule="auto"/>
        <w:ind w:right="454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         </w:t>
      </w:r>
      <w:bookmarkStart w:id="4" w:name="n21"/>
      <w:bookmarkEnd w:id="4"/>
      <w:r w:rsidR="00EC4C3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  </w:t>
      </w:r>
    </w:p>
    <w:p w14:paraId="1C8B32D0" w14:textId="4A142311" w:rsidR="00856BB6" w:rsidRPr="00856BB6" w:rsidRDefault="00D63728" w:rsidP="00856BB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right="44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856BB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Збільши</w:t>
      </w:r>
      <w:r w:rsidR="00150FB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ти</w:t>
      </w:r>
      <w:r w:rsidRPr="00856BB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дохідну та видаткову частину селищного бюджету на 2021 рік в суму 397120,00 грн. у зв’язку з наданням субвенції</w:t>
      </w:r>
      <w:r w:rsidR="00CE0217" w:rsidRPr="00856BB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з державного бюджету місцевим бюджетам на реалізацію заходів, спрямованих на підвищення доступності широкосмугового доступу до Інтернету в сільській місцевості.</w:t>
      </w:r>
    </w:p>
    <w:p w14:paraId="232916C1" w14:textId="77777777" w:rsidR="00856BB6" w:rsidRPr="00856BB6" w:rsidRDefault="00856BB6" w:rsidP="00856BB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6BB6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даного рішення покласти на постійну комісію з питань</w:t>
      </w:r>
      <w:r w:rsidRPr="00856BB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соціально-економічного розвитку, бюджету  та здійснення регуляторної політики.</w:t>
      </w:r>
    </w:p>
    <w:p w14:paraId="7A5A9EA3" w14:textId="77777777" w:rsidR="008B1A6A" w:rsidRPr="00856BB6" w:rsidRDefault="00CE0217" w:rsidP="00856BB6">
      <w:pPr>
        <w:shd w:val="clear" w:color="auto" w:fill="FFFFFF"/>
        <w:spacing w:after="0" w:line="240" w:lineRule="auto"/>
        <w:ind w:left="568" w:right="44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856BB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</w:p>
    <w:p w14:paraId="0184B9B9" w14:textId="77777777" w:rsidR="000A7F33" w:rsidRPr="00E53774" w:rsidRDefault="000A7F33" w:rsidP="008B1A6A">
      <w:pPr>
        <w:pStyle w:val="a3"/>
        <w:shd w:val="clear" w:color="auto" w:fill="FFFFFF"/>
        <w:spacing w:after="0" w:line="240" w:lineRule="auto"/>
        <w:ind w:right="448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14:paraId="5BD58DE6" w14:textId="77777777" w:rsidR="00A21CA7" w:rsidRPr="004A666C" w:rsidRDefault="00F32C09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</w:pPr>
      <w:r w:rsidRPr="004A66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Селищний голова                                  Володимир ПАВЛЕНКО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3"/>
        <w:gridCol w:w="2339"/>
        <w:gridCol w:w="2713"/>
      </w:tblGrid>
      <w:tr w:rsidR="00FC0367" w:rsidRPr="00E53774" w14:paraId="1561E781" w14:textId="77777777" w:rsidTr="00A21CA7">
        <w:trPr>
          <w:trHeight w:val="60"/>
        </w:trPr>
        <w:tc>
          <w:tcPr>
            <w:tcW w:w="2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AB1AA64" w14:textId="77777777" w:rsidR="00FC0367" w:rsidRPr="006877B8" w:rsidRDefault="00FC0367" w:rsidP="00A21CA7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bookmarkStart w:id="5" w:name="n86"/>
            <w:bookmarkEnd w:id="5"/>
            <w:r w:rsidRPr="006877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CE28A9A" w14:textId="77777777" w:rsidR="00FC0367" w:rsidRPr="006877B8" w:rsidRDefault="00FC0367" w:rsidP="00FC0367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9EC32B4" w14:textId="77777777" w:rsidR="00FC0367" w:rsidRPr="006877B8" w:rsidRDefault="00FC0367" w:rsidP="00A21CA7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877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</w:p>
        </w:tc>
      </w:tr>
    </w:tbl>
    <w:p w14:paraId="67FAF79C" w14:textId="77777777" w:rsidR="00BE309C" w:rsidRDefault="00BE309C">
      <w:pPr>
        <w:rPr>
          <w:sz w:val="28"/>
          <w:szCs w:val="28"/>
          <w:lang w:val="uk-UA"/>
        </w:rPr>
      </w:pPr>
    </w:p>
    <w:p w14:paraId="21F9FAE8" w14:textId="77777777" w:rsidR="0033329D" w:rsidRDefault="0033329D">
      <w:pPr>
        <w:rPr>
          <w:sz w:val="28"/>
          <w:szCs w:val="28"/>
          <w:lang w:val="uk-UA"/>
        </w:rPr>
      </w:pPr>
    </w:p>
    <w:p w14:paraId="0E1B6AF4" w14:textId="77777777" w:rsidR="0033329D" w:rsidRDefault="0033329D">
      <w:pPr>
        <w:rPr>
          <w:sz w:val="28"/>
          <w:szCs w:val="28"/>
          <w:lang w:val="uk-UA"/>
        </w:rPr>
      </w:pPr>
    </w:p>
    <w:p w14:paraId="4CE2CFDB" w14:textId="77777777" w:rsidR="0033329D" w:rsidRDefault="0033329D">
      <w:pPr>
        <w:rPr>
          <w:sz w:val="28"/>
          <w:szCs w:val="28"/>
          <w:lang w:val="uk-UA"/>
        </w:rPr>
      </w:pPr>
    </w:p>
    <w:p w14:paraId="344CEDC2" w14:textId="77777777" w:rsidR="0033329D" w:rsidRDefault="0033329D">
      <w:pPr>
        <w:rPr>
          <w:sz w:val="28"/>
          <w:szCs w:val="28"/>
          <w:lang w:val="uk-UA"/>
        </w:rPr>
      </w:pPr>
    </w:p>
    <w:sectPr w:rsidR="0033329D" w:rsidSect="0094422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DC2C69"/>
    <w:multiLevelType w:val="hybridMultilevel"/>
    <w:tmpl w:val="E3C476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545BC"/>
    <w:multiLevelType w:val="hybridMultilevel"/>
    <w:tmpl w:val="BB0A1C82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8E0009"/>
    <w:multiLevelType w:val="hybridMultilevel"/>
    <w:tmpl w:val="FB348142"/>
    <w:lvl w:ilvl="0" w:tplc="A1DC19C4">
      <w:numFmt w:val="bullet"/>
      <w:lvlText w:val="-"/>
      <w:lvlJc w:val="left"/>
      <w:pPr>
        <w:tabs>
          <w:tab w:val="num" w:pos="1335"/>
        </w:tabs>
        <w:ind w:left="1335" w:hanging="79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367"/>
    <w:rsid w:val="00093887"/>
    <w:rsid w:val="000A7F33"/>
    <w:rsid w:val="000B0142"/>
    <w:rsid w:val="000B0BBE"/>
    <w:rsid w:val="000C626D"/>
    <w:rsid w:val="00150FB2"/>
    <w:rsid w:val="001A0D93"/>
    <w:rsid w:val="001B2C95"/>
    <w:rsid w:val="00225FD4"/>
    <w:rsid w:val="002305D2"/>
    <w:rsid w:val="00241573"/>
    <w:rsid w:val="0033329D"/>
    <w:rsid w:val="00371C10"/>
    <w:rsid w:val="004617EC"/>
    <w:rsid w:val="004A666C"/>
    <w:rsid w:val="004C6BC7"/>
    <w:rsid w:val="00500C98"/>
    <w:rsid w:val="00547C28"/>
    <w:rsid w:val="005E100F"/>
    <w:rsid w:val="0060436C"/>
    <w:rsid w:val="0063424E"/>
    <w:rsid w:val="006866E7"/>
    <w:rsid w:val="006877B8"/>
    <w:rsid w:val="006D586F"/>
    <w:rsid w:val="006F431D"/>
    <w:rsid w:val="007704E0"/>
    <w:rsid w:val="007C6FD0"/>
    <w:rsid w:val="008473C7"/>
    <w:rsid w:val="00856BB6"/>
    <w:rsid w:val="008B1A6A"/>
    <w:rsid w:val="0090297E"/>
    <w:rsid w:val="00936946"/>
    <w:rsid w:val="00944227"/>
    <w:rsid w:val="00965693"/>
    <w:rsid w:val="009675D1"/>
    <w:rsid w:val="00A13407"/>
    <w:rsid w:val="00A21CA7"/>
    <w:rsid w:val="00A6067D"/>
    <w:rsid w:val="00A84783"/>
    <w:rsid w:val="00AC22A1"/>
    <w:rsid w:val="00AE0F51"/>
    <w:rsid w:val="00B01DE5"/>
    <w:rsid w:val="00BD2A74"/>
    <w:rsid w:val="00BE309C"/>
    <w:rsid w:val="00C65BCF"/>
    <w:rsid w:val="00CE0217"/>
    <w:rsid w:val="00D11A6B"/>
    <w:rsid w:val="00D53CAC"/>
    <w:rsid w:val="00D61BC6"/>
    <w:rsid w:val="00D63728"/>
    <w:rsid w:val="00DE2901"/>
    <w:rsid w:val="00E01831"/>
    <w:rsid w:val="00E41EBF"/>
    <w:rsid w:val="00E53774"/>
    <w:rsid w:val="00EB5A2D"/>
    <w:rsid w:val="00EC4C33"/>
    <w:rsid w:val="00EC7DA6"/>
    <w:rsid w:val="00F32C09"/>
    <w:rsid w:val="00FC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B7D29"/>
  <w15:docId w15:val="{24B063B7-7B5B-46F6-98C5-8B1D2F74C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1A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7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77B8"/>
    <w:rPr>
      <w:rFonts w:ascii="Segoe UI" w:hAnsi="Segoe UI" w:cs="Segoe UI"/>
      <w:sz w:val="18"/>
      <w:szCs w:val="18"/>
    </w:rPr>
  </w:style>
  <w:style w:type="paragraph" w:styleId="a6">
    <w:name w:val="caption"/>
    <w:basedOn w:val="a"/>
    <w:next w:val="a"/>
    <w:semiHidden/>
    <w:unhideWhenUsed/>
    <w:qFormat/>
    <w:rsid w:val="0033329D"/>
    <w:pPr>
      <w:spacing w:after="240" w:line="240" w:lineRule="auto"/>
      <w:ind w:left="720" w:hanging="720"/>
      <w:jc w:val="center"/>
    </w:pPr>
    <w:rPr>
      <w:rFonts w:ascii="Times New Roman" w:eastAsia="Calibri" w:hAnsi="Times New Roman" w:cs="Times New Roman"/>
      <w:sz w:val="32"/>
      <w:szCs w:val="20"/>
      <w:lang w:val="uk-UA" w:eastAsia="ru-RU"/>
    </w:rPr>
  </w:style>
  <w:style w:type="paragraph" w:styleId="a7">
    <w:name w:val="Body Text"/>
    <w:basedOn w:val="a"/>
    <w:link w:val="a8"/>
    <w:semiHidden/>
    <w:unhideWhenUsed/>
    <w:rsid w:val="0033329D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val="uk-UA" w:eastAsia="ru-RU"/>
    </w:rPr>
  </w:style>
  <w:style w:type="character" w:customStyle="1" w:styleId="a8">
    <w:name w:val="Основной текст Знак"/>
    <w:basedOn w:val="a0"/>
    <w:link w:val="a7"/>
    <w:semiHidden/>
    <w:rsid w:val="0033329D"/>
    <w:rPr>
      <w:rFonts w:ascii="Times New Roman" w:eastAsia="Calibri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39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113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44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80/97-%D0%B2%D1%8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456-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11RFU02</dc:creator>
  <cp:lastModifiedBy>11</cp:lastModifiedBy>
  <cp:revision>2</cp:revision>
  <cp:lastPrinted>2021-08-02T12:03:00Z</cp:lastPrinted>
  <dcterms:created xsi:type="dcterms:W3CDTF">2021-09-21T05:25:00Z</dcterms:created>
  <dcterms:modified xsi:type="dcterms:W3CDTF">2021-09-21T05:25:00Z</dcterms:modified>
</cp:coreProperties>
</file>