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3E2B" w:rsidRDefault="002E3E2B" w:rsidP="002E3E2B">
      <w:pPr>
        <w:spacing w:after="0" w:line="240" w:lineRule="auto"/>
        <w:jc w:val="center"/>
        <w:rPr>
          <w:rFonts w:ascii="Times New Roman" w:hAnsi="Times New Roman"/>
          <w:sz w:val="32"/>
          <w:lang w:val="uk-UA"/>
        </w:rPr>
      </w:pPr>
      <w:r>
        <w:rPr>
          <w:rFonts w:ascii="Times New Roman" w:hAnsi="Times New Roman"/>
          <w:b/>
          <w:noProof/>
          <w:kern w:val="1"/>
          <w:sz w:val="28"/>
          <w:szCs w:val="28"/>
          <w:lang w:eastAsia="ru-RU"/>
        </w:rPr>
        <w:drawing>
          <wp:inline distT="0" distB="0" distL="0" distR="0">
            <wp:extent cx="5524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E2B" w:rsidRPr="00BD7A88" w:rsidRDefault="002E3E2B" w:rsidP="002E3E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Березнянська селищна рада</w:t>
      </w:r>
    </w:p>
    <w:p w:rsidR="002E3E2B" w:rsidRDefault="002E3E2B" w:rsidP="002E3E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області</w:t>
      </w:r>
    </w:p>
    <w:p w:rsidR="002E3E2B" w:rsidRDefault="002E3E2B" w:rsidP="002E3E2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E3E2B" w:rsidRDefault="002E3E2B" w:rsidP="002E3E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ВИКОНАВЧИЙ КОМІТЕТ</w:t>
      </w:r>
    </w:p>
    <w:p w:rsidR="002E3E2B" w:rsidRPr="00BD7A88" w:rsidRDefault="002E3E2B" w:rsidP="002E3E2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2E3E2B" w:rsidRDefault="002E3E2B" w:rsidP="002E3E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2E3E2B" w:rsidRDefault="002E3E2B" w:rsidP="002E3E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2E3E2B" w:rsidRPr="00BD7A88" w:rsidRDefault="002E3E2B" w:rsidP="002E3E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  28 серпня</w:t>
      </w:r>
      <w:r>
        <w:rPr>
          <w:rFonts w:ascii="Times New Roman" w:hAnsi="Times New Roman"/>
          <w:sz w:val="28"/>
          <w:szCs w:val="28"/>
        </w:rPr>
        <w:t xml:space="preserve"> 2021 року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96</w:t>
      </w:r>
    </w:p>
    <w:p w:rsidR="002E3E2B" w:rsidRDefault="002E3E2B" w:rsidP="002E3E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</w:t>
      </w:r>
    </w:p>
    <w:p w:rsidR="002E3E2B" w:rsidRDefault="002E3E2B" w:rsidP="002E3E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Про </w:t>
      </w:r>
      <w:proofErr w:type="gramStart"/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надання  соціальних</w:t>
      </w:r>
      <w:proofErr w:type="gramEnd"/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  послуг, </w:t>
      </w:r>
    </w:p>
    <w:p w:rsidR="002E3E2B" w:rsidRDefault="002E3E2B" w:rsidP="002E3E2B">
      <w:pPr>
        <w:shd w:val="clear" w:color="auto" w:fill="FFFFFF"/>
        <w:tabs>
          <w:tab w:val="center" w:pos="4677"/>
        </w:tabs>
        <w:spacing w:after="0" w:line="240" w:lineRule="auto"/>
        <w:jc w:val="both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соціального супроводу, зняття з</w:t>
      </w:r>
    </w:p>
    <w:p w:rsidR="002E3E2B" w:rsidRDefault="002E3E2B" w:rsidP="002E3E2B">
      <w:pPr>
        <w:shd w:val="clear" w:color="auto" w:fill="FFFFFF"/>
        <w:tabs>
          <w:tab w:val="center" w:pos="4677"/>
        </w:tabs>
        <w:spacing w:after="0" w:line="240" w:lineRule="auto"/>
        <w:jc w:val="both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соціального супроводу та</w:t>
      </w:r>
      <w:r w:rsidRPr="00BD7A88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обліку</w:t>
      </w:r>
    </w:p>
    <w:p w:rsidR="002E3E2B" w:rsidRDefault="002E3E2B" w:rsidP="002E3E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сімей, які опинились в</w:t>
      </w:r>
      <w:r w:rsidRPr="00B13C03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складних</w:t>
      </w:r>
    </w:p>
    <w:p w:rsidR="002E3E2B" w:rsidRDefault="002E3E2B" w:rsidP="002E3E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життєвих обставинах   КЗ  «Центр</w:t>
      </w:r>
    </w:p>
    <w:p w:rsidR="002E3E2B" w:rsidRDefault="002E3E2B" w:rsidP="002E3E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надання соціальних послуг»</w:t>
      </w:r>
    </w:p>
    <w:p w:rsidR="002E3E2B" w:rsidRPr="00B66726" w:rsidRDefault="002E3E2B" w:rsidP="002E3E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Березнянської селищної ради</w:t>
      </w:r>
    </w:p>
    <w:p w:rsidR="002E3E2B" w:rsidRDefault="002E3E2B" w:rsidP="002E3E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</w:p>
    <w:p w:rsidR="002E3E2B" w:rsidRDefault="002E3E2B" w:rsidP="002E3E2B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Керуючись статтею 26 Закону України «Про місцеве самоврядування в Україні», Законом України «Про соціальні послуги», статтями 4 та 21 постанови Кабінету Міністрів України від 01.06.2020 № 587 «Про організацію надання соціальних послуг», постановою Кабінету Міністрів України  №428 "Про затвердження Порядку регулювання тарифів на соціальні послуги», постановою Кабінету Міністрів України № 429 «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Про затвердження Порядку установлення диференційованої плати за надання соціальних послуг»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з метою забезпечення доступності соціальних послуг, виконавчий комітет Березнянської селищної ради </w:t>
      </w:r>
    </w:p>
    <w:p w:rsidR="002E3E2B" w:rsidRDefault="002E3E2B" w:rsidP="002E3E2B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E3E2B" w:rsidRDefault="002E3E2B" w:rsidP="002E3E2B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ВИРІШИВ:</w:t>
      </w:r>
    </w:p>
    <w:p w:rsidR="002E3E2B" w:rsidRDefault="002E3E2B" w:rsidP="002E3E2B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E3E2B" w:rsidRDefault="002E3E2B" w:rsidP="002E3E2B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1.Надавати соціальні послуги</w:t>
      </w:r>
      <w:r w:rsidRPr="001F5F5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КЗ «Центр надання соціальних послуг» Березнянської селищної ради сім</w:t>
      </w:r>
      <w:r w:rsidRPr="001F5F5A">
        <w:rPr>
          <w:rFonts w:ascii="Times New Roman" w:hAnsi="Times New Roman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sz w:val="28"/>
          <w:szCs w:val="28"/>
          <w:lang w:val="uk-UA" w:eastAsia="ru-RU"/>
        </w:rPr>
        <w:t>ям, які опинились в складних  життєвих обставинах, на основі заяв та відповідно до рішення шостої сесії восьмого скликання «Про надання соціальних послуг окремим категоріям осіб/сімей» на безоплатній основі, згідно Додатку 1.</w:t>
      </w:r>
    </w:p>
    <w:p w:rsidR="002E3E2B" w:rsidRDefault="002E3E2B" w:rsidP="002E3E2B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2.Зняти з обліку в КЗ «Центр надання соціальних послуг»</w:t>
      </w:r>
      <w:r w:rsidRPr="004A7E2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Березнянської селищної ради</w:t>
      </w:r>
      <w:r w:rsidRPr="00CD4EB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сім'ї, які перебувають в складних життєвих обставинах в зв’язку з подоланням та мінімізацією складних життєвих обставин (Додаток 2).</w:t>
      </w:r>
    </w:p>
    <w:p w:rsidR="002E3E2B" w:rsidRDefault="002E3E2B" w:rsidP="002E3E2B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3.Припинити соціальний супровід КЗ «Центр надання соціальних послуг»</w:t>
      </w:r>
      <w:r w:rsidRPr="004A7E2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Березнянської селищної ради сімей в зв’язку з подоланням та мінімізацією складних життєвих обставин (Додаток 3).</w:t>
      </w:r>
    </w:p>
    <w:p w:rsidR="002E3E2B" w:rsidRDefault="002E3E2B" w:rsidP="002E3E2B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4.Поставити на облік в КЗ «Центр надання соціальних послуг»</w:t>
      </w:r>
      <w:r w:rsidRPr="004A7E2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Березнянської селищної ради сім</w:t>
      </w:r>
      <w:r w:rsidRPr="00B13C03">
        <w:rPr>
          <w:rFonts w:ascii="Times New Roman" w:hAnsi="Times New Roman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sz w:val="28"/>
          <w:szCs w:val="28"/>
          <w:lang w:val="uk-UA" w:eastAsia="ru-RU"/>
        </w:rPr>
        <w:t>ї, які перебувають в складних життєвих обставинах (Додаток 4).</w:t>
      </w:r>
    </w:p>
    <w:p w:rsidR="002E3E2B" w:rsidRDefault="002E3E2B" w:rsidP="002E3E2B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5.Взяти під соціальний супровід КЗ «Центр надання соціальних послуг»</w:t>
      </w:r>
      <w:r w:rsidRPr="004A7E2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Березнянської селищної ради сім</w:t>
      </w:r>
      <w:r w:rsidRPr="00B13C03">
        <w:rPr>
          <w:rFonts w:ascii="Times New Roman" w:hAnsi="Times New Roman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sz w:val="28"/>
          <w:szCs w:val="28"/>
          <w:lang w:val="uk-UA" w:eastAsia="ru-RU"/>
        </w:rPr>
        <w:t>ї,</w:t>
      </w:r>
      <w:r w:rsidRPr="004A7E2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які перебувають в складних життєвих обставинах  (Додаток 5).</w:t>
      </w:r>
    </w:p>
    <w:p w:rsidR="002E3E2B" w:rsidRDefault="002E3E2B" w:rsidP="002E3E2B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6. Контроль за виконанням даного рішення покласти на заступника селищного голови з питань діяльності виконкому Березнянської селищної ради Івана ПАВЛЮКА.</w:t>
      </w:r>
    </w:p>
    <w:p w:rsidR="002E3E2B" w:rsidRDefault="002E3E2B" w:rsidP="002E3E2B">
      <w:pPr>
        <w:shd w:val="clear" w:color="auto" w:fill="FFFFFF"/>
        <w:spacing w:after="225" w:line="240" w:lineRule="auto"/>
        <w:ind w:firstLine="708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2E3E2B" w:rsidRDefault="002E3E2B" w:rsidP="002E3E2B">
      <w:pPr>
        <w:shd w:val="clear" w:color="auto" w:fill="FFFFFF"/>
        <w:spacing w:after="225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A74F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Селищний голова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</w:t>
      </w:r>
      <w:r w:rsidRPr="00FA74F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Володимир ПАВЛЕНКО</w:t>
      </w:r>
    </w:p>
    <w:p w:rsidR="002E3E2B" w:rsidRDefault="002E3E2B" w:rsidP="002E3E2B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E3E2B" w:rsidRDefault="002E3E2B">
      <w:bookmarkStart w:id="0" w:name="_GoBack"/>
      <w:bookmarkEnd w:id="0"/>
    </w:p>
    <w:sectPr w:rsidR="002E3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2B"/>
    <w:rsid w:val="002E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4F095-01D2-4965-A11B-05184936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E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2021-10-07T11:40:00Z</dcterms:created>
  <dcterms:modified xsi:type="dcterms:W3CDTF">2021-10-07T11:41:00Z</dcterms:modified>
</cp:coreProperties>
</file>