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F60214" w:rsidRDefault="0061334E" w:rsidP="006133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0214">
        <w:rPr>
          <w:rFonts w:ascii="Times New Roman" w:hAnsi="Times New Roman" w:cs="Times New Roman"/>
          <w:sz w:val="26"/>
          <w:szCs w:val="26"/>
        </w:rPr>
        <w:t>Від</w:t>
      </w:r>
      <w:r w:rsidR="005D7C1D">
        <w:rPr>
          <w:rFonts w:ascii="Times New Roman" w:hAnsi="Times New Roman" w:cs="Times New Roman"/>
          <w:sz w:val="26"/>
          <w:szCs w:val="26"/>
        </w:rPr>
        <w:t xml:space="preserve"> </w:t>
      </w:r>
      <w:r w:rsidR="0004741B">
        <w:rPr>
          <w:rFonts w:ascii="Times New Roman" w:hAnsi="Times New Roman" w:cs="Times New Roman"/>
          <w:sz w:val="26"/>
          <w:szCs w:val="26"/>
          <w:lang w:val="uk-UA"/>
        </w:rPr>
        <w:t xml:space="preserve">20 жовтня </w:t>
      </w:r>
      <w:r w:rsidRPr="00F60214">
        <w:rPr>
          <w:rFonts w:ascii="Times New Roman" w:hAnsi="Times New Roman" w:cs="Times New Roman"/>
          <w:sz w:val="26"/>
          <w:szCs w:val="26"/>
        </w:rPr>
        <w:t>20</w:t>
      </w:r>
      <w:r w:rsidR="00555D04" w:rsidRPr="00F60214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F60214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61334E" w:rsidRPr="00F6021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1334E" w:rsidRPr="00F6021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F6021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надання дозволу на розробку 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проектів землеустрою щодо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відведення земельних ділянок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у власність громадянам для ведення особистого селянського господарства на терито</w:t>
            </w:r>
            <w:r w:rsidR="00D87E3E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рії Березнянської селищної </w:t>
            </w:r>
            <w:r w:rsidR="00AC4632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ради Чернігівського району, Чернігівської області</w:t>
            </w:r>
          </w:p>
          <w:p w:rsidR="00ED2970" w:rsidRPr="00F60214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61334E" w:rsidRPr="00F6021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F6021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C107CA" w:rsidRPr="00F60214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Розглянувши з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аяви громадян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, про надання дозволу на розробку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проектів землеустрою щодо відведення земельних ділянок у власність для ведення особистого селянського господарства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комунальної власності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</w:t>
      </w:r>
      <w:r w:rsidR="00F134E1" w:rsidRPr="00F60214">
        <w:rPr>
          <w:rFonts w:ascii="Times New Roman" w:hAnsi="Times New Roman" w:cs="Times New Roman"/>
          <w:sz w:val="26"/>
          <w:szCs w:val="26"/>
          <w:lang w:val="uk-UA"/>
        </w:rPr>
        <w:t>ади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Чернігівського району, Чернігівської області керуючись ст.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ст. 12,116,118,121,126  Земельного кодексу України ст.26 Закону України «Про мі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сцеве самоврядування в Україні»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 Законом України «Про землеуст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>рій» Березнянська селищна рада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AC4632" w:rsidRPr="00F60214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BB04AE" w:rsidRDefault="001343FB" w:rsidP="00AC46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Надати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поданих заяв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>дозвіл на розробку проектів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землеустрою щодо відведення земельних ділянок у власність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для ведення особистого селянського господарства</w:t>
      </w:r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комунальної власності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ради, Чернігівського району, Чернігівської області</w:t>
      </w:r>
    </w:p>
    <w:p w:rsidR="005D7C1D" w:rsidRPr="00F60214" w:rsidRDefault="005D7C1D" w:rsidP="005D7C1D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смт Березна</w:t>
      </w:r>
    </w:p>
    <w:p w:rsidR="005D7C1D" w:rsidRDefault="0004741B" w:rsidP="005D7C1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Голуб Віталій Володимирович </w:t>
      </w:r>
      <w:r w:rsidR="005D7C1D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0,4500 </w:t>
      </w:r>
      <w:r w:rsidR="005D7C1D"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5D7C1D" w:rsidRDefault="0004741B" w:rsidP="005D7C1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Безкишкий Олексій Олександрович </w:t>
      </w:r>
      <w:r w:rsidR="005D7C1D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0,2000 </w:t>
      </w:r>
      <w:r w:rsidR="005D7C1D"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Теплуха Тетяна Вікторівна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0,5200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4741B" w:rsidRP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Кравченко Оксана Володимирівна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0,2000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Слюсаренко Микола Миколайович орієнтовною площею 0,2000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741B" w:rsidRDefault="0004741B" w:rsidP="0004741B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за межами смт Березна</w:t>
      </w:r>
    </w:p>
    <w:p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Молодша Світ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>лана Миколаївна орієнтовною площею 0,3000 га</w:t>
      </w:r>
    </w:p>
    <w:p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Мироненко Олександр Іванович 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Мірошниченко Олексій Панасович 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64294E" w:rsidRDefault="0064294E" w:rsidP="0064294E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 Гориця</w:t>
      </w:r>
    </w:p>
    <w:p w:rsidR="0064294E" w:rsidRDefault="0064294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294E">
        <w:rPr>
          <w:rFonts w:ascii="Times New Roman" w:hAnsi="Times New Roman" w:cs="Times New Roman"/>
          <w:sz w:val="26"/>
          <w:szCs w:val="26"/>
          <w:lang w:val="uk-UA"/>
        </w:rPr>
        <w:t>Бурковська Галина Олександрівна орієнтовною площею 2,0000 га</w:t>
      </w:r>
    </w:p>
    <w:p w:rsidR="0064294E" w:rsidRDefault="0064294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Бурий Іван Юрійович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орієнтовною площею 2,0000 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:rsidR="0064294E" w:rsidRDefault="0064294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Бурий Сергій Миколайович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орієнтовною площею 2,0000 га</w:t>
      </w:r>
    </w:p>
    <w:p w:rsidR="0064294E" w:rsidRDefault="0064294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Єременко Наталія Миколаївна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,0000 га</w:t>
      </w:r>
    </w:p>
    <w:p w:rsidR="0064294E" w:rsidRDefault="008102C1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Ло</w:t>
      </w:r>
      <w:r w:rsidR="0064294E">
        <w:rPr>
          <w:rFonts w:ascii="Times New Roman" w:hAnsi="Times New Roman" w:cs="Times New Roman"/>
          <w:sz w:val="26"/>
          <w:szCs w:val="26"/>
          <w:lang w:val="uk-UA"/>
        </w:rPr>
        <w:t xml:space="preserve">скутов Дмитро Валентинович </w:t>
      </w:r>
      <w:r w:rsidR="0064294E" w:rsidRPr="0064294E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 w:rsidR="0064294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4294E" w:rsidRPr="0064294E">
        <w:rPr>
          <w:rFonts w:ascii="Times New Roman" w:hAnsi="Times New Roman" w:cs="Times New Roman"/>
          <w:sz w:val="26"/>
          <w:szCs w:val="26"/>
          <w:lang w:val="uk-UA"/>
        </w:rPr>
        <w:t>,0000 га</w:t>
      </w:r>
    </w:p>
    <w:p w:rsidR="0064294E" w:rsidRDefault="0064294E" w:rsidP="0064294E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Гусавка</w:t>
      </w:r>
    </w:p>
    <w:p w:rsidR="0064294E" w:rsidRDefault="0064294E" w:rsidP="0064294E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294E">
        <w:rPr>
          <w:rFonts w:ascii="Times New Roman" w:hAnsi="Times New Roman" w:cs="Times New Roman"/>
          <w:sz w:val="26"/>
          <w:szCs w:val="26"/>
          <w:lang w:val="uk-UA"/>
        </w:rPr>
        <w:t>Пустовой Антон Валерійович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,0000 га</w:t>
      </w:r>
    </w:p>
    <w:p w:rsidR="00001456" w:rsidRDefault="00001456" w:rsidP="00001456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Локнесте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Семироз Юлія Юріївна 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0,30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00 га</w:t>
      </w:r>
    </w:p>
    <w:p w:rsidR="004F2678" w:rsidRDefault="00001456" w:rsidP="00001456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</w:t>
      </w:r>
      <w:r w:rsidR="004F2678"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Сахнівка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Рибцова Ольга Миколаївна 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Маслов Володимир Миколайович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Воронін Іван Вікторович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Павлюк</w:t>
      </w:r>
      <w:r w:rsidR="008102C1">
        <w:rPr>
          <w:rFonts w:ascii="Times New Roman" w:hAnsi="Times New Roman" w:cs="Times New Roman"/>
          <w:sz w:val="26"/>
          <w:szCs w:val="26"/>
          <w:lang w:val="uk-UA"/>
        </w:rPr>
        <w:t xml:space="preserve"> Вадим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Лукашук Тарас Олександрович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 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Самойленко Володимир Володимирович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2,000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Бурковський Олександр Олександрович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:rsidR="00001456" w:rsidRDefault="00F33A6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Мироненко Анастасія Олександрівна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1,000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F33A66" w:rsidRDefault="00F33A66" w:rsidP="00F3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Белашко Анатолій Михайлович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F33A66" w:rsidRDefault="00F33A66" w:rsidP="00F3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Дрозд Тетяна Григорівна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0,7000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2E3DC8" w:rsidRPr="008102C1" w:rsidRDefault="002E3DC8" w:rsidP="002E3D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Доценко Павло Павлович орієнтовною площею 2,000 га –УБД</w:t>
      </w:r>
    </w:p>
    <w:p w:rsidR="00202F7D" w:rsidRPr="008102C1" w:rsidRDefault="00202F7D" w:rsidP="002E3D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Середа Михайло Федорович орієнтовною площею 0,4000 га </w:t>
      </w:r>
    </w:p>
    <w:p w:rsidR="008102C1" w:rsidRPr="008102C1" w:rsidRDefault="008102C1" w:rsidP="002E3D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Дунай Микола Юрійович- орієнтовною площею 2,000 га</w:t>
      </w:r>
    </w:p>
    <w:p w:rsidR="00001456" w:rsidRDefault="00001456" w:rsidP="00202F7D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</w:t>
      </w: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Святі гори</w:t>
      </w:r>
    </w:p>
    <w:p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Коваленко Дмитро Миколайович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:rsidR="00F33A66" w:rsidRPr="00F33A66" w:rsidRDefault="00F33A66" w:rsidP="00F33A66">
      <w:pPr>
        <w:spacing w:line="240" w:lineRule="auto"/>
        <w:ind w:left="141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33A66">
        <w:rPr>
          <w:rFonts w:ascii="Times New Roman" w:hAnsi="Times New Roman" w:cs="Times New Roman"/>
          <w:b/>
          <w:sz w:val="26"/>
          <w:szCs w:val="26"/>
          <w:lang w:val="uk-UA"/>
        </w:rPr>
        <w:t>с.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33A66">
        <w:rPr>
          <w:rFonts w:ascii="Times New Roman" w:hAnsi="Times New Roman" w:cs="Times New Roman"/>
          <w:b/>
          <w:sz w:val="26"/>
          <w:szCs w:val="26"/>
          <w:lang w:val="uk-UA"/>
        </w:rPr>
        <w:t>Климентинівка</w:t>
      </w:r>
    </w:p>
    <w:p w:rsidR="00F33A66" w:rsidRDefault="00F33A66" w:rsidP="00F3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Ярошок Любов Павлівна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0,8000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33A66" w:rsidRDefault="00F33A66" w:rsidP="00F33A66">
      <w:pPr>
        <w:spacing w:line="240" w:lineRule="auto"/>
        <w:ind w:left="141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с. Сахнівка</w:t>
      </w:r>
    </w:p>
    <w:p w:rsidR="00F33A66" w:rsidRDefault="00F33A6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3A66">
        <w:rPr>
          <w:rFonts w:ascii="Times New Roman" w:hAnsi="Times New Roman" w:cs="Times New Roman"/>
          <w:sz w:val="26"/>
          <w:szCs w:val="26"/>
          <w:lang w:val="uk-UA"/>
        </w:rPr>
        <w:t>Івануха Марина Миколаївна орієнтовною площею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0,6000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F33A66" w:rsidRDefault="00F33A66" w:rsidP="00F3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Савкіна Надія Василівна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2E3DC8" w:rsidRDefault="002E3DC8" w:rsidP="002E3DC8">
      <w:pPr>
        <w:spacing w:line="240" w:lineRule="auto"/>
        <w:ind w:left="141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с. Кам’янка </w:t>
      </w:r>
    </w:p>
    <w:p w:rsidR="00F33A66" w:rsidRDefault="00F33A66" w:rsidP="002E3DC8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Руденко Надія Миколаївна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 w:rsidR="002E3DC8">
        <w:rPr>
          <w:rFonts w:ascii="Times New Roman" w:hAnsi="Times New Roman" w:cs="Times New Roman"/>
          <w:sz w:val="26"/>
          <w:szCs w:val="26"/>
          <w:lang w:val="uk-UA"/>
        </w:rPr>
        <w:t>1,1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:rsidR="00F33A66" w:rsidRPr="008102C1" w:rsidRDefault="00F33A6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04AE" w:rsidRPr="00F60214" w:rsidRDefault="001343FB" w:rsidP="00C71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E433D" w:rsidRPr="00F60214">
        <w:rPr>
          <w:rFonts w:ascii="Times New Roman" w:hAnsi="Times New Roman" w:cs="Times New Roman"/>
          <w:sz w:val="26"/>
          <w:szCs w:val="26"/>
          <w:lang w:val="uk-UA"/>
        </w:rPr>
        <w:t>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  <w:r w:rsidR="0002474D" w:rsidRPr="00F6021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2474D" w:rsidRPr="00F60214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334E" w:rsidRPr="00F60214" w:rsidRDefault="001343FB" w:rsidP="0012029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рішення покласти на постійну комісію с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елищної 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="00CD671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F602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C5829" w:rsidRPr="00F602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Селищний голова                   Володимир Павленко</w:t>
      </w:r>
    </w:p>
    <w:p w:rsidR="006E3CE8" w:rsidRPr="00F60214" w:rsidRDefault="006E3CE8" w:rsidP="006E3C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E61667" w:rsidRDefault="00E61667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61667" w:rsidRP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C95C1B" w:rsidRDefault="00C95C1B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:rsidR="006E3CE8" w:rsidRPr="00F53E1B" w:rsidRDefault="006E3CE8" w:rsidP="006E3CE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bookmarkStart w:id="0" w:name="_GoBack"/>
      <w:bookmarkEnd w:id="0"/>
    </w:p>
    <w:p w:rsidR="002E792F" w:rsidRPr="00F53E1B" w:rsidRDefault="002E792F" w:rsidP="006E3CE8">
      <w:pPr>
        <w:rPr>
          <w:sz w:val="27"/>
          <w:szCs w:val="27"/>
        </w:rPr>
      </w:pPr>
    </w:p>
    <w:sectPr w:rsidR="002E792F" w:rsidRPr="00F53E1B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828" w:rsidRDefault="00396828" w:rsidP="002D012A">
      <w:pPr>
        <w:spacing w:after="0" w:line="240" w:lineRule="auto"/>
      </w:pPr>
      <w:r>
        <w:separator/>
      </w:r>
    </w:p>
  </w:endnote>
  <w:endnote w:type="continuationSeparator" w:id="1">
    <w:p w:rsidR="00396828" w:rsidRDefault="0039682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2A" w:rsidRDefault="002D012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2A" w:rsidRDefault="002D012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2A" w:rsidRDefault="002D01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828" w:rsidRDefault="00396828" w:rsidP="002D012A">
      <w:pPr>
        <w:spacing w:after="0" w:line="240" w:lineRule="auto"/>
      </w:pPr>
      <w:r>
        <w:separator/>
      </w:r>
    </w:p>
  </w:footnote>
  <w:footnote w:type="continuationSeparator" w:id="1">
    <w:p w:rsidR="00396828" w:rsidRDefault="0039682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2A" w:rsidRDefault="002D012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2A" w:rsidRDefault="002D012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2A" w:rsidRDefault="002D01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A4D"/>
    <w:rsid w:val="00001456"/>
    <w:rsid w:val="0002303D"/>
    <w:rsid w:val="0002474D"/>
    <w:rsid w:val="0002785F"/>
    <w:rsid w:val="00040A5C"/>
    <w:rsid w:val="0004741B"/>
    <w:rsid w:val="000500C7"/>
    <w:rsid w:val="00062A9B"/>
    <w:rsid w:val="00086282"/>
    <w:rsid w:val="00095E11"/>
    <w:rsid w:val="00096CEB"/>
    <w:rsid w:val="000E3A4D"/>
    <w:rsid w:val="001050F2"/>
    <w:rsid w:val="00106DC2"/>
    <w:rsid w:val="00113DB1"/>
    <w:rsid w:val="00116477"/>
    <w:rsid w:val="0012029D"/>
    <w:rsid w:val="001220C8"/>
    <w:rsid w:val="001343FB"/>
    <w:rsid w:val="00136DAB"/>
    <w:rsid w:val="00175DFA"/>
    <w:rsid w:val="001A199D"/>
    <w:rsid w:val="001B3380"/>
    <w:rsid w:val="001C173E"/>
    <w:rsid w:val="001C677E"/>
    <w:rsid w:val="001D42FC"/>
    <w:rsid w:val="001E2027"/>
    <w:rsid w:val="00202F7D"/>
    <w:rsid w:val="00240A8A"/>
    <w:rsid w:val="002A05E4"/>
    <w:rsid w:val="002C40D9"/>
    <w:rsid w:val="002C424D"/>
    <w:rsid w:val="002D012A"/>
    <w:rsid w:val="002D79A0"/>
    <w:rsid w:val="002E0A09"/>
    <w:rsid w:val="002E3DC8"/>
    <w:rsid w:val="002E64C6"/>
    <w:rsid w:val="002E792F"/>
    <w:rsid w:val="002F34E4"/>
    <w:rsid w:val="0033412D"/>
    <w:rsid w:val="00336CED"/>
    <w:rsid w:val="00373205"/>
    <w:rsid w:val="00394AAF"/>
    <w:rsid w:val="00396828"/>
    <w:rsid w:val="003C216E"/>
    <w:rsid w:val="00413A8E"/>
    <w:rsid w:val="00435DE5"/>
    <w:rsid w:val="004516CB"/>
    <w:rsid w:val="00452241"/>
    <w:rsid w:val="00464E4A"/>
    <w:rsid w:val="004937F1"/>
    <w:rsid w:val="004A2FCC"/>
    <w:rsid w:val="004A557D"/>
    <w:rsid w:val="004A7A5D"/>
    <w:rsid w:val="004F2678"/>
    <w:rsid w:val="00537E96"/>
    <w:rsid w:val="00553890"/>
    <w:rsid w:val="00555D04"/>
    <w:rsid w:val="005761FB"/>
    <w:rsid w:val="00592EAB"/>
    <w:rsid w:val="005C37D3"/>
    <w:rsid w:val="005D019A"/>
    <w:rsid w:val="005D7C1D"/>
    <w:rsid w:val="006054B4"/>
    <w:rsid w:val="0061334E"/>
    <w:rsid w:val="00637580"/>
    <w:rsid w:val="0064294E"/>
    <w:rsid w:val="006772C9"/>
    <w:rsid w:val="00680BD7"/>
    <w:rsid w:val="00693B69"/>
    <w:rsid w:val="006B66CD"/>
    <w:rsid w:val="006C093D"/>
    <w:rsid w:val="006D0560"/>
    <w:rsid w:val="006E3CE8"/>
    <w:rsid w:val="00712E86"/>
    <w:rsid w:val="0071716C"/>
    <w:rsid w:val="00721200"/>
    <w:rsid w:val="00751E5F"/>
    <w:rsid w:val="00755027"/>
    <w:rsid w:val="00760092"/>
    <w:rsid w:val="00780B1D"/>
    <w:rsid w:val="007871E4"/>
    <w:rsid w:val="00796F4D"/>
    <w:rsid w:val="007A14E7"/>
    <w:rsid w:val="007A5B60"/>
    <w:rsid w:val="007E7DBA"/>
    <w:rsid w:val="007F18D9"/>
    <w:rsid w:val="007F4D74"/>
    <w:rsid w:val="008102C1"/>
    <w:rsid w:val="00844B5B"/>
    <w:rsid w:val="00861E5C"/>
    <w:rsid w:val="00864CB1"/>
    <w:rsid w:val="008750BC"/>
    <w:rsid w:val="00875E88"/>
    <w:rsid w:val="00876EB1"/>
    <w:rsid w:val="008A4045"/>
    <w:rsid w:val="008E6B69"/>
    <w:rsid w:val="008F4537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3A1E"/>
    <w:rsid w:val="00A52B79"/>
    <w:rsid w:val="00A61187"/>
    <w:rsid w:val="00A9078F"/>
    <w:rsid w:val="00AA40CE"/>
    <w:rsid w:val="00AB4ACC"/>
    <w:rsid w:val="00AC4632"/>
    <w:rsid w:val="00AD10AE"/>
    <w:rsid w:val="00AD19E3"/>
    <w:rsid w:val="00B13A78"/>
    <w:rsid w:val="00B142BD"/>
    <w:rsid w:val="00B257C1"/>
    <w:rsid w:val="00B7546D"/>
    <w:rsid w:val="00BB04AE"/>
    <w:rsid w:val="00BC3478"/>
    <w:rsid w:val="00BF6649"/>
    <w:rsid w:val="00C0015A"/>
    <w:rsid w:val="00C059A7"/>
    <w:rsid w:val="00C10457"/>
    <w:rsid w:val="00C107CA"/>
    <w:rsid w:val="00C35273"/>
    <w:rsid w:val="00C44EA7"/>
    <w:rsid w:val="00C631A4"/>
    <w:rsid w:val="00C6713F"/>
    <w:rsid w:val="00C716A7"/>
    <w:rsid w:val="00C95C1B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268CE"/>
    <w:rsid w:val="00E4462A"/>
    <w:rsid w:val="00E44ED4"/>
    <w:rsid w:val="00E46FEC"/>
    <w:rsid w:val="00E61667"/>
    <w:rsid w:val="00E65695"/>
    <w:rsid w:val="00E865DA"/>
    <w:rsid w:val="00EB4E17"/>
    <w:rsid w:val="00EB5C64"/>
    <w:rsid w:val="00EC5829"/>
    <w:rsid w:val="00ED2970"/>
    <w:rsid w:val="00EF5F32"/>
    <w:rsid w:val="00F134E1"/>
    <w:rsid w:val="00F33A66"/>
    <w:rsid w:val="00F37198"/>
    <w:rsid w:val="00F53E1B"/>
    <w:rsid w:val="00F60214"/>
    <w:rsid w:val="00F6739F"/>
    <w:rsid w:val="00F67CE1"/>
    <w:rsid w:val="00F70969"/>
    <w:rsid w:val="00F83AB5"/>
    <w:rsid w:val="00F942BF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85FA-2B41-45B7-9B1A-8943C2D1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</cp:lastModifiedBy>
  <cp:revision>18</cp:revision>
  <cp:lastPrinted>2021-10-11T11:24:00Z</cp:lastPrinted>
  <dcterms:created xsi:type="dcterms:W3CDTF">2021-04-22T13:19:00Z</dcterms:created>
  <dcterms:modified xsi:type="dcterms:W3CDTF">2021-10-11T11:33:00Z</dcterms:modified>
</cp:coreProperties>
</file>