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C0BA98C" w14:textId="77777777" w:rsidR="00525EC9" w:rsidRPr="00B859D7" w:rsidRDefault="00956B4D" w:rsidP="00525EC9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3A83FD" wp14:editId="33E666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626166D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25EC9" w:rsidRPr="00B859D7">
        <w:rPr>
          <w:rFonts w:ascii="Times New Roman" w:hAnsi="Times New Roman"/>
          <w:sz w:val="32"/>
        </w:rPr>
        <w:object w:dxaOrig="612" w:dyaOrig="900" w14:anchorId="4C3D70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7" o:title=""/>
          </v:shape>
          <o:OLEObject Type="Embed" ProgID="Word.Picture.6" ShapeID="_x0000_i1025" DrawAspect="Content" ObjectID="_1696400278" r:id="rId8"/>
        </w:object>
      </w:r>
    </w:p>
    <w:p w14:paraId="167447F0" w14:textId="77777777" w:rsidR="00525EC9" w:rsidRPr="00B859D7" w:rsidRDefault="00525EC9" w:rsidP="00525EC9">
      <w:pPr>
        <w:jc w:val="center"/>
        <w:rPr>
          <w:rFonts w:ascii="Times New Roman" w:hAnsi="Times New Roman"/>
          <w:b/>
          <w:sz w:val="32"/>
          <w:szCs w:val="32"/>
        </w:rPr>
      </w:pPr>
      <w:r w:rsidRPr="00B859D7">
        <w:rPr>
          <w:rFonts w:ascii="Times New Roman" w:hAnsi="Times New Roman"/>
          <w:b/>
          <w:sz w:val="32"/>
          <w:szCs w:val="32"/>
        </w:rPr>
        <w:t>У К Р А Ї Н А</w:t>
      </w:r>
    </w:p>
    <w:p w14:paraId="05F88135" w14:textId="77777777" w:rsidR="00525EC9" w:rsidRPr="00B859D7" w:rsidRDefault="00525EC9" w:rsidP="00525EC9">
      <w:pPr>
        <w:jc w:val="center"/>
        <w:rPr>
          <w:rFonts w:ascii="Times New Roman" w:hAnsi="Times New Roman"/>
          <w:b/>
          <w:sz w:val="32"/>
          <w:szCs w:val="32"/>
        </w:rPr>
      </w:pPr>
      <w:r w:rsidRPr="00B859D7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9817884" w14:textId="77777777" w:rsidR="00525EC9" w:rsidRPr="00B859D7" w:rsidRDefault="00525EC9" w:rsidP="00525EC9">
      <w:pPr>
        <w:jc w:val="center"/>
        <w:rPr>
          <w:rFonts w:ascii="Times New Roman" w:hAnsi="Times New Roman"/>
          <w:b/>
          <w:sz w:val="32"/>
          <w:szCs w:val="32"/>
        </w:rPr>
      </w:pPr>
      <w:r w:rsidRPr="00B859D7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6F92483" w14:textId="77777777" w:rsidR="00525EC9" w:rsidRPr="00B859D7" w:rsidRDefault="00525EC9" w:rsidP="00525EC9">
      <w:pPr>
        <w:jc w:val="center"/>
        <w:rPr>
          <w:rFonts w:ascii="Times New Roman" w:hAnsi="Times New Roman"/>
          <w:b/>
          <w:sz w:val="8"/>
          <w:szCs w:val="8"/>
        </w:rPr>
      </w:pPr>
    </w:p>
    <w:p w14:paraId="7EFA9725" w14:textId="77777777" w:rsidR="00525EC9" w:rsidRPr="00B859D7" w:rsidRDefault="00525EC9" w:rsidP="00525EC9">
      <w:pPr>
        <w:jc w:val="center"/>
        <w:rPr>
          <w:rFonts w:ascii="Times New Roman" w:hAnsi="Times New Roman"/>
          <w:b/>
          <w:sz w:val="32"/>
          <w:szCs w:val="32"/>
        </w:rPr>
      </w:pPr>
      <w:r w:rsidRPr="00B859D7"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дванадцята</w:t>
      </w:r>
      <w:proofErr w:type="spellEnd"/>
      <w:r w:rsidRPr="00B859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B859D7">
        <w:rPr>
          <w:rFonts w:ascii="Times New Roman" w:hAnsi="Times New Roman"/>
          <w:b/>
          <w:sz w:val="32"/>
          <w:szCs w:val="32"/>
        </w:rPr>
        <w:t>сесія</w:t>
      </w:r>
      <w:proofErr w:type="spellEnd"/>
      <w:r w:rsidRPr="00B859D7">
        <w:rPr>
          <w:rFonts w:ascii="Times New Roman" w:hAnsi="Times New Roman"/>
          <w:b/>
          <w:sz w:val="32"/>
          <w:szCs w:val="32"/>
        </w:rPr>
        <w:t xml:space="preserve"> восьмого скликання/</w:t>
      </w:r>
    </w:p>
    <w:p w14:paraId="6E85534F" w14:textId="77777777" w:rsidR="00525EC9" w:rsidRPr="00B859D7" w:rsidRDefault="00525EC9" w:rsidP="00525EC9">
      <w:pPr>
        <w:jc w:val="center"/>
        <w:rPr>
          <w:rFonts w:ascii="Times New Roman" w:hAnsi="Times New Roman"/>
          <w:b/>
          <w:sz w:val="32"/>
          <w:szCs w:val="32"/>
        </w:rPr>
      </w:pPr>
      <w:r w:rsidRPr="00B859D7"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 w:rsidRPr="00B859D7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B859D7">
        <w:rPr>
          <w:rFonts w:ascii="Times New Roman" w:hAnsi="Times New Roman"/>
          <w:b/>
          <w:sz w:val="32"/>
          <w:szCs w:val="32"/>
        </w:rPr>
        <w:t xml:space="preserve"> Я</w:t>
      </w:r>
    </w:p>
    <w:p w14:paraId="0BD9FB0F" w14:textId="77777777" w:rsidR="00525EC9" w:rsidRPr="00B859D7" w:rsidRDefault="00525EC9" w:rsidP="00525EC9">
      <w:pPr>
        <w:jc w:val="center"/>
        <w:rPr>
          <w:rFonts w:ascii="Times New Roman" w:hAnsi="Times New Roman"/>
          <w:b/>
          <w:sz w:val="10"/>
          <w:szCs w:val="10"/>
        </w:rPr>
      </w:pPr>
    </w:p>
    <w:p w14:paraId="44811D94" w14:textId="3BF2EB62" w:rsidR="00525EC9" w:rsidRPr="00B859D7" w:rsidRDefault="00525EC9" w:rsidP="00525EC9">
      <w:pPr>
        <w:jc w:val="both"/>
        <w:rPr>
          <w:rFonts w:ascii="Times New Roman" w:hAnsi="Times New Roman"/>
          <w:sz w:val="28"/>
          <w:szCs w:val="28"/>
        </w:rPr>
      </w:pPr>
      <w:r w:rsidRPr="00B859D7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 xml:space="preserve">07 </w:t>
      </w:r>
      <w:proofErr w:type="gramStart"/>
      <w:r>
        <w:rPr>
          <w:rFonts w:ascii="Times New Roman" w:hAnsi="Times New Roman"/>
          <w:sz w:val="28"/>
          <w:szCs w:val="28"/>
        </w:rPr>
        <w:t>вересня</w:t>
      </w:r>
      <w:r w:rsidRPr="00B859D7">
        <w:rPr>
          <w:rFonts w:ascii="Times New Roman" w:hAnsi="Times New Roman"/>
          <w:sz w:val="28"/>
          <w:szCs w:val="28"/>
        </w:rPr>
        <w:t xml:space="preserve">  2021</w:t>
      </w:r>
      <w:proofErr w:type="gramEnd"/>
      <w:r w:rsidRPr="00B859D7">
        <w:rPr>
          <w:rFonts w:ascii="Times New Roman" w:hAnsi="Times New Roman"/>
          <w:sz w:val="28"/>
          <w:szCs w:val="28"/>
        </w:rPr>
        <w:t xml:space="preserve"> року                                             №   4</w:t>
      </w:r>
      <w:r>
        <w:rPr>
          <w:rFonts w:ascii="Times New Roman" w:hAnsi="Times New Roman"/>
          <w:sz w:val="28"/>
          <w:szCs w:val="28"/>
          <w:lang w:val="uk-UA"/>
        </w:rPr>
        <w:t>23</w:t>
      </w:r>
      <w:r w:rsidRPr="00B859D7"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</w:rPr>
        <w:t>2</w:t>
      </w:r>
      <w:r w:rsidRPr="00B859D7">
        <w:rPr>
          <w:rFonts w:ascii="Times New Roman" w:hAnsi="Times New Roman"/>
          <w:sz w:val="28"/>
          <w:szCs w:val="28"/>
        </w:rPr>
        <w:t>-</w:t>
      </w:r>
      <w:r w:rsidRPr="00B859D7">
        <w:rPr>
          <w:rFonts w:ascii="Times New Roman" w:hAnsi="Times New Roman"/>
          <w:sz w:val="28"/>
          <w:szCs w:val="28"/>
          <w:lang w:val="en-US"/>
        </w:rPr>
        <w:t>V</w:t>
      </w:r>
      <w:r w:rsidRPr="00B859D7">
        <w:rPr>
          <w:rFonts w:ascii="Times New Roman" w:hAnsi="Times New Roman"/>
          <w:sz w:val="28"/>
          <w:szCs w:val="28"/>
        </w:rPr>
        <w:t>ІІІ</w:t>
      </w:r>
    </w:p>
    <w:p w14:paraId="1A7D179B" w14:textId="28589A46" w:rsidR="00AD75D4" w:rsidRPr="00380443" w:rsidRDefault="00AD75D4" w:rsidP="00525EC9">
      <w:pPr>
        <w:jc w:val="center"/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</w:pPr>
    </w:p>
    <w:p w14:paraId="4BFF438A" w14:textId="77777777" w:rsidR="00280863" w:rsidRPr="005F45E8" w:rsidRDefault="00EC7FD0" w:rsidP="0028086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F45E8">
        <w:rPr>
          <w:rFonts w:ascii="Times New Roman" w:hAnsi="Times New Roman"/>
          <w:b/>
          <w:sz w:val="28"/>
          <w:szCs w:val="28"/>
          <w:lang w:val="uk-UA"/>
        </w:rPr>
        <w:t>Про</w:t>
      </w:r>
      <w:r w:rsidRPr="005F45E8">
        <w:rPr>
          <w:rFonts w:ascii="Times New Roman" w:hAnsi="Times New Roman"/>
          <w:b/>
          <w:sz w:val="28"/>
          <w:lang w:val="uk-UA"/>
        </w:rPr>
        <w:t xml:space="preserve"> </w:t>
      </w:r>
      <w:r w:rsidR="0021359F" w:rsidRPr="005F45E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F45E8" w:rsidRPr="005F45E8">
        <w:rPr>
          <w:rFonts w:ascii="Times New Roman" w:hAnsi="Times New Roman"/>
          <w:b/>
          <w:sz w:val="28"/>
          <w:szCs w:val="28"/>
          <w:lang w:val="uk-UA"/>
        </w:rPr>
        <w:t>надання згоди</w:t>
      </w:r>
    </w:p>
    <w:p w14:paraId="1ACEE1BF" w14:textId="77777777" w:rsidR="005F45E8" w:rsidRDefault="005F45E8" w:rsidP="0028086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F45E8">
        <w:rPr>
          <w:rFonts w:ascii="Times New Roman" w:hAnsi="Times New Roman"/>
          <w:b/>
          <w:sz w:val="28"/>
          <w:szCs w:val="28"/>
          <w:lang w:val="uk-UA"/>
        </w:rPr>
        <w:t>на списання основних засобів(нерухомого майна)</w:t>
      </w:r>
    </w:p>
    <w:p w14:paraId="0DB72359" w14:textId="77777777" w:rsidR="005F45E8" w:rsidRDefault="005F45E8" w:rsidP="005F45E8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5D3C155" w14:textId="77777777" w:rsidR="005F45E8" w:rsidRPr="005F45E8" w:rsidRDefault="00643FC3" w:rsidP="00643FC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Заслухавши та обговоривши інформацію начальника відділу освіти, культури, молоді і спорту Березнянської селищної ради Оліфіренко В.М. про необхідн</w:t>
      </w:r>
      <w:r w:rsidR="00120F90">
        <w:rPr>
          <w:rFonts w:ascii="Times New Roman" w:hAnsi="Times New Roman"/>
          <w:sz w:val="28"/>
          <w:szCs w:val="28"/>
          <w:lang w:val="uk-UA"/>
        </w:rPr>
        <w:t>ість списання основних засобів(</w:t>
      </w:r>
      <w:r>
        <w:rPr>
          <w:rFonts w:ascii="Times New Roman" w:hAnsi="Times New Roman"/>
          <w:sz w:val="28"/>
          <w:szCs w:val="28"/>
          <w:lang w:val="uk-UA"/>
        </w:rPr>
        <w:t>нерухомого майна), що перебувають на балансі відділу освіти, культури, молоді і спорту Березнянської селищної ради, як таких, що не придатні до використання, керуючись Законом</w:t>
      </w:r>
      <w:r w:rsidR="005F45E8" w:rsidRPr="00643FC3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5F45E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F45E8" w:rsidRPr="00643FC3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="005F45E8" w:rsidRPr="00643FC3">
        <w:rPr>
          <w:rFonts w:ascii="Times New Roman" w:hAnsi="Times New Roman"/>
          <w:sz w:val="28"/>
          <w:szCs w:val="28"/>
          <w:lang w:val="uk-UA"/>
        </w:rPr>
        <w:t xml:space="preserve"> України «Про бухгалтерський облік та фінансову звітність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Березнянська селищна рада </w:t>
      </w:r>
    </w:p>
    <w:p w14:paraId="67ACB5F7" w14:textId="77777777" w:rsidR="00280863" w:rsidRPr="005F45E8" w:rsidRDefault="00280863" w:rsidP="0028086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7CDA7A2" w14:textId="77777777" w:rsidR="00280863" w:rsidRPr="005F45E8" w:rsidRDefault="00280863" w:rsidP="0028086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7A4E910" w14:textId="77777777" w:rsidR="00070B44" w:rsidRPr="00280863" w:rsidRDefault="00070B44" w:rsidP="0028086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60"/>
          <w:sz w:val="28"/>
          <w:szCs w:val="28"/>
        </w:rPr>
        <w:t>ВИРІШИЛА:</w:t>
      </w:r>
    </w:p>
    <w:p w14:paraId="6C8DE446" w14:textId="77777777" w:rsidR="0021359F" w:rsidRPr="00070B44" w:rsidRDefault="0021359F" w:rsidP="00C61CA8">
      <w:pPr>
        <w:jc w:val="both"/>
        <w:rPr>
          <w:rFonts w:ascii="Times New Roman" w:hAnsi="Times New Roman"/>
          <w:sz w:val="28"/>
          <w:szCs w:val="28"/>
        </w:rPr>
      </w:pPr>
    </w:p>
    <w:p w14:paraId="1A7B4CFD" w14:textId="77777777" w:rsidR="00280863" w:rsidRPr="009D6695" w:rsidRDefault="009D6695" w:rsidP="009D6695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 </w:t>
      </w:r>
      <w:r w:rsidR="00643FC3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Надати згоду</w:t>
      </w:r>
      <w:r w:rsidR="00643FC3" w:rsidRPr="00643FC3"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на с</w:t>
      </w:r>
      <w:r w:rsidR="00643FC3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писання з балансу відділу освіти, культури, молоді і спорту Березнянської селищної ради</w:t>
      </w:r>
      <w:r w:rsidR="00643FC3" w:rsidRPr="00643FC3"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основних засобів, які фізично зношені, застарілі та проведення ремонту яких, економічно недоцільно, непридатні для подальшого використання</w:t>
      </w: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>. (</w:t>
      </w:r>
      <w:r w:rsidR="00643FC3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згідно додатку)</w:t>
      </w: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>.</w:t>
      </w:r>
    </w:p>
    <w:p w14:paraId="07454D9F" w14:textId="77777777" w:rsidR="00280863" w:rsidRPr="009D6695" w:rsidRDefault="00A3317C" w:rsidP="009D6695">
      <w:pPr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AB5EA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9D6695" w:rsidRPr="009D669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Списання основних засобів оформити відповідно до</w:t>
      </w:r>
      <w:r w:rsidR="009D669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чинного законодавства України.</w:t>
      </w:r>
    </w:p>
    <w:p w14:paraId="08BF79B9" w14:textId="77777777" w:rsidR="00280863" w:rsidRDefault="00280863" w:rsidP="009D6695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21359F" w:rsidRPr="00EC7FD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</w:t>
      </w:r>
      <w:r w:rsidR="00485213">
        <w:rPr>
          <w:rFonts w:ascii="Times New Roman" w:hAnsi="Times New Roman"/>
          <w:sz w:val="28"/>
          <w:szCs w:val="28"/>
          <w:lang w:val="uk-UA"/>
        </w:rPr>
        <w:t xml:space="preserve">сти на </w:t>
      </w:r>
      <w:r w:rsidR="009D6695">
        <w:rPr>
          <w:rFonts w:ascii="Times New Roman" w:hAnsi="Times New Roman"/>
          <w:sz w:val="28"/>
          <w:szCs w:val="28"/>
          <w:lang w:val="uk-UA"/>
        </w:rPr>
        <w:t>постійні комісії з гуманітарних питань, соціального захисту населення та з питань соціально – економічного розвитку територій, бюджету та здійснення регуляторної політики.</w:t>
      </w:r>
    </w:p>
    <w:p w14:paraId="34AD6116" w14:textId="77777777" w:rsidR="00280863" w:rsidRDefault="00280863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724947" w14:textId="77777777" w:rsidR="00280863" w:rsidRDefault="00280863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722327" w14:textId="77777777" w:rsidR="00280863" w:rsidRDefault="00280863" w:rsidP="00956B4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BB5A78" w14:textId="77777777" w:rsidR="00280863" w:rsidRDefault="00280863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8A9C7D" w14:textId="77777777" w:rsidR="0021359F" w:rsidRPr="00956B4D" w:rsidRDefault="00956B4D" w:rsidP="00280863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56B4D">
        <w:rPr>
          <w:rFonts w:ascii="Times New Roman" w:hAnsi="Times New Roman"/>
          <w:b/>
          <w:sz w:val="28"/>
          <w:szCs w:val="28"/>
          <w:lang w:val="uk-UA"/>
        </w:rPr>
        <w:t>Селищний голова</w:t>
      </w:r>
      <w:r w:rsidR="0021359F" w:rsidRPr="00956B4D">
        <w:rPr>
          <w:rFonts w:ascii="Times New Roman" w:hAnsi="Times New Roman"/>
          <w:b/>
          <w:sz w:val="28"/>
          <w:szCs w:val="28"/>
          <w:lang w:val="uk-UA"/>
        </w:rPr>
        <w:tab/>
      </w:r>
      <w:r w:rsidR="00353BC2" w:rsidRPr="00956B4D">
        <w:rPr>
          <w:rFonts w:ascii="Times New Roman" w:hAnsi="Times New Roman"/>
          <w:b/>
          <w:sz w:val="28"/>
          <w:szCs w:val="28"/>
          <w:lang w:val="uk-UA"/>
        </w:rPr>
        <w:tab/>
      </w:r>
      <w:r w:rsidRPr="00956B4D">
        <w:rPr>
          <w:rFonts w:ascii="Times New Roman" w:hAnsi="Times New Roman"/>
          <w:b/>
          <w:sz w:val="28"/>
          <w:szCs w:val="28"/>
          <w:lang w:val="uk-UA"/>
        </w:rPr>
        <w:tab/>
      </w:r>
      <w:r w:rsidR="00353BC2" w:rsidRPr="00956B4D">
        <w:rPr>
          <w:rFonts w:ascii="Times New Roman" w:hAnsi="Times New Roman"/>
          <w:b/>
          <w:sz w:val="28"/>
          <w:szCs w:val="28"/>
          <w:lang w:val="uk-UA"/>
        </w:rPr>
        <w:tab/>
      </w:r>
      <w:r w:rsidR="00353BC2" w:rsidRPr="00956B4D">
        <w:rPr>
          <w:rFonts w:ascii="Times New Roman" w:hAnsi="Times New Roman"/>
          <w:b/>
          <w:sz w:val="28"/>
          <w:szCs w:val="28"/>
          <w:lang w:val="uk-UA"/>
        </w:rPr>
        <w:tab/>
        <w:t>Володимир ПАВЛЕНКО</w:t>
      </w:r>
    </w:p>
    <w:p w14:paraId="74A23AA7" w14:textId="77777777" w:rsidR="00DA6B18" w:rsidRDefault="00DA6B18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B1114E" w14:textId="64544D44" w:rsidR="009D6695" w:rsidRDefault="009D6695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2503EC" w14:textId="54141C85" w:rsidR="004275BC" w:rsidRDefault="004275BC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970577" w14:textId="77777777" w:rsidR="004275BC" w:rsidRDefault="004275BC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F1A1E5" w14:textId="77777777" w:rsidR="009D6695" w:rsidRDefault="009D6695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DCAFC0" w14:textId="713CE212" w:rsidR="009D6695" w:rsidRDefault="009D6695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B9B3B7" w14:textId="3A3051F7" w:rsidR="00525EC9" w:rsidRDefault="00525EC9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C54C71" w14:textId="77777777" w:rsidR="00525EC9" w:rsidRDefault="00525EC9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4F1F41" w14:textId="77777777" w:rsidR="00956B4D" w:rsidRDefault="00956B4D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6EFDE5" w14:textId="77777777" w:rsidR="00956B4D" w:rsidRDefault="00956B4D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CFC482" w14:textId="77777777" w:rsidR="00525EC9" w:rsidRDefault="009D6695" w:rsidP="009D6695">
      <w:pPr>
        <w:ind w:left="6521"/>
        <w:jc w:val="both"/>
        <w:rPr>
          <w:rFonts w:ascii="Times New Roman" w:hAnsi="Times New Roman"/>
          <w:szCs w:val="20"/>
          <w:lang w:val="uk-UA"/>
        </w:rPr>
      </w:pPr>
      <w:r w:rsidRPr="009D6695">
        <w:rPr>
          <w:rFonts w:ascii="Times New Roman" w:hAnsi="Times New Roman"/>
          <w:szCs w:val="20"/>
          <w:lang w:val="uk-UA"/>
        </w:rPr>
        <w:lastRenderedPageBreak/>
        <w:t xml:space="preserve">Додаток </w:t>
      </w:r>
      <w:r>
        <w:rPr>
          <w:rFonts w:ascii="Times New Roman" w:hAnsi="Times New Roman"/>
          <w:szCs w:val="20"/>
          <w:lang w:val="uk-UA"/>
        </w:rPr>
        <w:t>до рішення _ сесії _ скликання Б</w:t>
      </w:r>
      <w:r w:rsidRPr="009D6695">
        <w:rPr>
          <w:rFonts w:ascii="Times New Roman" w:hAnsi="Times New Roman"/>
          <w:szCs w:val="20"/>
          <w:lang w:val="uk-UA"/>
        </w:rPr>
        <w:t>ерезнянської селищної ради від</w:t>
      </w:r>
      <w:r w:rsidR="00525EC9">
        <w:rPr>
          <w:rFonts w:ascii="Times New Roman" w:hAnsi="Times New Roman"/>
          <w:szCs w:val="20"/>
          <w:lang w:val="uk-UA"/>
        </w:rPr>
        <w:t xml:space="preserve"> 07.09.</w:t>
      </w:r>
      <w:r w:rsidRPr="009D6695">
        <w:rPr>
          <w:rFonts w:ascii="Times New Roman" w:hAnsi="Times New Roman"/>
          <w:szCs w:val="20"/>
          <w:lang w:val="uk-UA"/>
        </w:rPr>
        <w:t xml:space="preserve">2021 року </w:t>
      </w:r>
    </w:p>
    <w:p w14:paraId="090F08A5" w14:textId="479C9A14" w:rsidR="009D6695" w:rsidRDefault="009D6695" w:rsidP="009D6695">
      <w:pPr>
        <w:ind w:left="6521"/>
        <w:jc w:val="both"/>
        <w:rPr>
          <w:rFonts w:ascii="Times New Roman" w:hAnsi="Times New Roman"/>
          <w:szCs w:val="20"/>
          <w:lang w:val="uk-UA"/>
        </w:rPr>
      </w:pPr>
      <w:r w:rsidRPr="009D6695">
        <w:rPr>
          <w:rFonts w:ascii="Times New Roman" w:hAnsi="Times New Roman"/>
          <w:szCs w:val="20"/>
          <w:lang w:val="uk-UA"/>
        </w:rPr>
        <w:t xml:space="preserve">№ </w:t>
      </w:r>
      <w:r w:rsidR="00525EC9" w:rsidRPr="00525EC9">
        <w:rPr>
          <w:rFonts w:ascii="Times New Roman" w:hAnsi="Times New Roman"/>
          <w:szCs w:val="20"/>
        </w:rPr>
        <w:t>4</w:t>
      </w:r>
      <w:r w:rsidR="00525EC9" w:rsidRPr="00525EC9">
        <w:rPr>
          <w:rFonts w:ascii="Times New Roman" w:hAnsi="Times New Roman"/>
          <w:szCs w:val="20"/>
          <w:lang w:val="uk-UA"/>
        </w:rPr>
        <w:t>23</w:t>
      </w:r>
      <w:r w:rsidR="00525EC9" w:rsidRPr="00525EC9">
        <w:rPr>
          <w:rFonts w:ascii="Times New Roman" w:hAnsi="Times New Roman"/>
          <w:szCs w:val="20"/>
        </w:rPr>
        <w:t>/12-</w:t>
      </w:r>
      <w:r w:rsidR="00525EC9" w:rsidRPr="00525EC9">
        <w:rPr>
          <w:rFonts w:ascii="Times New Roman" w:hAnsi="Times New Roman"/>
          <w:szCs w:val="20"/>
          <w:lang w:val="en-US"/>
        </w:rPr>
        <w:t>V</w:t>
      </w:r>
      <w:r w:rsidR="00525EC9" w:rsidRPr="00525EC9">
        <w:rPr>
          <w:rFonts w:ascii="Times New Roman" w:hAnsi="Times New Roman"/>
          <w:szCs w:val="20"/>
        </w:rPr>
        <w:t>ІІІ</w:t>
      </w:r>
      <w:r w:rsidR="00525EC9" w:rsidRPr="00525EC9">
        <w:rPr>
          <w:rFonts w:ascii="Times New Roman" w:hAnsi="Times New Roman"/>
          <w:sz w:val="14"/>
          <w:szCs w:val="14"/>
          <w:lang w:val="uk-UA"/>
        </w:rPr>
        <w:t xml:space="preserve"> </w:t>
      </w:r>
      <w:r w:rsidRPr="00525EC9">
        <w:rPr>
          <w:rFonts w:ascii="Times New Roman" w:hAnsi="Times New Roman"/>
          <w:sz w:val="14"/>
          <w:szCs w:val="14"/>
          <w:lang w:val="uk-UA"/>
        </w:rPr>
        <w:t xml:space="preserve">  </w:t>
      </w:r>
      <w:r w:rsidRPr="009D6695">
        <w:rPr>
          <w:rFonts w:ascii="Times New Roman" w:hAnsi="Times New Roman"/>
          <w:szCs w:val="20"/>
          <w:lang w:val="uk-UA"/>
        </w:rPr>
        <w:t>«Про надання згоди на списання основних засобів(нерухомого майна)»</w:t>
      </w:r>
    </w:p>
    <w:p w14:paraId="20CB5C3D" w14:textId="77777777" w:rsidR="009D6695" w:rsidRDefault="009D6695" w:rsidP="009D6695">
      <w:pPr>
        <w:ind w:left="6521"/>
        <w:jc w:val="both"/>
        <w:rPr>
          <w:rFonts w:ascii="Times New Roman" w:hAnsi="Times New Roman"/>
          <w:szCs w:val="20"/>
          <w:lang w:val="uk-UA"/>
        </w:rPr>
      </w:pPr>
    </w:p>
    <w:p w14:paraId="349E4FC6" w14:textId="77777777" w:rsidR="00120F90" w:rsidRDefault="00120F90" w:rsidP="00120F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120F90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Перелік основних засобів відділу освіти, культури, молоді і спо</w:t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>рту Березнянської селищної ради, що підлягають</w:t>
      </w:r>
      <w:r w:rsidRPr="00120F90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 списанню</w:t>
      </w:r>
    </w:p>
    <w:p w14:paraId="386740F0" w14:textId="77777777" w:rsidR="00120F90" w:rsidRPr="00120F90" w:rsidRDefault="00120F90" w:rsidP="00120F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</w:p>
    <w:tbl>
      <w:tblPr>
        <w:tblW w:w="911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280"/>
        <w:gridCol w:w="886"/>
        <w:gridCol w:w="1420"/>
        <w:gridCol w:w="1205"/>
        <w:gridCol w:w="1192"/>
        <w:gridCol w:w="1289"/>
      </w:tblGrid>
      <w:tr w:rsidR="00120F90" w:rsidRPr="00120F90" w14:paraId="3D68AFF5" w14:textId="77777777" w:rsidTr="00120F90">
        <w:trPr>
          <w:trHeight w:val="1055"/>
        </w:trPr>
        <w:tc>
          <w:tcPr>
            <w:tcW w:w="840" w:type="dxa"/>
          </w:tcPr>
          <w:p w14:paraId="6C330124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 w:bidi="ar-SA"/>
              </w:rPr>
            </w:pPr>
            <w:r w:rsidRPr="00120F90"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№</w:t>
            </w:r>
            <w:r w:rsidRPr="00120F90">
              <w:rPr>
                <w:rFonts w:ascii="Times New Roman" w:eastAsia="Times New Roman" w:hAnsi="Times New Roman"/>
                <w:sz w:val="28"/>
                <w:szCs w:val="28"/>
                <w:lang w:val="uk-UA" w:eastAsia="uk-UA" w:bidi="ar-SA"/>
              </w:rPr>
              <w:t xml:space="preserve"> </w:t>
            </w:r>
            <w:r w:rsidRPr="00120F90"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п/п</w:t>
            </w:r>
          </w:p>
        </w:tc>
        <w:tc>
          <w:tcPr>
            <w:tcW w:w="2280" w:type="dxa"/>
          </w:tcPr>
          <w:p w14:paraId="7BBFA6A1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  <w:r w:rsidRPr="00120F90"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Найменування</w:t>
            </w:r>
          </w:p>
          <w:p w14:paraId="026865B4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  <w:r w:rsidRPr="00120F90"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обладнання</w:t>
            </w:r>
          </w:p>
        </w:tc>
        <w:tc>
          <w:tcPr>
            <w:tcW w:w="886" w:type="dxa"/>
          </w:tcPr>
          <w:p w14:paraId="7A125D90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  <w:r w:rsidRPr="00120F90"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Кількість</w:t>
            </w:r>
          </w:p>
          <w:p w14:paraId="2D9C5FD7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  <w:r w:rsidRPr="00120F90"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одиниць</w:t>
            </w:r>
          </w:p>
        </w:tc>
        <w:tc>
          <w:tcPr>
            <w:tcW w:w="1420" w:type="dxa"/>
          </w:tcPr>
          <w:p w14:paraId="631595B1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  <w:r w:rsidRPr="00120F90"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Інвентарний номер</w:t>
            </w:r>
          </w:p>
        </w:tc>
        <w:tc>
          <w:tcPr>
            <w:tcW w:w="1205" w:type="dxa"/>
          </w:tcPr>
          <w:p w14:paraId="4E1C984B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  <w:r w:rsidRPr="00120F90"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 xml:space="preserve">Первісна вартість </w:t>
            </w:r>
          </w:p>
        </w:tc>
        <w:tc>
          <w:tcPr>
            <w:tcW w:w="1192" w:type="dxa"/>
          </w:tcPr>
          <w:p w14:paraId="3A0B4BCA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  <w:r w:rsidRPr="00120F90"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Сума зносу</w:t>
            </w:r>
          </w:p>
        </w:tc>
        <w:tc>
          <w:tcPr>
            <w:tcW w:w="1289" w:type="dxa"/>
          </w:tcPr>
          <w:p w14:paraId="5E67565A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  <w:r w:rsidRPr="00120F90"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Залишкова вартість</w:t>
            </w:r>
          </w:p>
        </w:tc>
      </w:tr>
      <w:tr w:rsidR="00120F90" w:rsidRPr="00525EC9" w14:paraId="1041FD64" w14:textId="77777777" w:rsidTr="00120F90">
        <w:trPr>
          <w:trHeight w:val="1315"/>
        </w:trPr>
        <w:tc>
          <w:tcPr>
            <w:tcW w:w="840" w:type="dxa"/>
          </w:tcPr>
          <w:p w14:paraId="74332E1B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2280" w:type="dxa"/>
          </w:tcPr>
          <w:p w14:paraId="6A7CB56C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b/>
                <w:szCs w:val="20"/>
                <w:lang w:val="uk-UA" w:eastAsia="uk-UA" w:bidi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Cs w:val="20"/>
                <w:lang w:val="uk-UA" w:eastAsia="uk-UA" w:bidi="ar-SA"/>
              </w:rPr>
              <w:t>Данилівська</w:t>
            </w:r>
            <w:proofErr w:type="spellEnd"/>
            <w:r>
              <w:rPr>
                <w:rFonts w:ascii="Times New Roman" w:eastAsia="Times New Roman" w:hAnsi="Times New Roman"/>
                <w:b/>
                <w:szCs w:val="20"/>
                <w:lang w:val="uk-UA" w:eastAsia="uk-UA" w:bidi="ar-SA"/>
              </w:rPr>
              <w:t xml:space="preserve"> філія </w:t>
            </w:r>
            <w:r>
              <w:rPr>
                <w:rFonts w:ascii="Times New Roman" w:eastAsia="Times New Roman" w:hAnsi="Times New Roman"/>
                <w:b/>
                <w:szCs w:val="20"/>
                <w:lang w:val="en-US" w:eastAsia="uk-UA" w:bidi="ar-SA"/>
              </w:rPr>
              <w:t>I</w:t>
            </w:r>
            <w:r w:rsidRPr="00120F90">
              <w:rPr>
                <w:rFonts w:ascii="Times New Roman" w:eastAsia="Times New Roman" w:hAnsi="Times New Roman"/>
                <w:b/>
                <w:szCs w:val="20"/>
                <w:lang w:val="uk-UA" w:eastAsia="uk-UA" w:bidi="ar-SA"/>
              </w:rPr>
              <w:t>-</w:t>
            </w:r>
            <w:r>
              <w:rPr>
                <w:rFonts w:ascii="Times New Roman" w:eastAsia="Times New Roman" w:hAnsi="Times New Roman"/>
                <w:b/>
                <w:szCs w:val="20"/>
                <w:lang w:val="en-US" w:eastAsia="uk-UA" w:bidi="ar-SA"/>
              </w:rPr>
              <w:t>II</w:t>
            </w:r>
            <w:r w:rsidRPr="00120F90">
              <w:rPr>
                <w:rFonts w:ascii="Times New Roman" w:eastAsia="Times New Roman" w:hAnsi="Times New Roman"/>
                <w:b/>
                <w:szCs w:val="20"/>
                <w:lang w:val="uk-UA" w:eastAsia="uk-UA" w:bidi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Cs w:val="20"/>
                <w:lang w:val="uk-UA" w:eastAsia="uk-UA" w:bidi="ar-SA"/>
              </w:rPr>
              <w:t xml:space="preserve">ступенів Березнянського ОЗЗСО </w:t>
            </w:r>
            <w:r>
              <w:rPr>
                <w:rFonts w:ascii="Times New Roman" w:eastAsia="Times New Roman" w:hAnsi="Times New Roman"/>
                <w:b/>
                <w:szCs w:val="20"/>
                <w:lang w:val="en-US" w:eastAsia="uk-UA" w:bidi="ar-SA"/>
              </w:rPr>
              <w:t>I</w:t>
            </w:r>
            <w:r w:rsidRPr="00120F90">
              <w:rPr>
                <w:rFonts w:ascii="Times New Roman" w:eastAsia="Times New Roman" w:hAnsi="Times New Roman"/>
                <w:b/>
                <w:szCs w:val="20"/>
                <w:lang w:val="uk-UA" w:eastAsia="uk-UA" w:bidi="ar-SA"/>
              </w:rPr>
              <w:t>-</w:t>
            </w:r>
            <w:r>
              <w:rPr>
                <w:rFonts w:ascii="Times New Roman" w:eastAsia="Times New Roman" w:hAnsi="Times New Roman"/>
                <w:b/>
                <w:szCs w:val="20"/>
                <w:lang w:val="en-US" w:eastAsia="uk-UA" w:bidi="ar-SA"/>
              </w:rPr>
              <w:t>III</w:t>
            </w:r>
            <w:r w:rsidRPr="00120F90">
              <w:rPr>
                <w:rFonts w:ascii="Times New Roman" w:eastAsia="Times New Roman" w:hAnsi="Times New Roman"/>
                <w:b/>
                <w:szCs w:val="20"/>
                <w:lang w:val="uk-UA" w:eastAsia="uk-UA" w:bidi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Cs w:val="20"/>
                <w:lang w:val="uk-UA" w:eastAsia="uk-UA" w:bidi="ar-SA"/>
              </w:rPr>
              <w:t>ступенів</w:t>
            </w:r>
          </w:p>
        </w:tc>
        <w:tc>
          <w:tcPr>
            <w:tcW w:w="886" w:type="dxa"/>
          </w:tcPr>
          <w:p w14:paraId="4D48D490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420" w:type="dxa"/>
          </w:tcPr>
          <w:p w14:paraId="7E0F7A77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205" w:type="dxa"/>
          </w:tcPr>
          <w:p w14:paraId="32DA257C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192" w:type="dxa"/>
          </w:tcPr>
          <w:p w14:paraId="75DCE26E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289" w:type="dxa"/>
          </w:tcPr>
          <w:p w14:paraId="35E794BE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</w:tr>
      <w:tr w:rsidR="00120F90" w:rsidRPr="00120F90" w14:paraId="455C4A19" w14:textId="77777777" w:rsidTr="00120F90">
        <w:trPr>
          <w:trHeight w:val="259"/>
        </w:trPr>
        <w:tc>
          <w:tcPr>
            <w:tcW w:w="840" w:type="dxa"/>
          </w:tcPr>
          <w:p w14:paraId="4EA299ED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  <w:r w:rsidRPr="00120F90"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1</w:t>
            </w:r>
          </w:p>
        </w:tc>
        <w:tc>
          <w:tcPr>
            <w:tcW w:w="2280" w:type="dxa"/>
          </w:tcPr>
          <w:p w14:paraId="4EF80691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en-US" w:eastAsia="uk-UA" w:bidi="ar-SA"/>
              </w:rPr>
            </w:pPr>
            <w:r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Сарай шкільний</w:t>
            </w:r>
          </w:p>
        </w:tc>
        <w:tc>
          <w:tcPr>
            <w:tcW w:w="886" w:type="dxa"/>
          </w:tcPr>
          <w:p w14:paraId="1C20D0FA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  <w:r w:rsidRPr="00120F90"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1</w:t>
            </w:r>
          </w:p>
        </w:tc>
        <w:tc>
          <w:tcPr>
            <w:tcW w:w="1420" w:type="dxa"/>
          </w:tcPr>
          <w:p w14:paraId="31FDDAAB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101310005</w:t>
            </w:r>
          </w:p>
        </w:tc>
        <w:tc>
          <w:tcPr>
            <w:tcW w:w="1205" w:type="dxa"/>
          </w:tcPr>
          <w:p w14:paraId="72BA8F69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2485,00</w:t>
            </w:r>
          </w:p>
        </w:tc>
        <w:tc>
          <w:tcPr>
            <w:tcW w:w="1192" w:type="dxa"/>
          </w:tcPr>
          <w:p w14:paraId="7A1C9F4F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2485,00</w:t>
            </w:r>
          </w:p>
        </w:tc>
        <w:tc>
          <w:tcPr>
            <w:tcW w:w="1289" w:type="dxa"/>
          </w:tcPr>
          <w:p w14:paraId="371896C1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  <w:r w:rsidRPr="00120F90"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0,00</w:t>
            </w:r>
          </w:p>
        </w:tc>
      </w:tr>
      <w:tr w:rsidR="00120F90" w:rsidRPr="00120F90" w14:paraId="1B14478B" w14:textId="77777777" w:rsidTr="00120F90">
        <w:trPr>
          <w:trHeight w:val="259"/>
        </w:trPr>
        <w:tc>
          <w:tcPr>
            <w:tcW w:w="840" w:type="dxa"/>
          </w:tcPr>
          <w:p w14:paraId="00936EB6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  <w:r w:rsidRPr="00120F90"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2</w:t>
            </w:r>
          </w:p>
        </w:tc>
        <w:tc>
          <w:tcPr>
            <w:tcW w:w="2280" w:type="dxa"/>
          </w:tcPr>
          <w:p w14:paraId="330AF67D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Туалет для вчителів</w:t>
            </w:r>
          </w:p>
        </w:tc>
        <w:tc>
          <w:tcPr>
            <w:tcW w:w="886" w:type="dxa"/>
          </w:tcPr>
          <w:p w14:paraId="469EDFFE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  <w:r w:rsidRPr="00120F90"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1</w:t>
            </w:r>
          </w:p>
        </w:tc>
        <w:tc>
          <w:tcPr>
            <w:tcW w:w="1420" w:type="dxa"/>
          </w:tcPr>
          <w:p w14:paraId="5803FCA9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101310011</w:t>
            </w:r>
          </w:p>
        </w:tc>
        <w:tc>
          <w:tcPr>
            <w:tcW w:w="1205" w:type="dxa"/>
          </w:tcPr>
          <w:p w14:paraId="2C00B869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128,00</w:t>
            </w:r>
          </w:p>
        </w:tc>
        <w:tc>
          <w:tcPr>
            <w:tcW w:w="1192" w:type="dxa"/>
          </w:tcPr>
          <w:p w14:paraId="32AF65E4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102,93</w:t>
            </w:r>
          </w:p>
        </w:tc>
        <w:tc>
          <w:tcPr>
            <w:tcW w:w="1289" w:type="dxa"/>
          </w:tcPr>
          <w:p w14:paraId="0DE4BC30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25,07</w:t>
            </w:r>
          </w:p>
        </w:tc>
      </w:tr>
      <w:tr w:rsidR="00120F90" w:rsidRPr="00120F90" w14:paraId="5C5A5170" w14:textId="77777777" w:rsidTr="00120F90">
        <w:trPr>
          <w:trHeight w:val="259"/>
        </w:trPr>
        <w:tc>
          <w:tcPr>
            <w:tcW w:w="840" w:type="dxa"/>
          </w:tcPr>
          <w:p w14:paraId="74096B9F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2280" w:type="dxa"/>
          </w:tcPr>
          <w:p w14:paraId="2872A195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886" w:type="dxa"/>
          </w:tcPr>
          <w:p w14:paraId="50AD9D7B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420" w:type="dxa"/>
          </w:tcPr>
          <w:p w14:paraId="2F7F550C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205" w:type="dxa"/>
          </w:tcPr>
          <w:p w14:paraId="42EE6D46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192" w:type="dxa"/>
          </w:tcPr>
          <w:p w14:paraId="4FE2EDF2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289" w:type="dxa"/>
          </w:tcPr>
          <w:p w14:paraId="4FCF3CBF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</w:tr>
      <w:tr w:rsidR="00120F90" w:rsidRPr="00120F90" w14:paraId="4E2A6651" w14:textId="77777777" w:rsidTr="00120F90">
        <w:trPr>
          <w:trHeight w:val="259"/>
        </w:trPr>
        <w:tc>
          <w:tcPr>
            <w:tcW w:w="840" w:type="dxa"/>
          </w:tcPr>
          <w:p w14:paraId="0FF31EAA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2280" w:type="dxa"/>
          </w:tcPr>
          <w:p w14:paraId="7CEC2596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886" w:type="dxa"/>
          </w:tcPr>
          <w:p w14:paraId="0A6AF6CA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420" w:type="dxa"/>
          </w:tcPr>
          <w:p w14:paraId="448A4A45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205" w:type="dxa"/>
          </w:tcPr>
          <w:p w14:paraId="08501D53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b/>
                <w:szCs w:val="20"/>
                <w:lang w:val="uk-UA" w:eastAsia="uk-UA" w:bidi="ar-SA"/>
              </w:rPr>
            </w:pPr>
          </w:p>
        </w:tc>
        <w:tc>
          <w:tcPr>
            <w:tcW w:w="1192" w:type="dxa"/>
          </w:tcPr>
          <w:p w14:paraId="0481ADFB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289" w:type="dxa"/>
          </w:tcPr>
          <w:p w14:paraId="7DFC2BD4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</w:tr>
      <w:tr w:rsidR="00120F90" w:rsidRPr="00120F90" w14:paraId="5CA3FA60" w14:textId="77777777" w:rsidTr="00120F90">
        <w:trPr>
          <w:trHeight w:val="259"/>
        </w:trPr>
        <w:tc>
          <w:tcPr>
            <w:tcW w:w="840" w:type="dxa"/>
          </w:tcPr>
          <w:p w14:paraId="4BA40678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2280" w:type="dxa"/>
          </w:tcPr>
          <w:p w14:paraId="6E9909A6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b/>
                <w:szCs w:val="20"/>
                <w:lang w:val="uk-UA" w:eastAsia="uk-UA" w:bidi="ar-SA"/>
              </w:rPr>
            </w:pPr>
            <w:r w:rsidRPr="00120F90">
              <w:rPr>
                <w:rFonts w:ascii="Times New Roman" w:eastAsia="Times New Roman" w:hAnsi="Times New Roman"/>
                <w:b/>
                <w:szCs w:val="20"/>
                <w:lang w:val="uk-UA" w:eastAsia="uk-UA" w:bidi="ar-SA"/>
              </w:rPr>
              <w:t>Всього</w:t>
            </w:r>
          </w:p>
        </w:tc>
        <w:tc>
          <w:tcPr>
            <w:tcW w:w="886" w:type="dxa"/>
          </w:tcPr>
          <w:p w14:paraId="00142044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420" w:type="dxa"/>
          </w:tcPr>
          <w:p w14:paraId="1F268707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205" w:type="dxa"/>
          </w:tcPr>
          <w:p w14:paraId="2416E579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2613,00</w:t>
            </w:r>
          </w:p>
        </w:tc>
        <w:tc>
          <w:tcPr>
            <w:tcW w:w="1192" w:type="dxa"/>
          </w:tcPr>
          <w:p w14:paraId="1D6E107A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2587,93</w:t>
            </w:r>
          </w:p>
        </w:tc>
        <w:tc>
          <w:tcPr>
            <w:tcW w:w="1289" w:type="dxa"/>
          </w:tcPr>
          <w:p w14:paraId="227AD0AB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szCs w:val="20"/>
                <w:lang w:val="uk-UA" w:eastAsia="uk-UA" w:bidi="ar-SA"/>
              </w:rPr>
              <w:t>25,07</w:t>
            </w:r>
          </w:p>
        </w:tc>
      </w:tr>
      <w:tr w:rsidR="00120F90" w:rsidRPr="00120F90" w14:paraId="0EA7EDB1" w14:textId="77777777" w:rsidTr="00120F90">
        <w:trPr>
          <w:trHeight w:val="259"/>
        </w:trPr>
        <w:tc>
          <w:tcPr>
            <w:tcW w:w="840" w:type="dxa"/>
          </w:tcPr>
          <w:p w14:paraId="19C90EF1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2280" w:type="dxa"/>
          </w:tcPr>
          <w:p w14:paraId="514EF3C3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886" w:type="dxa"/>
          </w:tcPr>
          <w:p w14:paraId="5CEA733A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420" w:type="dxa"/>
          </w:tcPr>
          <w:p w14:paraId="29536DC9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205" w:type="dxa"/>
          </w:tcPr>
          <w:p w14:paraId="00A77936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192" w:type="dxa"/>
          </w:tcPr>
          <w:p w14:paraId="33E1C125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289" w:type="dxa"/>
          </w:tcPr>
          <w:p w14:paraId="76BB6894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</w:tr>
      <w:tr w:rsidR="00120F90" w:rsidRPr="00120F90" w14:paraId="14EC081F" w14:textId="77777777" w:rsidTr="00120F90">
        <w:trPr>
          <w:trHeight w:val="259"/>
        </w:trPr>
        <w:tc>
          <w:tcPr>
            <w:tcW w:w="840" w:type="dxa"/>
          </w:tcPr>
          <w:p w14:paraId="5B565B2B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2280" w:type="dxa"/>
          </w:tcPr>
          <w:p w14:paraId="1AF45F7C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886" w:type="dxa"/>
          </w:tcPr>
          <w:p w14:paraId="2BFFC9E0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420" w:type="dxa"/>
          </w:tcPr>
          <w:p w14:paraId="0EF06833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205" w:type="dxa"/>
          </w:tcPr>
          <w:p w14:paraId="37DA2D7E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192" w:type="dxa"/>
          </w:tcPr>
          <w:p w14:paraId="481000C2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289" w:type="dxa"/>
          </w:tcPr>
          <w:p w14:paraId="28F9DEFB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</w:tr>
      <w:tr w:rsidR="00120F90" w:rsidRPr="00120F90" w14:paraId="12E36359" w14:textId="77777777" w:rsidTr="00120F90">
        <w:trPr>
          <w:trHeight w:val="276"/>
        </w:trPr>
        <w:tc>
          <w:tcPr>
            <w:tcW w:w="840" w:type="dxa"/>
          </w:tcPr>
          <w:p w14:paraId="3E0044EF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2280" w:type="dxa"/>
          </w:tcPr>
          <w:p w14:paraId="2B615D17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886" w:type="dxa"/>
          </w:tcPr>
          <w:p w14:paraId="513D1425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420" w:type="dxa"/>
          </w:tcPr>
          <w:p w14:paraId="2F3AB2A6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205" w:type="dxa"/>
          </w:tcPr>
          <w:p w14:paraId="79E450A9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192" w:type="dxa"/>
          </w:tcPr>
          <w:p w14:paraId="46F752BD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  <w:tc>
          <w:tcPr>
            <w:tcW w:w="1289" w:type="dxa"/>
          </w:tcPr>
          <w:p w14:paraId="192DF381" w14:textId="77777777" w:rsidR="00120F90" w:rsidRPr="00120F90" w:rsidRDefault="00120F90" w:rsidP="00120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Times New Roman" w:eastAsia="Times New Roman" w:hAnsi="Times New Roman"/>
                <w:szCs w:val="20"/>
                <w:lang w:val="uk-UA" w:eastAsia="uk-UA" w:bidi="ar-SA"/>
              </w:rPr>
            </w:pPr>
          </w:p>
        </w:tc>
      </w:tr>
    </w:tbl>
    <w:p w14:paraId="38670BC0" w14:textId="77777777" w:rsidR="009D6695" w:rsidRPr="009D6695" w:rsidRDefault="009D6695" w:rsidP="00120F90">
      <w:pPr>
        <w:pBdr>
          <w:top w:val="none" w:sz="4" w:space="30" w:color="000000"/>
        </w:pBdr>
        <w:jc w:val="both"/>
        <w:rPr>
          <w:rFonts w:ascii="Times New Roman" w:hAnsi="Times New Roman"/>
          <w:szCs w:val="20"/>
          <w:lang w:val="uk-UA"/>
        </w:rPr>
      </w:pPr>
    </w:p>
    <w:sectPr w:rsidR="009D6695" w:rsidRPr="009D6695" w:rsidSect="00C633E5">
      <w:pgSz w:w="11906" w:h="16838"/>
      <w:pgMar w:top="426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6C8D6" w14:textId="77777777" w:rsidR="001F06C3" w:rsidRDefault="001F06C3" w:rsidP="00AD75D4">
      <w:r>
        <w:separator/>
      </w:r>
    </w:p>
  </w:endnote>
  <w:endnote w:type="continuationSeparator" w:id="0">
    <w:p w14:paraId="0DFA6254" w14:textId="77777777" w:rsidR="001F06C3" w:rsidRDefault="001F06C3" w:rsidP="00AD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00BFF" w14:textId="77777777" w:rsidR="001F06C3" w:rsidRDefault="001F06C3">
      <w:r>
        <w:separator/>
      </w:r>
    </w:p>
  </w:footnote>
  <w:footnote w:type="continuationSeparator" w:id="0">
    <w:p w14:paraId="775D9756" w14:textId="77777777" w:rsidR="001F06C3" w:rsidRDefault="001F0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537D"/>
    <w:multiLevelType w:val="hybridMultilevel"/>
    <w:tmpl w:val="419A2C4C"/>
    <w:lvl w:ilvl="0" w:tplc="B0123294">
      <w:start w:val="1"/>
      <w:numFmt w:val="decimal"/>
      <w:lvlText w:val="%1."/>
      <w:lvlJc w:val="left"/>
      <w:pPr>
        <w:ind w:left="928" w:hanging="360"/>
      </w:pPr>
      <w:rPr>
        <w:color w:val="auto"/>
        <w:sz w:val="28"/>
      </w:rPr>
    </w:lvl>
    <w:lvl w:ilvl="1" w:tplc="703E76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92EAAD22">
      <w:start w:val="1"/>
      <w:numFmt w:val="lowerRoman"/>
      <w:lvlText w:val="%3."/>
      <w:lvlJc w:val="right"/>
      <w:pPr>
        <w:ind w:left="2160" w:hanging="180"/>
      </w:pPr>
    </w:lvl>
    <w:lvl w:ilvl="3" w:tplc="91168474">
      <w:start w:val="1"/>
      <w:numFmt w:val="decimal"/>
      <w:lvlText w:val="%4."/>
      <w:lvlJc w:val="left"/>
      <w:pPr>
        <w:ind w:left="2880" w:hanging="360"/>
      </w:pPr>
    </w:lvl>
    <w:lvl w:ilvl="4" w:tplc="D9B6D904">
      <w:start w:val="1"/>
      <w:numFmt w:val="lowerLetter"/>
      <w:lvlText w:val="%5."/>
      <w:lvlJc w:val="left"/>
      <w:pPr>
        <w:ind w:left="3600" w:hanging="360"/>
      </w:pPr>
    </w:lvl>
    <w:lvl w:ilvl="5" w:tplc="3196CF44">
      <w:start w:val="1"/>
      <w:numFmt w:val="lowerRoman"/>
      <w:lvlText w:val="%6."/>
      <w:lvlJc w:val="right"/>
      <w:pPr>
        <w:ind w:left="4320" w:hanging="180"/>
      </w:pPr>
    </w:lvl>
    <w:lvl w:ilvl="6" w:tplc="EED4EF50">
      <w:start w:val="1"/>
      <w:numFmt w:val="decimal"/>
      <w:lvlText w:val="%7."/>
      <w:lvlJc w:val="left"/>
      <w:pPr>
        <w:ind w:left="5040" w:hanging="360"/>
      </w:pPr>
    </w:lvl>
    <w:lvl w:ilvl="7" w:tplc="974EEF22">
      <w:start w:val="1"/>
      <w:numFmt w:val="lowerLetter"/>
      <w:lvlText w:val="%8."/>
      <w:lvlJc w:val="left"/>
      <w:pPr>
        <w:ind w:left="5760" w:hanging="360"/>
      </w:pPr>
    </w:lvl>
    <w:lvl w:ilvl="8" w:tplc="AB160E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827C5"/>
    <w:multiLevelType w:val="hybridMultilevel"/>
    <w:tmpl w:val="5868E946"/>
    <w:lvl w:ilvl="0" w:tplc="CDEA1528">
      <w:start w:val="1"/>
      <w:numFmt w:val="decimal"/>
      <w:lvlText w:val="%1."/>
      <w:lvlJc w:val="left"/>
      <w:pPr>
        <w:ind w:left="3612" w:hanging="420"/>
      </w:pPr>
      <w:rPr>
        <w:rFonts w:eastAsia="Calibri"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4272" w:hanging="360"/>
      </w:pPr>
    </w:lvl>
    <w:lvl w:ilvl="2" w:tplc="0422001B" w:tentative="1">
      <w:start w:val="1"/>
      <w:numFmt w:val="lowerRoman"/>
      <w:lvlText w:val="%3."/>
      <w:lvlJc w:val="right"/>
      <w:pPr>
        <w:ind w:left="4992" w:hanging="180"/>
      </w:pPr>
    </w:lvl>
    <w:lvl w:ilvl="3" w:tplc="0422000F" w:tentative="1">
      <w:start w:val="1"/>
      <w:numFmt w:val="decimal"/>
      <w:lvlText w:val="%4."/>
      <w:lvlJc w:val="left"/>
      <w:pPr>
        <w:ind w:left="5712" w:hanging="360"/>
      </w:pPr>
    </w:lvl>
    <w:lvl w:ilvl="4" w:tplc="04220019" w:tentative="1">
      <w:start w:val="1"/>
      <w:numFmt w:val="lowerLetter"/>
      <w:lvlText w:val="%5."/>
      <w:lvlJc w:val="left"/>
      <w:pPr>
        <w:ind w:left="6432" w:hanging="360"/>
      </w:pPr>
    </w:lvl>
    <w:lvl w:ilvl="5" w:tplc="0422001B" w:tentative="1">
      <w:start w:val="1"/>
      <w:numFmt w:val="lowerRoman"/>
      <w:lvlText w:val="%6."/>
      <w:lvlJc w:val="right"/>
      <w:pPr>
        <w:ind w:left="7152" w:hanging="180"/>
      </w:pPr>
    </w:lvl>
    <w:lvl w:ilvl="6" w:tplc="0422000F" w:tentative="1">
      <w:start w:val="1"/>
      <w:numFmt w:val="decimal"/>
      <w:lvlText w:val="%7."/>
      <w:lvlJc w:val="left"/>
      <w:pPr>
        <w:ind w:left="7872" w:hanging="360"/>
      </w:pPr>
    </w:lvl>
    <w:lvl w:ilvl="7" w:tplc="04220019" w:tentative="1">
      <w:start w:val="1"/>
      <w:numFmt w:val="lowerLetter"/>
      <w:lvlText w:val="%8."/>
      <w:lvlJc w:val="left"/>
      <w:pPr>
        <w:ind w:left="8592" w:hanging="360"/>
      </w:pPr>
    </w:lvl>
    <w:lvl w:ilvl="8" w:tplc="0422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D4"/>
    <w:rsid w:val="00070B44"/>
    <w:rsid w:val="00073F17"/>
    <w:rsid w:val="000A2509"/>
    <w:rsid w:val="00120F90"/>
    <w:rsid w:val="001F06C3"/>
    <w:rsid w:val="0021359F"/>
    <w:rsid w:val="00280863"/>
    <w:rsid w:val="00317501"/>
    <w:rsid w:val="00353BC2"/>
    <w:rsid w:val="00380443"/>
    <w:rsid w:val="004275BC"/>
    <w:rsid w:val="0043605D"/>
    <w:rsid w:val="00485213"/>
    <w:rsid w:val="00525EC9"/>
    <w:rsid w:val="0054747E"/>
    <w:rsid w:val="005E31B1"/>
    <w:rsid w:val="005F45E8"/>
    <w:rsid w:val="00643FC3"/>
    <w:rsid w:val="00644F5D"/>
    <w:rsid w:val="00657117"/>
    <w:rsid w:val="00694EF0"/>
    <w:rsid w:val="00785442"/>
    <w:rsid w:val="007B3CA1"/>
    <w:rsid w:val="0087101E"/>
    <w:rsid w:val="00893417"/>
    <w:rsid w:val="008B01CB"/>
    <w:rsid w:val="008C3BA8"/>
    <w:rsid w:val="008C5EB7"/>
    <w:rsid w:val="00956B4D"/>
    <w:rsid w:val="009D6695"/>
    <w:rsid w:val="00A3317C"/>
    <w:rsid w:val="00A7651C"/>
    <w:rsid w:val="00A76B62"/>
    <w:rsid w:val="00AB5A79"/>
    <w:rsid w:val="00AB5EAF"/>
    <w:rsid w:val="00AC5503"/>
    <w:rsid w:val="00AD75D4"/>
    <w:rsid w:val="00B6191E"/>
    <w:rsid w:val="00B81D82"/>
    <w:rsid w:val="00BC3F5D"/>
    <w:rsid w:val="00C61CA8"/>
    <w:rsid w:val="00C633E5"/>
    <w:rsid w:val="00C80823"/>
    <w:rsid w:val="00D130FD"/>
    <w:rsid w:val="00DA6B18"/>
    <w:rsid w:val="00DA7E95"/>
    <w:rsid w:val="00E343A6"/>
    <w:rsid w:val="00E41FBF"/>
    <w:rsid w:val="00E80AC3"/>
    <w:rsid w:val="00E869E5"/>
    <w:rsid w:val="00EC7FD0"/>
    <w:rsid w:val="00EE22A2"/>
    <w:rsid w:val="00F5738E"/>
    <w:rsid w:val="00FC7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0898"/>
  <w15:docId w15:val="{6DA509EB-F011-41C7-8684-33413196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5D4"/>
    <w:rPr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D75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D75D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D75D4"/>
    <w:rPr>
      <w:sz w:val="24"/>
      <w:szCs w:val="24"/>
    </w:rPr>
  </w:style>
  <w:style w:type="character" w:customStyle="1" w:styleId="QuoteChar">
    <w:name w:val="Quote Char"/>
    <w:uiPriority w:val="29"/>
    <w:rsid w:val="00AD75D4"/>
    <w:rPr>
      <w:i/>
    </w:rPr>
  </w:style>
  <w:style w:type="character" w:customStyle="1" w:styleId="IntenseQuoteChar">
    <w:name w:val="Intense Quote Char"/>
    <w:uiPriority w:val="30"/>
    <w:rsid w:val="00AD75D4"/>
    <w:rPr>
      <w:i/>
    </w:rPr>
  </w:style>
  <w:style w:type="character" w:customStyle="1" w:styleId="HeaderChar">
    <w:name w:val="Header Char"/>
    <w:basedOn w:val="a0"/>
    <w:uiPriority w:val="99"/>
    <w:rsid w:val="00AD75D4"/>
  </w:style>
  <w:style w:type="character" w:customStyle="1" w:styleId="FooterChar">
    <w:name w:val="Footer Char"/>
    <w:basedOn w:val="a0"/>
    <w:uiPriority w:val="99"/>
    <w:rsid w:val="00AD75D4"/>
  </w:style>
  <w:style w:type="table" w:customStyle="1" w:styleId="11">
    <w:name w:val="Таблица простая 11"/>
    <w:basedOn w:val="a1"/>
    <w:uiPriority w:val="59"/>
    <w:rsid w:val="00AD75D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AD75D4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AD75D4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D75D4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AD75D4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D75D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D75D4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AD75D4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D75D4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D75D4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AD75D4"/>
    <w:rPr>
      <w:sz w:val="18"/>
    </w:rPr>
  </w:style>
  <w:style w:type="paragraph" w:customStyle="1" w:styleId="110">
    <w:name w:val="Заголовок 11"/>
    <w:link w:val="1"/>
    <w:uiPriority w:val="9"/>
    <w:qFormat/>
    <w:rsid w:val="00AD75D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0">
    <w:name w:val="Заголовок 21"/>
    <w:link w:val="2"/>
    <w:uiPriority w:val="9"/>
    <w:unhideWhenUsed/>
    <w:qFormat/>
    <w:rsid w:val="00AD75D4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0">
    <w:name w:val="Заголовок 31"/>
    <w:link w:val="3"/>
    <w:uiPriority w:val="9"/>
    <w:unhideWhenUsed/>
    <w:qFormat/>
    <w:rsid w:val="00AD75D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0">
    <w:name w:val="Заголовок 41"/>
    <w:link w:val="4"/>
    <w:uiPriority w:val="9"/>
    <w:unhideWhenUsed/>
    <w:qFormat/>
    <w:rsid w:val="00AD75D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0">
    <w:name w:val="Заголовок 51"/>
    <w:link w:val="5"/>
    <w:uiPriority w:val="9"/>
    <w:unhideWhenUsed/>
    <w:qFormat/>
    <w:rsid w:val="00AD75D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rsid w:val="00AD75D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rsid w:val="00AD75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rsid w:val="00AD75D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rsid w:val="00AD75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0"/>
    <w:uiPriority w:val="9"/>
    <w:rsid w:val="00AD75D4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AD75D4"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sid w:val="00AD75D4"/>
    <w:rPr>
      <w:lang w:val="ru-RU" w:eastAsia="en-US" w:bidi="en-US"/>
    </w:rPr>
  </w:style>
  <w:style w:type="paragraph" w:styleId="a5">
    <w:name w:val="Title"/>
    <w:link w:val="a6"/>
    <w:uiPriority w:val="10"/>
    <w:qFormat/>
    <w:rsid w:val="00AD75D4"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Заголовок Знак"/>
    <w:link w:val="a5"/>
    <w:uiPriority w:val="10"/>
    <w:rsid w:val="00AD75D4"/>
    <w:rPr>
      <w:sz w:val="48"/>
      <w:szCs w:val="48"/>
    </w:rPr>
  </w:style>
  <w:style w:type="paragraph" w:styleId="a7">
    <w:name w:val="Subtitle"/>
    <w:link w:val="a8"/>
    <w:uiPriority w:val="11"/>
    <w:qFormat/>
    <w:rsid w:val="00AD75D4"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sid w:val="00AD75D4"/>
    <w:rPr>
      <w:sz w:val="24"/>
      <w:szCs w:val="24"/>
    </w:rPr>
  </w:style>
  <w:style w:type="paragraph" w:styleId="20">
    <w:name w:val="Quote"/>
    <w:link w:val="22"/>
    <w:uiPriority w:val="29"/>
    <w:qFormat/>
    <w:rsid w:val="00AD75D4"/>
    <w:pPr>
      <w:ind w:left="720" w:right="720"/>
    </w:pPr>
    <w:rPr>
      <w:i/>
      <w:lang w:val="ru-RU" w:eastAsia="en-US" w:bidi="en-US"/>
    </w:rPr>
  </w:style>
  <w:style w:type="character" w:customStyle="1" w:styleId="22">
    <w:name w:val="Цитата 2 Знак"/>
    <w:link w:val="20"/>
    <w:uiPriority w:val="29"/>
    <w:rsid w:val="00AD75D4"/>
    <w:rPr>
      <w:i/>
    </w:rPr>
  </w:style>
  <w:style w:type="paragraph" w:styleId="a9">
    <w:name w:val="Intense Quote"/>
    <w:link w:val="aa"/>
    <w:uiPriority w:val="30"/>
    <w:qFormat/>
    <w:rsid w:val="00AD75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sid w:val="00AD75D4"/>
    <w:rPr>
      <w:i/>
    </w:rPr>
  </w:style>
  <w:style w:type="paragraph" w:customStyle="1" w:styleId="10">
    <w:name w:val="Верхний колонтитул1"/>
    <w:link w:val="ab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b">
    <w:name w:val="Верхний колонтитул Знак"/>
    <w:link w:val="10"/>
    <w:uiPriority w:val="99"/>
    <w:rsid w:val="00AD75D4"/>
  </w:style>
  <w:style w:type="paragraph" w:customStyle="1" w:styleId="12">
    <w:name w:val="Нижний колонтитул1"/>
    <w:link w:val="ac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c">
    <w:name w:val="Нижний колонтитул Знак"/>
    <w:link w:val="12"/>
    <w:uiPriority w:val="99"/>
    <w:rsid w:val="00AD75D4"/>
  </w:style>
  <w:style w:type="table" w:styleId="ad">
    <w:name w:val="Table Grid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AD75D4"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rsid w:val="00AD75D4"/>
    <w:pPr>
      <w:spacing w:after="40"/>
    </w:pPr>
    <w:rPr>
      <w:sz w:val="18"/>
      <w:lang w:val="ru-RU" w:eastAsia="en-US" w:bidi="en-US"/>
    </w:rPr>
  </w:style>
  <w:style w:type="character" w:customStyle="1" w:styleId="af0">
    <w:name w:val="Текст сноски Знак"/>
    <w:link w:val="af"/>
    <w:uiPriority w:val="99"/>
    <w:rsid w:val="00AD75D4"/>
    <w:rPr>
      <w:sz w:val="18"/>
    </w:rPr>
  </w:style>
  <w:style w:type="character" w:styleId="af1">
    <w:name w:val="footnote reference"/>
    <w:uiPriority w:val="99"/>
    <w:unhideWhenUsed/>
    <w:rsid w:val="00AD75D4"/>
    <w:rPr>
      <w:vertAlign w:val="superscript"/>
    </w:rPr>
  </w:style>
  <w:style w:type="paragraph" w:styleId="13">
    <w:name w:val="toc 1"/>
    <w:uiPriority w:val="39"/>
    <w:unhideWhenUsed/>
    <w:rsid w:val="00AD75D4"/>
    <w:pPr>
      <w:spacing w:after="57"/>
    </w:pPr>
    <w:rPr>
      <w:lang w:val="ru-RU" w:eastAsia="en-US" w:bidi="en-US"/>
    </w:rPr>
  </w:style>
  <w:style w:type="paragraph" w:styleId="23">
    <w:name w:val="toc 2"/>
    <w:uiPriority w:val="39"/>
    <w:unhideWhenUsed/>
    <w:rsid w:val="00AD75D4"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rsid w:val="00AD75D4"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rsid w:val="00AD75D4"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rsid w:val="00AD75D4"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rsid w:val="00AD75D4"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rsid w:val="00AD75D4"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rsid w:val="00AD75D4"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rsid w:val="00AD75D4"/>
    <w:pPr>
      <w:spacing w:after="57"/>
      <w:ind w:left="2268"/>
    </w:pPr>
    <w:rPr>
      <w:lang w:val="ru-RU" w:eastAsia="en-US" w:bidi="en-US"/>
    </w:rPr>
  </w:style>
  <w:style w:type="paragraph" w:styleId="af2">
    <w:name w:val="TOC Heading"/>
    <w:uiPriority w:val="39"/>
    <w:unhideWhenUsed/>
    <w:rsid w:val="00AD75D4"/>
    <w:rPr>
      <w:lang w:val="ru-RU" w:eastAsia="en-US" w:bidi="en-US"/>
    </w:rPr>
  </w:style>
  <w:style w:type="paragraph" w:customStyle="1" w:styleId="14">
    <w:name w:val="Обычный1"/>
    <w:rsid w:val="00AD75D4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  <w:rsid w:val="00AD75D4"/>
  </w:style>
  <w:style w:type="table" w:customStyle="1" w:styleId="16">
    <w:name w:val="Обычная таблица1"/>
    <w:semiHidden/>
    <w:rsid w:val="00AD75D4"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  <w:rsid w:val="00AD75D4"/>
  </w:style>
  <w:style w:type="paragraph" w:customStyle="1" w:styleId="18">
    <w:name w:val="Абзац списка1"/>
    <w:basedOn w:val="14"/>
    <w:rsid w:val="00AD75D4"/>
    <w:pPr>
      <w:ind w:left="720"/>
      <w:contextualSpacing/>
    </w:pPr>
  </w:style>
  <w:style w:type="paragraph" w:customStyle="1" w:styleId="Just">
    <w:name w:val="Just"/>
    <w:rsid w:val="00AD75D4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sid w:val="00AD75D4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rsid w:val="00AD7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sid w:val="00AD75D4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sid w:val="00AD75D4"/>
    <w:rPr>
      <w:i/>
      <w:iCs/>
    </w:rPr>
  </w:style>
  <w:style w:type="paragraph" w:customStyle="1" w:styleId="rvps2">
    <w:name w:val="rvps2"/>
    <w:basedOn w:val="14"/>
    <w:rsid w:val="00AD7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link w:val="24"/>
    <w:rsid w:val="00AD75D4"/>
    <w:rPr>
      <w:sz w:val="25"/>
      <w:shd w:val="clear" w:color="auto" w:fill="FFFFFF"/>
    </w:rPr>
  </w:style>
  <w:style w:type="paragraph" w:customStyle="1" w:styleId="24">
    <w:name w:val="Основной текст2"/>
    <w:basedOn w:val="14"/>
    <w:link w:val="af3"/>
    <w:rsid w:val="00AD75D4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4">
    <w:name w:val="Основной текст + Полужирный"/>
    <w:rsid w:val="00AD75D4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rsid w:val="00AD75D4"/>
    <w:pPr>
      <w:ind w:left="720"/>
      <w:contextualSpacing/>
    </w:pPr>
  </w:style>
  <w:style w:type="character" w:customStyle="1" w:styleId="rvts9">
    <w:name w:val="rvts9"/>
    <w:rsid w:val="00AD75D4"/>
  </w:style>
  <w:style w:type="paragraph" w:customStyle="1" w:styleId="1c">
    <w:name w:val="Текст выноски1"/>
    <w:basedOn w:val="14"/>
    <w:link w:val="af5"/>
    <w:semiHidden/>
    <w:rsid w:val="00AD75D4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5">
    <w:name w:val="Текст выноски Знак"/>
    <w:link w:val="1c"/>
    <w:semiHidden/>
    <w:rsid w:val="00AD75D4"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sid w:val="00AD75D4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6">
    <w:name w:val="Body Text Indent"/>
    <w:basedOn w:val="a"/>
    <w:link w:val="af7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7">
    <w:name w:val="Основной текст с отступом Знак"/>
    <w:link w:val="af6"/>
    <w:rsid w:val="00AD75D4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AD75D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AD75D4"/>
    <w:rPr>
      <w:sz w:val="16"/>
      <w:szCs w:val="16"/>
      <w:lang w:val="ru-RU" w:eastAsia="en-US" w:bidi="en-US"/>
    </w:rPr>
  </w:style>
  <w:style w:type="paragraph" w:customStyle="1" w:styleId="25">
    <w:name w:val="Абзац списку2"/>
    <w:basedOn w:val="a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styleId="af8">
    <w:name w:val="Balloon Text"/>
    <w:basedOn w:val="a"/>
    <w:link w:val="1d"/>
    <w:uiPriority w:val="99"/>
    <w:semiHidden/>
    <w:unhideWhenUsed/>
    <w:rsid w:val="00380443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8"/>
    <w:uiPriority w:val="99"/>
    <w:semiHidden/>
    <w:rsid w:val="00380443"/>
    <w:rPr>
      <w:rFonts w:ascii="Tahoma" w:hAnsi="Tahoma" w:cs="Tahoma"/>
      <w:sz w:val="16"/>
      <w:szCs w:val="16"/>
      <w:lang w:val="ru-RU" w:eastAsia="en-US" w:bidi="en-US"/>
    </w:rPr>
  </w:style>
  <w:style w:type="paragraph" w:styleId="af9">
    <w:name w:val="Body Text"/>
    <w:basedOn w:val="a"/>
    <w:link w:val="afa"/>
    <w:uiPriority w:val="99"/>
    <w:semiHidden/>
    <w:unhideWhenUsed/>
    <w:rsid w:val="0021359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21359F"/>
    <w:rPr>
      <w:lang w:val="ru-RU" w:eastAsia="en-US" w:bidi="en-US"/>
    </w:rPr>
  </w:style>
  <w:style w:type="paragraph" w:styleId="26">
    <w:name w:val="Body Text 2"/>
    <w:basedOn w:val="a"/>
    <w:link w:val="27"/>
    <w:uiPriority w:val="99"/>
    <w:unhideWhenUsed/>
    <w:rsid w:val="0021359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21359F"/>
    <w:rPr>
      <w:lang w:val="ru-RU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2021-09-23T09:02:00Z</cp:lastPrinted>
  <dcterms:created xsi:type="dcterms:W3CDTF">2021-10-22T06:32:00Z</dcterms:created>
  <dcterms:modified xsi:type="dcterms:W3CDTF">2021-10-22T06:32:00Z</dcterms:modified>
</cp:coreProperties>
</file>