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A3395" w14:textId="77777777" w:rsidR="00553C76" w:rsidRPr="00B859D7" w:rsidRDefault="00553C76" w:rsidP="00553C76">
      <w:pPr>
        <w:spacing w:after="0"/>
        <w:jc w:val="center"/>
        <w:rPr>
          <w:rFonts w:ascii="Times New Roman" w:hAnsi="Times New Roman" w:cs="Times New Roman"/>
          <w:sz w:val="32"/>
        </w:rPr>
      </w:pPr>
      <w:r w:rsidRPr="00B859D7">
        <w:rPr>
          <w:rFonts w:ascii="Times New Roman" w:hAnsi="Times New Roman" w:cs="Times New Roman"/>
          <w:sz w:val="32"/>
        </w:rPr>
        <w:object w:dxaOrig="612" w:dyaOrig="900" w14:anchorId="6FF61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696853869" r:id="rId9"/>
        </w:object>
      </w:r>
    </w:p>
    <w:p w14:paraId="0CB9B45F" w14:textId="77777777" w:rsidR="00553C76" w:rsidRPr="00B859D7" w:rsidRDefault="00553C76" w:rsidP="00553C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B4960CD" w14:textId="77777777" w:rsidR="00553C76" w:rsidRPr="00B859D7" w:rsidRDefault="00553C76" w:rsidP="00553C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9136C77" w14:textId="77777777" w:rsidR="00553C76" w:rsidRPr="00B859D7" w:rsidRDefault="00553C76" w:rsidP="00553C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93502D2" w14:textId="77777777" w:rsidR="00553C76" w:rsidRPr="00B859D7" w:rsidRDefault="00553C76" w:rsidP="00553C76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1BA1A36" w14:textId="77777777" w:rsidR="00553C76" w:rsidRPr="00B859D7" w:rsidRDefault="00553C76" w:rsidP="00553C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дванадцята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3B8C8759" w14:textId="77777777" w:rsidR="00553C76" w:rsidRPr="00B859D7" w:rsidRDefault="00553C76" w:rsidP="00553C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931333B" w14:textId="77777777" w:rsidR="00553C76" w:rsidRPr="00B859D7" w:rsidRDefault="00553C76" w:rsidP="00553C76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0F87265E" w14:textId="66772E0A" w:rsidR="00553C76" w:rsidRPr="00B859D7" w:rsidRDefault="00553C76" w:rsidP="00553C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D7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07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59D7"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 w:rsidRPr="00B859D7">
        <w:rPr>
          <w:rFonts w:ascii="Times New Roman" w:hAnsi="Times New Roman" w:cs="Times New Roman"/>
          <w:sz w:val="28"/>
          <w:szCs w:val="28"/>
        </w:rPr>
        <w:t xml:space="preserve"> року                                № 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>
        <w:rPr>
          <w:rFonts w:ascii="Times New Roman" w:hAnsi="Times New Roman" w:cs="Times New Roman"/>
          <w:sz w:val="28"/>
          <w:szCs w:val="28"/>
          <w:lang w:val="en-US"/>
        </w:rPr>
        <w:t>54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>/1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859D7">
        <w:rPr>
          <w:rFonts w:ascii="Times New Roman" w:hAnsi="Times New Roman" w:cs="Times New Roman"/>
          <w:sz w:val="28"/>
          <w:szCs w:val="28"/>
        </w:rPr>
        <w:t>-</w:t>
      </w:r>
      <w:r w:rsidRPr="00B859D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59D7">
        <w:rPr>
          <w:rFonts w:ascii="Times New Roman" w:hAnsi="Times New Roman" w:cs="Times New Roman"/>
          <w:sz w:val="28"/>
          <w:szCs w:val="28"/>
        </w:rPr>
        <w:t>ІІІ</w:t>
      </w:r>
    </w:p>
    <w:p w14:paraId="7DB35FF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3F7CFBB8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4F8190EA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74B6EE" w14:textId="77777777" w:rsidR="00451DC9" w:rsidRDefault="008D072B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bookmarkStart w:id="0" w:name="_GoBack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громадянину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Бобрушку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Віктору Івановичу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встановленню (відновленню) меж земельних ділянок в натурі (на місцевості)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для подальшої передачі в оренду  для ведення особистого селянського господарства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територ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ії Березнянської селищної ради (Миколаївського старостинського округу) за межами                 с. Миколаївка</w:t>
                  </w:r>
                </w:p>
                <w:p w14:paraId="499AB794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1F1E88B1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A14D48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716EB75A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0"/>
      <w:tr w:rsidR="0061334E" w14:paraId="5C9ED6A0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19DC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49C9137" w14:textId="77777777" w:rsidR="00451DC9" w:rsidRDefault="008D072B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lang w:val="uk-UA"/>
        </w:rPr>
        <w:t xml:space="preserve">ина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Бобрушка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Віктора Івановича про надання дозволу на розробку технічної документації із землеустрою </w:t>
      </w:r>
      <w:r w:rsidR="00413357">
        <w:rPr>
          <w:rFonts w:ascii="Times New Roman" w:hAnsi="Times New Roman" w:cs="Times New Roman"/>
          <w:sz w:val="28"/>
          <w:lang w:val="uk-UA"/>
        </w:rPr>
        <w:t xml:space="preserve">по встановленню (відновленню) меж земельних ділянок в натурі (на місцевості) для подальшої передачі йому в оренду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 w:rsidR="00413357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особистого селянського господарства на території Березнянської селищної ради (Миколаївського старостинського округу) Чернігівського району Чернігівської області  за межами с. Миколаївка ,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413357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</w:t>
      </w:r>
      <w:r w:rsidR="00413357">
        <w:rPr>
          <w:rFonts w:ascii="Times New Roman" w:hAnsi="Times New Roman" w:cs="Times New Roman"/>
          <w:sz w:val="28"/>
          <w:szCs w:val="28"/>
          <w:lang w:val="uk-UA"/>
        </w:rPr>
        <w:t xml:space="preserve">ни  , Законом України «Про оренду землі» та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ст. 26 Закону України «Про місцеве самоврядування в Україні» селищна рада </w:t>
      </w:r>
    </w:p>
    <w:p w14:paraId="157BC3B3" w14:textId="77777777" w:rsidR="00AC4632" w:rsidRPr="00553C76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53C7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80F5FE7" w14:textId="77777777" w:rsidR="00413357" w:rsidRDefault="00413357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DEEB66" w14:textId="77777777" w:rsidR="00413357" w:rsidRPr="00413357" w:rsidRDefault="00413357" w:rsidP="00413357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357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громадянину </w:t>
      </w:r>
      <w:proofErr w:type="spellStart"/>
      <w:r w:rsidRPr="00413357">
        <w:rPr>
          <w:rFonts w:ascii="Times New Roman" w:hAnsi="Times New Roman" w:cs="Times New Roman"/>
          <w:sz w:val="28"/>
          <w:lang w:val="uk-UA"/>
        </w:rPr>
        <w:t>Бобрушку</w:t>
      </w:r>
      <w:proofErr w:type="spellEnd"/>
      <w:r w:rsidRPr="00413357">
        <w:rPr>
          <w:rFonts w:ascii="Times New Roman" w:hAnsi="Times New Roman" w:cs="Times New Roman"/>
          <w:sz w:val="28"/>
          <w:lang w:val="uk-UA"/>
        </w:rPr>
        <w:t xml:space="preserve"> Віктору Івановичу  на розробку технічної документації із землеустрою по встановленню (відновленню) меж земельних ділянок в натурі (на місцевості) для подальшої передачі йому в оренду  </w:t>
      </w:r>
      <w:r w:rsidRPr="00413357">
        <w:rPr>
          <w:rFonts w:ascii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 на території Березнянської селищної ради (Миколаївського старостинського округу) Чернігівського району Чернігівської області  за межами с. Миколаївка .</w:t>
      </w:r>
    </w:p>
    <w:p w14:paraId="52F970A9" w14:textId="77777777" w:rsidR="002160F0" w:rsidRDefault="00413357" w:rsidP="00413357">
      <w:pPr>
        <w:pStyle w:val="a5"/>
        <w:spacing w:line="240" w:lineRule="auto"/>
        <w:ind w:left="9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Діл. 1 площею 0,5000га кадастровий номер 7423086700:07:000</w:t>
      </w:r>
      <w:r w:rsidR="004105ED">
        <w:rPr>
          <w:rFonts w:ascii="Times New Roman" w:hAnsi="Times New Roman" w:cs="Times New Roman"/>
          <w:sz w:val="28"/>
          <w:szCs w:val="28"/>
          <w:lang w:val="uk-UA"/>
        </w:rPr>
        <w:t>:0370</w:t>
      </w:r>
      <w:r w:rsidR="00451DC9" w:rsidRPr="00413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663DD9C" w14:textId="77777777" w:rsidR="004105ED" w:rsidRDefault="004105ED" w:rsidP="004105ED">
      <w:pPr>
        <w:pStyle w:val="a5"/>
        <w:spacing w:line="240" w:lineRule="auto"/>
        <w:ind w:left="9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Діл. 2 площею 1,4000га кадастровий номер 7423086700:07:000:0371</w:t>
      </w:r>
      <w:r w:rsidRPr="00413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03977D4" w14:textId="77777777" w:rsidR="004105ED" w:rsidRDefault="004105ED" w:rsidP="004105ED">
      <w:pPr>
        <w:pStyle w:val="a5"/>
        <w:spacing w:line="240" w:lineRule="auto"/>
        <w:ind w:left="9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Діл. 1 площею 0,7000га кадастровий номер 7423086700:07:000:0372</w:t>
      </w:r>
      <w:r w:rsidRPr="00413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370B40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105ED">
        <w:rPr>
          <w:rFonts w:ascii="Times New Roman" w:hAnsi="Times New Roman" w:cs="Times New Roman"/>
          <w:sz w:val="28"/>
          <w:szCs w:val="28"/>
          <w:lang w:val="uk-UA"/>
        </w:rPr>
        <w:t xml:space="preserve">. Громадянину </w:t>
      </w:r>
      <w:proofErr w:type="spellStart"/>
      <w:r w:rsidR="004105ED">
        <w:rPr>
          <w:rFonts w:ascii="Times New Roman" w:hAnsi="Times New Roman" w:cs="Times New Roman"/>
          <w:sz w:val="28"/>
          <w:szCs w:val="28"/>
          <w:lang w:val="uk-UA"/>
        </w:rPr>
        <w:t>Бобрушку</w:t>
      </w:r>
      <w:proofErr w:type="spellEnd"/>
      <w:r w:rsidR="004105ED">
        <w:rPr>
          <w:rFonts w:ascii="Times New Roman" w:hAnsi="Times New Roman" w:cs="Times New Roman"/>
          <w:sz w:val="28"/>
          <w:szCs w:val="28"/>
          <w:lang w:val="uk-UA"/>
        </w:rPr>
        <w:t xml:space="preserve"> В.І. замовити технічну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4105ED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0BB78EE3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BF15EE0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D18AFF" w14:textId="6FC476A4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553C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2310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Володимир Павленко</w:t>
      </w:r>
    </w:p>
    <w:p w14:paraId="22CE2763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C9D722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4F08D9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1329FA" w14:textId="77777777" w:rsidR="00D154F5" w:rsidRPr="00F53E1B" w:rsidRDefault="00D154F5" w:rsidP="00D154F5">
      <w:pPr>
        <w:rPr>
          <w:sz w:val="27"/>
          <w:szCs w:val="27"/>
        </w:rPr>
      </w:pPr>
    </w:p>
    <w:p w14:paraId="283E17B1" w14:textId="77777777" w:rsidR="002E792F" w:rsidRDefault="002E792F"/>
    <w:sectPr w:rsidR="002E792F" w:rsidSect="00992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D72D4" w14:textId="77777777" w:rsidR="00DF62CA" w:rsidRDefault="00DF62CA" w:rsidP="002D012A">
      <w:pPr>
        <w:spacing w:after="0" w:line="240" w:lineRule="auto"/>
      </w:pPr>
      <w:r>
        <w:separator/>
      </w:r>
    </w:p>
  </w:endnote>
  <w:endnote w:type="continuationSeparator" w:id="0">
    <w:p w14:paraId="24FA28AA" w14:textId="77777777" w:rsidR="00DF62CA" w:rsidRDefault="00DF62CA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2FD26" w14:textId="77777777" w:rsidR="00DF62CA" w:rsidRDefault="00DF62CA" w:rsidP="002D012A">
      <w:pPr>
        <w:spacing w:after="0" w:line="240" w:lineRule="auto"/>
      </w:pPr>
      <w:r>
        <w:separator/>
      </w:r>
    </w:p>
  </w:footnote>
  <w:footnote w:type="continuationSeparator" w:id="0">
    <w:p w14:paraId="029627BF" w14:textId="77777777" w:rsidR="00DF62CA" w:rsidRDefault="00DF62CA" w:rsidP="002D0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F37ED"/>
    <w:multiLevelType w:val="hybridMultilevel"/>
    <w:tmpl w:val="57C21D68"/>
    <w:lvl w:ilvl="0" w:tplc="28BCFB1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500C7"/>
    <w:rsid w:val="00062A9B"/>
    <w:rsid w:val="00096CEB"/>
    <w:rsid w:val="000E3A4D"/>
    <w:rsid w:val="001050F2"/>
    <w:rsid w:val="00113DB1"/>
    <w:rsid w:val="001343FB"/>
    <w:rsid w:val="00175DFA"/>
    <w:rsid w:val="001900E8"/>
    <w:rsid w:val="001A199D"/>
    <w:rsid w:val="001C173E"/>
    <w:rsid w:val="001C677E"/>
    <w:rsid w:val="001E2027"/>
    <w:rsid w:val="002160F0"/>
    <w:rsid w:val="002310E9"/>
    <w:rsid w:val="00240A8A"/>
    <w:rsid w:val="002A05E4"/>
    <w:rsid w:val="002B344B"/>
    <w:rsid w:val="002C40D9"/>
    <w:rsid w:val="002C424D"/>
    <w:rsid w:val="002D012A"/>
    <w:rsid w:val="002D79A0"/>
    <w:rsid w:val="002E64C6"/>
    <w:rsid w:val="002E792F"/>
    <w:rsid w:val="002F34E4"/>
    <w:rsid w:val="0033412D"/>
    <w:rsid w:val="00336CED"/>
    <w:rsid w:val="0035691C"/>
    <w:rsid w:val="00373205"/>
    <w:rsid w:val="00394AAF"/>
    <w:rsid w:val="003C216E"/>
    <w:rsid w:val="004105ED"/>
    <w:rsid w:val="00413357"/>
    <w:rsid w:val="00413A8E"/>
    <w:rsid w:val="00435DE5"/>
    <w:rsid w:val="00451DC9"/>
    <w:rsid w:val="004937F1"/>
    <w:rsid w:val="004A2FCC"/>
    <w:rsid w:val="004A557D"/>
    <w:rsid w:val="004B5CAB"/>
    <w:rsid w:val="004E5851"/>
    <w:rsid w:val="004F2678"/>
    <w:rsid w:val="00537E96"/>
    <w:rsid w:val="00553C76"/>
    <w:rsid w:val="00555D04"/>
    <w:rsid w:val="005761FB"/>
    <w:rsid w:val="00592EAB"/>
    <w:rsid w:val="005954F5"/>
    <w:rsid w:val="005C37D3"/>
    <w:rsid w:val="005D019A"/>
    <w:rsid w:val="0061334E"/>
    <w:rsid w:val="00637580"/>
    <w:rsid w:val="006B66CD"/>
    <w:rsid w:val="006D0560"/>
    <w:rsid w:val="00712E86"/>
    <w:rsid w:val="00721200"/>
    <w:rsid w:val="007403ED"/>
    <w:rsid w:val="00760092"/>
    <w:rsid w:val="00780B1D"/>
    <w:rsid w:val="00786D01"/>
    <w:rsid w:val="007871E4"/>
    <w:rsid w:val="00796F4D"/>
    <w:rsid w:val="007A5B60"/>
    <w:rsid w:val="007E7DBA"/>
    <w:rsid w:val="007F18D9"/>
    <w:rsid w:val="007F4D74"/>
    <w:rsid w:val="00844B5B"/>
    <w:rsid w:val="00861E5C"/>
    <w:rsid w:val="00864CB1"/>
    <w:rsid w:val="008750BC"/>
    <w:rsid w:val="00875E88"/>
    <w:rsid w:val="008D072B"/>
    <w:rsid w:val="008E6B69"/>
    <w:rsid w:val="00907A72"/>
    <w:rsid w:val="009150D6"/>
    <w:rsid w:val="00936B5B"/>
    <w:rsid w:val="0094462D"/>
    <w:rsid w:val="00944F5B"/>
    <w:rsid w:val="0095565A"/>
    <w:rsid w:val="00960D1A"/>
    <w:rsid w:val="00962B80"/>
    <w:rsid w:val="009925BF"/>
    <w:rsid w:val="009A02F4"/>
    <w:rsid w:val="009D5252"/>
    <w:rsid w:val="009D64DB"/>
    <w:rsid w:val="009E36AC"/>
    <w:rsid w:val="00A03A1E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65C44"/>
    <w:rsid w:val="00B7546D"/>
    <w:rsid w:val="00B81335"/>
    <w:rsid w:val="00BB04AE"/>
    <w:rsid w:val="00BC3478"/>
    <w:rsid w:val="00BC414F"/>
    <w:rsid w:val="00BF2976"/>
    <w:rsid w:val="00BF6649"/>
    <w:rsid w:val="00C0015A"/>
    <w:rsid w:val="00C10457"/>
    <w:rsid w:val="00C107CA"/>
    <w:rsid w:val="00C35273"/>
    <w:rsid w:val="00C631A4"/>
    <w:rsid w:val="00CD6712"/>
    <w:rsid w:val="00D154F5"/>
    <w:rsid w:val="00D87E3E"/>
    <w:rsid w:val="00D9557A"/>
    <w:rsid w:val="00DA2C51"/>
    <w:rsid w:val="00DB5C77"/>
    <w:rsid w:val="00DB7C2A"/>
    <w:rsid w:val="00DC184D"/>
    <w:rsid w:val="00DC76FB"/>
    <w:rsid w:val="00DD0395"/>
    <w:rsid w:val="00DD0AA2"/>
    <w:rsid w:val="00DD505F"/>
    <w:rsid w:val="00DF62CA"/>
    <w:rsid w:val="00E211ED"/>
    <w:rsid w:val="00E4462A"/>
    <w:rsid w:val="00E46FEC"/>
    <w:rsid w:val="00E65695"/>
    <w:rsid w:val="00E865DA"/>
    <w:rsid w:val="00EB4E17"/>
    <w:rsid w:val="00EB5C64"/>
    <w:rsid w:val="00EC5829"/>
    <w:rsid w:val="00ED2970"/>
    <w:rsid w:val="00ED3CF3"/>
    <w:rsid w:val="00F134E1"/>
    <w:rsid w:val="00F67CE1"/>
    <w:rsid w:val="00F70969"/>
    <w:rsid w:val="00F83AB5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DA8C"/>
  <w15:docId w15:val="{A3F47662-06C4-42A5-859E-304FB7A2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9DF5B-061A-4030-90B2-A36C5897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2021-10-25T09:07:00Z</cp:lastPrinted>
  <dcterms:created xsi:type="dcterms:W3CDTF">2021-10-27T12:31:00Z</dcterms:created>
  <dcterms:modified xsi:type="dcterms:W3CDTF">2021-10-27T12:31:00Z</dcterms:modified>
</cp:coreProperties>
</file>