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0F869" w14:textId="77777777" w:rsidR="00CC5484" w:rsidRPr="00B859D7" w:rsidRDefault="00CC5484" w:rsidP="00CC5484">
      <w:pPr>
        <w:spacing w:after="0"/>
        <w:jc w:val="center"/>
        <w:rPr>
          <w:rFonts w:ascii="Times New Roman" w:hAnsi="Times New Roman" w:cs="Times New Roman"/>
          <w:sz w:val="32"/>
        </w:rPr>
      </w:pPr>
      <w:r w:rsidRPr="00B859D7">
        <w:rPr>
          <w:rFonts w:ascii="Times New Roman" w:hAnsi="Times New Roman" w:cs="Times New Roman"/>
          <w:sz w:val="32"/>
        </w:rPr>
        <w:object w:dxaOrig="612" w:dyaOrig="900" w14:anchorId="175668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696855193" r:id="rId9"/>
        </w:object>
      </w:r>
    </w:p>
    <w:p w14:paraId="7F76B3AD" w14:textId="77777777" w:rsidR="00CC5484" w:rsidRPr="00B859D7" w:rsidRDefault="00CC5484" w:rsidP="00CC548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7D7E465" w14:textId="77777777" w:rsidR="00CC5484" w:rsidRPr="00B859D7" w:rsidRDefault="00CC5484" w:rsidP="00CC548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061A394" w14:textId="77777777" w:rsidR="00CC5484" w:rsidRPr="00B859D7" w:rsidRDefault="00CC5484" w:rsidP="00CC548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CCD10AD" w14:textId="77777777" w:rsidR="00CC5484" w:rsidRPr="00B859D7" w:rsidRDefault="00CC5484" w:rsidP="00CC5484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2058143" w14:textId="77777777" w:rsidR="00CC5484" w:rsidRPr="00B859D7" w:rsidRDefault="00CC5484" w:rsidP="00CC548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дванадцята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483CA2FC" w14:textId="77777777" w:rsidR="00CC5484" w:rsidRPr="00B859D7" w:rsidRDefault="00CC5484" w:rsidP="00CC548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9456780" w14:textId="77777777" w:rsidR="00CC5484" w:rsidRPr="00B859D7" w:rsidRDefault="00CC5484" w:rsidP="00CC5484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56A07E0D" w14:textId="59F2C77E" w:rsidR="00CC5484" w:rsidRPr="00B859D7" w:rsidRDefault="00CC5484" w:rsidP="00CC54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D7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07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59D7"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 w:rsidRPr="00B859D7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№ 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>
        <w:rPr>
          <w:rFonts w:ascii="Times New Roman" w:hAnsi="Times New Roman" w:cs="Times New Roman"/>
          <w:sz w:val="28"/>
          <w:szCs w:val="28"/>
          <w:lang w:val="uk-UA"/>
        </w:rPr>
        <w:t>53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>/1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859D7">
        <w:rPr>
          <w:rFonts w:ascii="Times New Roman" w:hAnsi="Times New Roman" w:cs="Times New Roman"/>
          <w:sz w:val="28"/>
          <w:szCs w:val="28"/>
        </w:rPr>
        <w:t>-</w:t>
      </w:r>
      <w:r w:rsidRPr="00B859D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59D7">
        <w:rPr>
          <w:rFonts w:ascii="Times New Roman" w:hAnsi="Times New Roman" w:cs="Times New Roman"/>
          <w:sz w:val="28"/>
          <w:szCs w:val="28"/>
        </w:rPr>
        <w:t>ІІІ</w:t>
      </w:r>
    </w:p>
    <w:p w14:paraId="697183BD" w14:textId="51DC002B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1334E" w:rsidRPr="00CC5484" w14:paraId="64D680AA" w14:textId="77777777" w:rsidTr="00CC5484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7D93B" w14:textId="1BB96604" w:rsidR="000371E5" w:rsidRPr="00CC5484" w:rsidRDefault="00555D04" w:rsidP="001132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bookmarkStart w:id="0" w:name="_GoBack"/>
            <w:r w:rsidRPr="00CC5484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Про </w:t>
            </w:r>
            <w:r w:rsidR="005761FB" w:rsidRPr="00CC5484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  <w:r w:rsidR="00B257C1" w:rsidRPr="00CC5484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надання дозволу</w:t>
            </w:r>
            <w:r w:rsidR="00C8454A" w:rsidRPr="00CC5484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ТОВ «Спортивна країна» </w:t>
            </w:r>
            <w:r w:rsidR="00B257C1" w:rsidRPr="00CC5484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на розробку </w:t>
            </w:r>
            <w:r w:rsidR="00113253" w:rsidRPr="00CC5484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проекту землеустрою щодо відведення земельної ділянки </w:t>
            </w:r>
            <w:r w:rsidR="00C8454A" w:rsidRPr="00CC5484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в оренду для </w:t>
            </w:r>
            <w:r w:rsidR="00640D38" w:rsidRPr="00CC5484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будівництва та обслуговування об</w:t>
            </w:r>
            <w:r w:rsidR="00CC5484" w:rsidRPr="00CC5484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’</w:t>
            </w:r>
            <w:r w:rsidR="00640D38" w:rsidRPr="00CC5484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єктів рекреаційного призначення </w:t>
            </w:r>
            <w:r w:rsidR="00E25DC9" w:rsidRPr="00CC5484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на території Березнянської селищної ради</w:t>
            </w:r>
            <w:r w:rsidR="00C8454A" w:rsidRPr="00CC5484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(Миколаївського</w:t>
            </w:r>
            <w:r w:rsidR="003F4EBB" w:rsidRPr="00CC5484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старостинського округу)</w:t>
            </w:r>
            <w:r w:rsidR="00E25DC9" w:rsidRPr="00CC5484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Чернігівсько</w:t>
            </w:r>
            <w:r w:rsidR="00C8454A" w:rsidRPr="00CC5484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го району Чернігівської області з</w:t>
            </w:r>
            <w:r w:rsidR="00640D38" w:rsidRPr="00CC5484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а межами    </w:t>
            </w:r>
            <w:r w:rsidR="00C8454A" w:rsidRPr="00CC5484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с. Миколаївка</w:t>
            </w:r>
          </w:p>
          <w:p w14:paraId="6DB571AA" w14:textId="77777777" w:rsidR="00113253" w:rsidRPr="00CC5484" w:rsidRDefault="00113253" w:rsidP="00113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uk-UA"/>
              </w:rPr>
            </w:pPr>
          </w:p>
        </w:tc>
      </w:tr>
      <w:bookmarkEnd w:id="0"/>
      <w:tr w:rsidR="0061334E" w:rsidRPr="00CC5484" w14:paraId="345A4314" w14:textId="77777777" w:rsidTr="00CC5484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2E7FB" w14:textId="77777777" w:rsidR="0061334E" w:rsidRPr="00CC5484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uk-UA"/>
              </w:rPr>
            </w:pPr>
          </w:p>
        </w:tc>
      </w:tr>
    </w:tbl>
    <w:p w14:paraId="1EBC14B6" w14:textId="77777777" w:rsidR="00CC5484" w:rsidRDefault="00640D38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клопотання ТОВ «Спортивна країна» про надання дозволу на розробку проекту землеустрою щодо відведення земельної ділянки в оренду  для будівництва та обслуговування об</w:t>
      </w:r>
      <w:r w:rsidR="00CC548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єктів рекреаційного призначення (07.01.) (організації дитячого дозвілля та відпочинку) орієнтовною площею 13,0000га на території Березнянської селищної ради (Миколаївського старостинського округу) Чернігівського району Чернігівської області за межами с. Миколаївка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05CC2744" w14:textId="75718304" w:rsidR="00C107CA" w:rsidRDefault="00CC548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48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40B1CBF" w14:textId="77777777" w:rsidR="001343FB" w:rsidRPr="00CC5484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395A71FA" w14:textId="7EB16707" w:rsidR="009A02F4" w:rsidRPr="0094462D" w:rsidRDefault="00640D38" w:rsidP="00CC5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Надати дозвіл ТОВ «Спортивна країна»  на розробку проекту землеустрою щодо відведення земельної ділянки в оренду  для будівництва та обслуговування об</w:t>
      </w:r>
      <w:r w:rsidR="00CC548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єктів рекреаційного призначення (07.01.) (організації дитячого дозвілля та відпочинку) орієнтовною площею 13,0000га на території Березнянської селищної ради (Миколаївського старостинського округу) Чернігівського району Чернігівської області за межами с. Миколаївка</w:t>
      </w:r>
    </w:p>
    <w:p w14:paraId="5DD34C33" w14:textId="4FC2932C" w:rsidR="00BB04AE" w:rsidRPr="00CC5484" w:rsidRDefault="00640D38" w:rsidP="00CC5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48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E433D" w:rsidRPr="00CC548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C5484">
        <w:rPr>
          <w:rFonts w:ascii="Times New Roman" w:hAnsi="Times New Roman" w:cs="Times New Roman"/>
          <w:sz w:val="28"/>
          <w:szCs w:val="28"/>
          <w:lang w:val="uk-UA"/>
        </w:rPr>
        <w:t>ТОВ «Спортивна країна»</w:t>
      </w:r>
      <w:r w:rsidR="00226731" w:rsidRPr="00CC5484">
        <w:rPr>
          <w:rFonts w:ascii="Times New Roman" w:hAnsi="Times New Roman" w:cs="Times New Roman"/>
          <w:sz w:val="28"/>
          <w:szCs w:val="28"/>
          <w:lang w:val="uk-UA"/>
        </w:rPr>
        <w:t xml:space="preserve"> замовити </w:t>
      </w:r>
      <w:r w:rsidR="00FE433D" w:rsidRPr="00CC5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4EBB" w:rsidRPr="00CC5484">
        <w:rPr>
          <w:rFonts w:ascii="Times New Roman" w:hAnsi="Times New Roman" w:cs="Times New Roman"/>
          <w:sz w:val="28"/>
          <w:szCs w:val="28"/>
          <w:lang w:val="uk-UA"/>
        </w:rPr>
        <w:t xml:space="preserve">проект </w:t>
      </w:r>
      <w:r w:rsidRPr="00CC5484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в оренду за власний р</w:t>
      </w:r>
      <w:r w:rsidR="00CC5484" w:rsidRPr="00CC548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C5484">
        <w:rPr>
          <w:rFonts w:ascii="Times New Roman" w:hAnsi="Times New Roman" w:cs="Times New Roman"/>
          <w:sz w:val="28"/>
          <w:szCs w:val="28"/>
          <w:lang w:val="uk-UA"/>
        </w:rPr>
        <w:t xml:space="preserve">хунок </w:t>
      </w:r>
      <w:r w:rsidR="00226731" w:rsidRPr="00CC5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433D" w:rsidRPr="00CC5484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0E1F2C34" w14:textId="77777777" w:rsidR="0002474D" w:rsidRPr="00CC5484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CEF7B0A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40D3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DCEBFB2" w14:textId="4D84D0E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CC54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Павленко</w:t>
      </w:r>
    </w:p>
    <w:p w14:paraId="1F9CE143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A14F5" w14:textId="77777777" w:rsidR="005E69E5" w:rsidRDefault="005E69E5" w:rsidP="002D012A">
      <w:pPr>
        <w:spacing w:after="0" w:line="240" w:lineRule="auto"/>
      </w:pPr>
      <w:r>
        <w:separator/>
      </w:r>
    </w:p>
  </w:endnote>
  <w:endnote w:type="continuationSeparator" w:id="0">
    <w:p w14:paraId="58B07457" w14:textId="77777777" w:rsidR="005E69E5" w:rsidRDefault="005E69E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ED2BF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B97E0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36481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F28B7" w14:textId="77777777" w:rsidR="005E69E5" w:rsidRDefault="005E69E5" w:rsidP="002D012A">
      <w:pPr>
        <w:spacing w:after="0" w:line="240" w:lineRule="auto"/>
      </w:pPr>
      <w:r>
        <w:separator/>
      </w:r>
    </w:p>
  </w:footnote>
  <w:footnote w:type="continuationSeparator" w:id="0">
    <w:p w14:paraId="7240DAA4" w14:textId="77777777" w:rsidR="005E69E5" w:rsidRDefault="005E69E5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B4580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2DB97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25C7D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371E5"/>
    <w:rsid w:val="00040A5C"/>
    <w:rsid w:val="000500C7"/>
    <w:rsid w:val="00062A9B"/>
    <w:rsid w:val="000E3A4D"/>
    <w:rsid w:val="001050F2"/>
    <w:rsid w:val="00113253"/>
    <w:rsid w:val="00113DB1"/>
    <w:rsid w:val="001343FB"/>
    <w:rsid w:val="00175DFA"/>
    <w:rsid w:val="001A199D"/>
    <w:rsid w:val="001C677E"/>
    <w:rsid w:val="001E2027"/>
    <w:rsid w:val="00226731"/>
    <w:rsid w:val="00240A8A"/>
    <w:rsid w:val="0028217E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3F4EBB"/>
    <w:rsid w:val="00413A8E"/>
    <w:rsid w:val="004A2FCC"/>
    <w:rsid w:val="004A557D"/>
    <w:rsid w:val="004A7BCA"/>
    <w:rsid w:val="004D095B"/>
    <w:rsid w:val="00537E96"/>
    <w:rsid w:val="00555D04"/>
    <w:rsid w:val="00565EBA"/>
    <w:rsid w:val="005760C2"/>
    <w:rsid w:val="005761FB"/>
    <w:rsid w:val="00592EAB"/>
    <w:rsid w:val="005E69E5"/>
    <w:rsid w:val="0061334E"/>
    <w:rsid w:val="00635F10"/>
    <w:rsid w:val="00640D38"/>
    <w:rsid w:val="006B66CD"/>
    <w:rsid w:val="006C5D89"/>
    <w:rsid w:val="006D0560"/>
    <w:rsid w:val="00721200"/>
    <w:rsid w:val="00780B1D"/>
    <w:rsid w:val="007833AF"/>
    <w:rsid w:val="007871E4"/>
    <w:rsid w:val="00796F4D"/>
    <w:rsid w:val="007A5B60"/>
    <w:rsid w:val="007F18D9"/>
    <w:rsid w:val="007F2A87"/>
    <w:rsid w:val="007F4D74"/>
    <w:rsid w:val="00861E5C"/>
    <w:rsid w:val="008959EF"/>
    <w:rsid w:val="008D3217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A40CE"/>
    <w:rsid w:val="00AB4ACC"/>
    <w:rsid w:val="00AD19E3"/>
    <w:rsid w:val="00B142BD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8454A"/>
    <w:rsid w:val="00C97C27"/>
    <w:rsid w:val="00CC5484"/>
    <w:rsid w:val="00CD6712"/>
    <w:rsid w:val="00D52701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25DC9"/>
    <w:rsid w:val="00E4462A"/>
    <w:rsid w:val="00E46FEC"/>
    <w:rsid w:val="00E65695"/>
    <w:rsid w:val="00E865DA"/>
    <w:rsid w:val="00EB261D"/>
    <w:rsid w:val="00EB4E17"/>
    <w:rsid w:val="00EC5829"/>
    <w:rsid w:val="00ED2970"/>
    <w:rsid w:val="00EF63F2"/>
    <w:rsid w:val="00F134E1"/>
    <w:rsid w:val="00F67CE1"/>
    <w:rsid w:val="00F97A0A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FD3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03F96-9195-4C36-9C1F-8BA967A8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2021-09-10T11:54:00Z</cp:lastPrinted>
  <dcterms:created xsi:type="dcterms:W3CDTF">2021-10-27T12:54:00Z</dcterms:created>
  <dcterms:modified xsi:type="dcterms:W3CDTF">2021-10-27T12:54:00Z</dcterms:modified>
</cp:coreProperties>
</file>