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394EB" w14:textId="77777777" w:rsidR="009431F8" w:rsidRDefault="009431F8" w:rsidP="009431F8">
      <w:pPr>
        <w:pStyle w:val="1"/>
        <w:ind w:right="5670"/>
        <w:rPr>
          <w:b/>
          <w:bCs/>
          <w:sz w:val="28"/>
          <w:szCs w:val="28"/>
        </w:rPr>
      </w:pPr>
    </w:p>
    <w:p w14:paraId="77283378" w14:textId="77777777" w:rsidR="009431F8" w:rsidRDefault="009431F8" w:rsidP="009431F8">
      <w:pPr>
        <w:pStyle w:val="1"/>
        <w:ind w:right="5670"/>
        <w:rPr>
          <w:b/>
          <w:bCs/>
          <w:sz w:val="28"/>
          <w:szCs w:val="28"/>
        </w:rPr>
      </w:pPr>
    </w:p>
    <w:p w14:paraId="55B23734" w14:textId="77777777" w:rsidR="009431F8" w:rsidRDefault="009431F8" w:rsidP="009431F8">
      <w:pPr>
        <w:pStyle w:val="1"/>
        <w:ind w:right="5670"/>
        <w:rPr>
          <w:b/>
          <w:bCs/>
          <w:sz w:val="28"/>
          <w:szCs w:val="28"/>
        </w:rPr>
      </w:pPr>
    </w:p>
    <w:p w14:paraId="02E4D7D4" w14:textId="77777777" w:rsidR="009759B8" w:rsidRPr="00B859D7" w:rsidRDefault="009759B8" w:rsidP="009759B8">
      <w:pPr>
        <w:jc w:val="center"/>
        <w:rPr>
          <w:sz w:val="32"/>
        </w:rPr>
      </w:pPr>
      <w:r w:rsidRPr="00B859D7">
        <w:rPr>
          <w:sz w:val="32"/>
        </w:rPr>
        <w:object w:dxaOrig="612" w:dyaOrig="900" w14:anchorId="0B3ECA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.25pt" o:ole="">
            <v:imagedata r:id="rId5" o:title=""/>
          </v:shape>
          <o:OLEObject Type="Embed" ProgID="Word.Picture.6" ShapeID="_x0000_i1025" DrawAspect="Content" ObjectID="_1699965071" r:id="rId6"/>
        </w:object>
      </w:r>
    </w:p>
    <w:p w14:paraId="2038954B" w14:textId="77777777" w:rsidR="009759B8" w:rsidRPr="00B859D7" w:rsidRDefault="009759B8" w:rsidP="009759B8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У К Р А Ї Н А</w:t>
      </w:r>
    </w:p>
    <w:p w14:paraId="35C41758" w14:textId="77777777" w:rsidR="009759B8" w:rsidRPr="00B859D7" w:rsidRDefault="009759B8" w:rsidP="009759B8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БЕРЕЗНЯНСЬКА СЕЛИЩНА РАДА </w:t>
      </w:r>
    </w:p>
    <w:p w14:paraId="3EC0652F" w14:textId="77777777" w:rsidR="009759B8" w:rsidRPr="00B859D7" w:rsidRDefault="009759B8" w:rsidP="009759B8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Чернігівського району Чернігівської області</w:t>
      </w:r>
    </w:p>
    <w:p w14:paraId="75F68A39" w14:textId="77777777" w:rsidR="009759B8" w:rsidRPr="00B859D7" w:rsidRDefault="009759B8" w:rsidP="009759B8">
      <w:pPr>
        <w:jc w:val="center"/>
        <w:rPr>
          <w:b/>
          <w:sz w:val="8"/>
          <w:szCs w:val="8"/>
        </w:rPr>
      </w:pPr>
    </w:p>
    <w:p w14:paraId="0E2197DC" w14:textId="3B621E6B" w:rsidR="009759B8" w:rsidRPr="00B859D7" w:rsidRDefault="009759B8" w:rsidP="009759B8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/</w:t>
      </w:r>
      <w:r w:rsidR="00CE3D97">
        <w:rPr>
          <w:b/>
          <w:sz w:val="32"/>
          <w:szCs w:val="32"/>
          <w:lang w:val="uk-UA"/>
        </w:rPr>
        <w:t xml:space="preserve">п’ятнадцята </w:t>
      </w:r>
      <w:r w:rsidRPr="00B859D7">
        <w:rPr>
          <w:b/>
          <w:sz w:val="32"/>
          <w:szCs w:val="32"/>
        </w:rPr>
        <w:t xml:space="preserve"> сесія восьмого скликання/</w:t>
      </w:r>
    </w:p>
    <w:p w14:paraId="39CB7CCF" w14:textId="37C800D5" w:rsidR="009759B8" w:rsidRPr="00B859D7" w:rsidRDefault="00321051" w:rsidP="009759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="009759B8" w:rsidRPr="00B859D7">
        <w:rPr>
          <w:b/>
          <w:sz w:val="32"/>
          <w:szCs w:val="32"/>
          <w:lang w:val="uk-UA"/>
        </w:rPr>
        <w:t xml:space="preserve"> </w:t>
      </w:r>
      <w:r w:rsidR="009759B8" w:rsidRPr="00B859D7">
        <w:rPr>
          <w:b/>
          <w:sz w:val="32"/>
          <w:szCs w:val="32"/>
        </w:rPr>
        <w:t>Р І Ш Е Н Н Я</w:t>
      </w:r>
    </w:p>
    <w:p w14:paraId="4E7FD948" w14:textId="674AF75B" w:rsidR="009759B8" w:rsidRDefault="009759B8" w:rsidP="009759B8">
      <w:pPr>
        <w:jc w:val="center"/>
        <w:rPr>
          <w:b/>
          <w:sz w:val="10"/>
          <w:szCs w:val="10"/>
        </w:rPr>
      </w:pPr>
    </w:p>
    <w:p w14:paraId="4200483B" w14:textId="77777777" w:rsidR="009759B8" w:rsidRPr="00B859D7" w:rsidRDefault="009759B8" w:rsidP="009759B8">
      <w:pPr>
        <w:jc w:val="center"/>
        <w:rPr>
          <w:b/>
          <w:sz w:val="10"/>
          <w:szCs w:val="10"/>
        </w:rPr>
      </w:pPr>
    </w:p>
    <w:p w14:paraId="19BF6EF5" w14:textId="2ADDBB13" w:rsidR="009759B8" w:rsidRDefault="009759B8" w:rsidP="009759B8">
      <w:pPr>
        <w:jc w:val="both"/>
        <w:rPr>
          <w:sz w:val="28"/>
          <w:szCs w:val="28"/>
        </w:rPr>
      </w:pPr>
      <w:r w:rsidRPr="00B859D7">
        <w:rPr>
          <w:sz w:val="28"/>
          <w:szCs w:val="28"/>
        </w:rPr>
        <w:t>від</w:t>
      </w:r>
      <w:r w:rsidR="00321051">
        <w:rPr>
          <w:sz w:val="28"/>
          <w:szCs w:val="28"/>
          <w:lang w:val="uk-UA"/>
        </w:rPr>
        <w:t xml:space="preserve">     </w:t>
      </w:r>
      <w:r w:rsidRPr="00B859D7">
        <w:rPr>
          <w:sz w:val="28"/>
          <w:szCs w:val="28"/>
        </w:rPr>
        <w:t xml:space="preserve"> </w:t>
      </w:r>
      <w:r w:rsidR="007A6592">
        <w:rPr>
          <w:sz w:val="28"/>
          <w:szCs w:val="28"/>
          <w:lang w:val="uk-UA"/>
        </w:rPr>
        <w:t xml:space="preserve">грудня </w:t>
      </w:r>
      <w:r w:rsidRPr="00B859D7">
        <w:rPr>
          <w:sz w:val="28"/>
          <w:szCs w:val="28"/>
        </w:rPr>
        <w:t xml:space="preserve"> 2021 року                                             № </w:t>
      </w:r>
      <w:r w:rsidR="00321051">
        <w:rPr>
          <w:sz w:val="28"/>
          <w:szCs w:val="28"/>
          <w:lang w:val="uk-UA"/>
        </w:rPr>
        <w:t xml:space="preserve">    </w:t>
      </w:r>
      <w:r w:rsidRPr="00B859D7">
        <w:rPr>
          <w:sz w:val="28"/>
          <w:szCs w:val="28"/>
          <w:lang w:val="uk-UA"/>
        </w:rPr>
        <w:t xml:space="preserve">  /1</w:t>
      </w:r>
      <w:r w:rsidR="007A6592">
        <w:rPr>
          <w:sz w:val="28"/>
          <w:szCs w:val="28"/>
          <w:lang w:val="uk-UA"/>
        </w:rPr>
        <w:t>5</w:t>
      </w:r>
      <w:r w:rsidRPr="00B859D7">
        <w:rPr>
          <w:sz w:val="28"/>
          <w:szCs w:val="28"/>
        </w:rPr>
        <w:t>-</w:t>
      </w:r>
      <w:r w:rsidRPr="00B859D7">
        <w:rPr>
          <w:sz w:val="28"/>
          <w:szCs w:val="28"/>
          <w:lang w:val="en-US"/>
        </w:rPr>
        <w:t>V</w:t>
      </w:r>
      <w:r w:rsidRPr="00B859D7">
        <w:rPr>
          <w:sz w:val="28"/>
          <w:szCs w:val="28"/>
        </w:rPr>
        <w:t>ІІІ</w:t>
      </w:r>
    </w:p>
    <w:p w14:paraId="6BD56A9F" w14:textId="77777777" w:rsidR="009759B8" w:rsidRPr="00B859D7" w:rsidRDefault="009759B8" w:rsidP="009759B8">
      <w:pPr>
        <w:jc w:val="both"/>
        <w:rPr>
          <w:sz w:val="28"/>
          <w:szCs w:val="28"/>
        </w:rPr>
      </w:pPr>
    </w:p>
    <w:p w14:paraId="0E6B0691" w14:textId="5C4B741C" w:rsidR="009431F8" w:rsidRDefault="009431F8" w:rsidP="009431F8">
      <w:pPr>
        <w:pStyle w:val="1"/>
        <w:ind w:right="5670"/>
        <w:rPr>
          <w:b/>
          <w:bCs/>
          <w:sz w:val="40"/>
          <w:szCs w:val="40"/>
          <w:lang w:val="uk-UA"/>
        </w:rPr>
      </w:pPr>
      <w:r>
        <w:rPr>
          <w:b/>
          <w:bCs/>
          <w:sz w:val="28"/>
          <w:szCs w:val="28"/>
        </w:rPr>
        <w:t>Про внесення змін до Положення про старосту</w:t>
      </w:r>
    </w:p>
    <w:p w14:paraId="3AE7A4B2" w14:textId="77777777" w:rsidR="009431F8" w:rsidRDefault="009431F8" w:rsidP="009431F8">
      <w:pPr>
        <w:pStyle w:val="1"/>
        <w:ind w:firstLine="851"/>
        <w:jc w:val="both"/>
        <w:rPr>
          <w:sz w:val="28"/>
          <w:szCs w:val="28"/>
          <w:lang w:val="uk-UA"/>
        </w:rPr>
      </w:pPr>
    </w:p>
    <w:p w14:paraId="63A60718" w14:textId="5FB10CC0" w:rsidR="009431F8" w:rsidRDefault="009759B8" w:rsidP="009431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9431F8">
        <w:rPr>
          <w:sz w:val="28"/>
          <w:szCs w:val="28"/>
          <w:lang w:val="uk-UA"/>
        </w:rPr>
        <w:t xml:space="preserve">Заслухавши інформацію </w:t>
      </w:r>
      <w:r w:rsidR="00403690">
        <w:rPr>
          <w:sz w:val="28"/>
          <w:szCs w:val="28"/>
          <w:lang w:val="uk-UA"/>
        </w:rPr>
        <w:t xml:space="preserve">виконуючої обов’язки селищного голови </w:t>
      </w:r>
      <w:r w:rsidR="009431F8">
        <w:rPr>
          <w:sz w:val="28"/>
          <w:szCs w:val="28"/>
          <w:lang w:val="uk-UA"/>
        </w:rPr>
        <w:t>, щодо внесення змін до «Положення про старосту» затвердженого рішенням 1 сесії Березнянської селищної ради 8 скликання від 10.12.2020 «</w:t>
      </w:r>
      <w:r w:rsidR="009431F8" w:rsidRPr="009431F8">
        <w:rPr>
          <w:bCs/>
          <w:sz w:val="28"/>
          <w:szCs w:val="28"/>
          <w:lang w:val="uk-UA"/>
        </w:rPr>
        <w:t>Про формування старостинських округів, затвердження старост та Положення про старосту</w:t>
      </w:r>
      <w:r w:rsidR="009431F8">
        <w:rPr>
          <w:bCs/>
          <w:sz w:val="28"/>
          <w:szCs w:val="28"/>
          <w:lang w:val="uk-UA"/>
        </w:rPr>
        <w:t>»</w:t>
      </w:r>
      <w:r w:rsidR="009431F8">
        <w:rPr>
          <w:sz w:val="28"/>
          <w:szCs w:val="28"/>
          <w:lang w:val="uk-UA"/>
        </w:rPr>
        <w:t xml:space="preserve"> у зв’язку із виниклою необхідністю, керуючись статтею  26 Закону України «Про місцеве самоврядування в Україні», Березнянська селищна  рада </w:t>
      </w:r>
    </w:p>
    <w:p w14:paraId="736B1A07" w14:textId="77777777" w:rsidR="009431F8" w:rsidRDefault="009431F8" w:rsidP="009431F8">
      <w:pPr>
        <w:pStyle w:val="1"/>
        <w:rPr>
          <w:b/>
          <w:sz w:val="28"/>
          <w:szCs w:val="24"/>
          <w:lang w:val="uk-UA"/>
        </w:rPr>
      </w:pPr>
      <w:r>
        <w:rPr>
          <w:b/>
          <w:sz w:val="28"/>
          <w:szCs w:val="24"/>
          <w:lang w:val="uk-UA"/>
        </w:rPr>
        <w:t>ВИРІШИЛА :</w:t>
      </w:r>
    </w:p>
    <w:p w14:paraId="6ED2777A" w14:textId="77777777" w:rsidR="009431F8" w:rsidRDefault="009431F8" w:rsidP="009431F8">
      <w:pPr>
        <w:pStyle w:val="1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1B3E63C1" w14:textId="47C1618E" w:rsidR="009431F8" w:rsidRPr="006A76C1" w:rsidRDefault="009431F8" w:rsidP="009431F8">
      <w:pPr>
        <w:pStyle w:val="1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рішення 1 сесії Березнянської селищної ради 8 скликання від 10.12.2020 “</w:t>
      </w:r>
      <w:r w:rsidRPr="009431F8">
        <w:rPr>
          <w:bCs/>
          <w:sz w:val="28"/>
          <w:szCs w:val="28"/>
          <w:lang w:val="uk-UA"/>
        </w:rPr>
        <w:t>Про формування старостинських округів, затвердження старост та Положення про старосту</w:t>
      </w:r>
      <w:r>
        <w:rPr>
          <w:sz w:val="28"/>
          <w:szCs w:val="28"/>
          <w:lang w:val="uk-UA"/>
        </w:rPr>
        <w:t xml:space="preserve"> ”, </w:t>
      </w:r>
      <w:r w:rsidR="00403690">
        <w:rPr>
          <w:sz w:val="28"/>
          <w:szCs w:val="28"/>
          <w:lang w:val="uk-UA"/>
        </w:rPr>
        <w:t>виклавши в новій редакції</w:t>
      </w:r>
      <w:r>
        <w:rPr>
          <w:sz w:val="28"/>
          <w:szCs w:val="28"/>
          <w:lang w:val="uk-UA"/>
        </w:rPr>
        <w:t xml:space="preserve">  пункт 4.</w:t>
      </w:r>
      <w:r w:rsidR="000A458A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F31D1D">
        <w:rPr>
          <w:sz w:val="28"/>
          <w:szCs w:val="28"/>
          <w:lang w:val="uk-UA"/>
        </w:rPr>
        <w:t xml:space="preserve">; пункт 3.3.2. </w:t>
      </w:r>
      <w:r>
        <w:rPr>
          <w:sz w:val="28"/>
          <w:szCs w:val="28"/>
          <w:lang w:val="uk-UA"/>
        </w:rPr>
        <w:t>Положення про старосту наступного змісту:</w:t>
      </w:r>
    </w:p>
    <w:p w14:paraId="10865E9C" w14:textId="77777777" w:rsidR="000A458A" w:rsidRPr="006D6664" w:rsidRDefault="009431F8" w:rsidP="000A458A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 w:rsidR="000A458A" w:rsidRPr="006D6664">
        <w:rPr>
          <w:color w:val="000000"/>
          <w:sz w:val="28"/>
          <w:szCs w:val="28"/>
          <w:shd w:val="clear" w:color="auto" w:fill="FFFFFF"/>
        </w:rPr>
        <w:t xml:space="preserve">4.1. </w:t>
      </w:r>
      <w:r w:rsidR="000A458A" w:rsidRPr="006D6664">
        <w:rPr>
          <w:sz w:val="28"/>
          <w:szCs w:val="28"/>
        </w:rPr>
        <w:t xml:space="preserve">Староста затверджується </w:t>
      </w:r>
      <w:r w:rsidR="000A458A" w:rsidRPr="006D6664">
        <w:rPr>
          <w:sz w:val="28"/>
          <w:szCs w:val="28"/>
          <w:lang w:val="uk-UA"/>
        </w:rPr>
        <w:t>селищною</w:t>
      </w:r>
      <w:r w:rsidR="000A458A" w:rsidRPr="006D6664">
        <w:rPr>
          <w:sz w:val="28"/>
          <w:szCs w:val="28"/>
        </w:rPr>
        <w:t xml:space="preserve"> радою на строк її повноважень за пропозицією </w:t>
      </w:r>
      <w:r w:rsidR="000A458A" w:rsidRPr="006D6664">
        <w:rPr>
          <w:sz w:val="28"/>
          <w:szCs w:val="28"/>
          <w:lang w:val="uk-UA"/>
        </w:rPr>
        <w:t>селищного</w:t>
      </w:r>
      <w:r w:rsidR="000A458A" w:rsidRPr="006D6664">
        <w:rPr>
          <w:sz w:val="28"/>
          <w:szCs w:val="28"/>
        </w:rPr>
        <w:t xml:space="preserve"> голови,</w:t>
      </w:r>
      <w:r w:rsidR="000A458A" w:rsidRPr="006D6664">
        <w:rPr>
          <w:b/>
          <w:sz w:val="28"/>
          <w:szCs w:val="28"/>
        </w:rPr>
        <w:t xml:space="preserve"> </w:t>
      </w:r>
      <w:r w:rsidR="000A458A" w:rsidRPr="006D6664">
        <w:rPr>
          <w:sz w:val="28"/>
          <w:szCs w:val="28"/>
        </w:rPr>
        <w:t>що вноситься за результатами громадського обговорення (громадських слухань, зборів громадян, інших форм консультацій з громадськістю), проведеного у межах відповідного старостинського округу.</w:t>
      </w:r>
    </w:p>
    <w:p w14:paraId="0DE841CB" w14:textId="656D762E" w:rsidR="000A458A" w:rsidRPr="00533536" w:rsidRDefault="000A458A" w:rsidP="000A458A">
      <w:pPr>
        <w:pStyle w:val="rvps2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bookmarkStart w:id="0" w:name="n32"/>
      <w:bookmarkEnd w:id="0"/>
      <w:r w:rsidRPr="00533536">
        <w:rPr>
          <w:sz w:val="28"/>
          <w:szCs w:val="28"/>
        </w:rPr>
        <w:t xml:space="preserve">Кандидатура старости вноситься на громадське обговорення (громадські слухання, збори громадян, інші форми консультацій з громадськістю) </w:t>
      </w:r>
      <w:r w:rsidR="00CE3D97">
        <w:rPr>
          <w:sz w:val="28"/>
          <w:szCs w:val="28"/>
          <w:lang w:val="uk-UA"/>
        </w:rPr>
        <w:t xml:space="preserve">селищним </w:t>
      </w:r>
      <w:bookmarkStart w:id="1" w:name="_GoBack"/>
      <w:bookmarkEnd w:id="1"/>
      <w:r w:rsidRPr="00533536">
        <w:rPr>
          <w:sz w:val="28"/>
          <w:szCs w:val="28"/>
        </w:rPr>
        <w:t>головою та вважається погодженою з жителями відповідного старостинського округу, якщо в результаті громадського обговорення (громадських слухань, зборів громадян, інших форм консультацій з громадськістю) отримала таку підтримку у старостинському окрузі:</w:t>
      </w:r>
    </w:p>
    <w:p w14:paraId="2230C84A" w14:textId="77777777" w:rsidR="000A458A" w:rsidRPr="00533536" w:rsidRDefault="000A458A" w:rsidP="000A458A">
      <w:pPr>
        <w:pStyle w:val="rvps2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bookmarkStart w:id="2" w:name="n33"/>
      <w:bookmarkEnd w:id="2"/>
      <w:r w:rsidRPr="00533536">
        <w:rPr>
          <w:sz w:val="28"/>
          <w:szCs w:val="28"/>
        </w:rPr>
        <w:t>з кількістю жителів до 1500 - більше 20 відсотків голосів жителів від загальної кількості жителів відповідного старостинського округу, які є громадянами України і мають право голосу на виборах;</w:t>
      </w:r>
    </w:p>
    <w:p w14:paraId="4480738F" w14:textId="77777777" w:rsidR="000A458A" w:rsidRPr="00533536" w:rsidRDefault="000A458A" w:rsidP="000A458A">
      <w:pPr>
        <w:pStyle w:val="rvps2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  <w:lang w:val="uk-UA"/>
        </w:rPr>
      </w:pPr>
      <w:bookmarkStart w:id="3" w:name="n34"/>
      <w:bookmarkEnd w:id="3"/>
      <w:r w:rsidRPr="00533536">
        <w:rPr>
          <w:sz w:val="28"/>
          <w:szCs w:val="28"/>
        </w:rPr>
        <w:t>з кількістю жителів від 1500 до 10 тисяч - більше 17 відсотків голосів</w:t>
      </w:r>
      <w:r w:rsidRPr="00533536">
        <w:rPr>
          <w:sz w:val="28"/>
          <w:szCs w:val="28"/>
          <w:lang w:val="uk-UA"/>
        </w:rPr>
        <w:t>.</w:t>
      </w:r>
    </w:p>
    <w:p w14:paraId="0EDE0307" w14:textId="77777777" w:rsidR="000A458A" w:rsidRPr="00533536" w:rsidRDefault="000A458A" w:rsidP="000A458A">
      <w:pPr>
        <w:pStyle w:val="rvps2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  <w:lang w:val="uk-UA"/>
        </w:rPr>
      </w:pPr>
      <w:bookmarkStart w:id="4" w:name="n35"/>
      <w:bookmarkStart w:id="5" w:name="n38"/>
      <w:bookmarkEnd w:id="4"/>
      <w:bookmarkEnd w:id="5"/>
      <w:r w:rsidRPr="00533536">
        <w:rPr>
          <w:sz w:val="28"/>
          <w:szCs w:val="28"/>
          <w:lang w:val="uk-UA"/>
        </w:rPr>
        <w:t xml:space="preserve">За результатами проведеного громадського обговорення (громадських слухань, зборів громадян, інших форм консультацій з громадськістю) кандидатури старости складається протокол, який має містити такі відомості: </w:t>
      </w:r>
      <w:r w:rsidRPr="00533536">
        <w:rPr>
          <w:sz w:val="28"/>
          <w:szCs w:val="28"/>
          <w:lang w:val="uk-UA"/>
        </w:rPr>
        <w:lastRenderedPageBreak/>
        <w:t>дата (період) і місце проведення громадського обговорення (громадських слухань, зборів громадян, інших форм консультацій з громадськістю), кількість жителів відповідного старостинського округу, які є громадянами України і мають право голосу на виборах, відомості про кандидатуру старости, кількість учасників громадського обговорення (громадських слухань, зборів громадян, інших форм консультацій з громадськістю), які підтримали відповідну кандидатуру, із зазначенням прізвища, власного імені (усіх власних імен) та по батькові (за наявності), числа, місяця і року народження, серії та номера паспорта громадянина України (тимчасового посвідчення громадянина України - для осіб, недавно прийнятих до громадянства України), що засвідчується підписом таких учасників.</w:t>
      </w:r>
    </w:p>
    <w:p w14:paraId="7626E15B" w14:textId="77777777" w:rsidR="000A458A" w:rsidRPr="00533536" w:rsidRDefault="000A458A" w:rsidP="000A458A">
      <w:pPr>
        <w:pStyle w:val="rvps2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  <w:lang w:val="uk-UA"/>
        </w:rPr>
      </w:pPr>
      <w:bookmarkStart w:id="6" w:name="n39"/>
      <w:bookmarkEnd w:id="6"/>
      <w:r w:rsidRPr="00533536">
        <w:rPr>
          <w:sz w:val="28"/>
          <w:szCs w:val="28"/>
        </w:rPr>
        <w:t xml:space="preserve">Кандидатура старости відповідного старостинського округу, не підтримана </w:t>
      </w:r>
      <w:r>
        <w:rPr>
          <w:sz w:val="28"/>
          <w:szCs w:val="28"/>
          <w:lang w:val="uk-UA"/>
        </w:rPr>
        <w:t xml:space="preserve">селищною </w:t>
      </w:r>
      <w:r w:rsidRPr="00533536">
        <w:rPr>
          <w:sz w:val="28"/>
          <w:szCs w:val="28"/>
        </w:rPr>
        <w:t xml:space="preserve"> радою, не може бути повторно внесена для затвердження в цьому старостинському окрузі протягом поточного скликання </w:t>
      </w:r>
      <w:r>
        <w:rPr>
          <w:sz w:val="28"/>
          <w:szCs w:val="28"/>
          <w:lang w:val="uk-UA"/>
        </w:rPr>
        <w:t xml:space="preserve">селищної </w:t>
      </w:r>
      <w:r w:rsidRPr="00533536">
        <w:rPr>
          <w:sz w:val="28"/>
          <w:szCs w:val="28"/>
        </w:rPr>
        <w:t>ради.</w:t>
      </w:r>
    </w:p>
    <w:p w14:paraId="4CA05AA4" w14:textId="2E0193FD" w:rsidR="000A458A" w:rsidRDefault="000A458A" w:rsidP="000A458A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r w:rsidRPr="00533536">
        <w:rPr>
          <w:sz w:val="28"/>
          <w:szCs w:val="28"/>
        </w:rPr>
        <w:t xml:space="preserve">Порядок проведення громадського обговорення (громадських слухань, зборів громадян, інших форм консультацій з громадськістю) кандидатури старости затверджується </w:t>
      </w:r>
      <w:r>
        <w:rPr>
          <w:sz w:val="28"/>
          <w:szCs w:val="28"/>
          <w:lang w:val="uk-UA"/>
        </w:rPr>
        <w:t xml:space="preserve">селищною </w:t>
      </w:r>
      <w:r w:rsidRPr="00533536">
        <w:rPr>
          <w:sz w:val="28"/>
          <w:szCs w:val="28"/>
        </w:rPr>
        <w:t xml:space="preserve"> радою</w:t>
      </w:r>
      <w:r w:rsidR="00F02FEF">
        <w:rPr>
          <w:sz w:val="28"/>
          <w:szCs w:val="28"/>
          <w:lang w:val="uk-UA"/>
        </w:rPr>
        <w:t>»</w:t>
      </w:r>
      <w:r w:rsidRPr="00533536">
        <w:rPr>
          <w:sz w:val="28"/>
          <w:szCs w:val="28"/>
        </w:rPr>
        <w:t>.</w:t>
      </w:r>
    </w:p>
    <w:p w14:paraId="0D972AAD" w14:textId="7A808B90" w:rsidR="00F31D1D" w:rsidRPr="00F31D1D" w:rsidRDefault="00F31D1D" w:rsidP="00F31D1D">
      <w:pPr>
        <w:pStyle w:val="rvps2"/>
        <w:shd w:val="clear" w:color="auto" w:fill="FFFFFF"/>
        <w:spacing w:before="0" w:beforeAutospacing="0" w:afterAutospacing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«3.3.2. Б</w:t>
      </w:r>
      <w:r w:rsidRPr="00F31D1D">
        <w:rPr>
          <w:color w:val="000000"/>
          <w:sz w:val="28"/>
          <w:szCs w:val="28"/>
          <w:shd w:val="clear" w:color="auto" w:fill="FFFFFF"/>
          <w:lang w:val="uk-UA"/>
        </w:rPr>
        <w:t xml:space="preserve">рати участь із правом дорадчого голосу з питань, що стосуються його старостинського округу у пленарних засіданнях </w:t>
      </w:r>
      <w:r>
        <w:rPr>
          <w:sz w:val="28"/>
          <w:szCs w:val="28"/>
          <w:lang w:val="uk-UA"/>
        </w:rPr>
        <w:t xml:space="preserve">Березнянської селищної </w:t>
      </w:r>
      <w:r w:rsidRPr="00F31D1D">
        <w:rPr>
          <w:color w:val="000000"/>
          <w:sz w:val="28"/>
          <w:szCs w:val="28"/>
          <w:shd w:val="clear" w:color="auto" w:fill="FFFFFF"/>
          <w:lang w:val="uk-UA"/>
        </w:rPr>
        <w:t>ради, засіданнях її постійних та тимчасових комісій;</w:t>
      </w:r>
      <w:r w:rsidRPr="007D3CC6">
        <w:rPr>
          <w:sz w:val="28"/>
          <w:szCs w:val="28"/>
          <w:lang w:val="uk-UA"/>
        </w:rPr>
        <w:t xml:space="preserve"> </w:t>
      </w:r>
      <w:r w:rsidRPr="00E346D1">
        <w:rPr>
          <w:sz w:val="28"/>
          <w:szCs w:val="28"/>
          <w:lang w:val="uk-UA"/>
        </w:rPr>
        <w:t xml:space="preserve">у засіданнях виконавчого комітету </w:t>
      </w:r>
      <w:r>
        <w:rPr>
          <w:sz w:val="28"/>
          <w:szCs w:val="28"/>
          <w:lang w:val="uk-UA"/>
        </w:rPr>
        <w:t xml:space="preserve">селищної </w:t>
      </w:r>
      <w:r w:rsidRPr="00E346D1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>»</w:t>
      </w:r>
    </w:p>
    <w:p w14:paraId="7B613D50" w14:textId="58A44F46" w:rsidR="009431F8" w:rsidRPr="009431F8" w:rsidRDefault="009431F8" w:rsidP="00F02FEF">
      <w:pPr>
        <w:pStyle w:val="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Контроль покласти на заступник</w:t>
      </w:r>
      <w:r w:rsidR="00D44745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селищного голови з питань діяльності виконавчого комітету Березнянської селищної ради.</w:t>
      </w:r>
    </w:p>
    <w:p w14:paraId="578BCCFE" w14:textId="0F3BE1B1" w:rsidR="009431F8" w:rsidRDefault="009431F8" w:rsidP="009431F8">
      <w:pPr>
        <w:pStyle w:val="1"/>
        <w:ind w:left="709"/>
        <w:jc w:val="both"/>
        <w:rPr>
          <w:sz w:val="28"/>
          <w:szCs w:val="28"/>
        </w:rPr>
      </w:pPr>
    </w:p>
    <w:p w14:paraId="074E0A30" w14:textId="77777777" w:rsidR="002517CB" w:rsidRPr="009431F8" w:rsidRDefault="002517CB" w:rsidP="009431F8">
      <w:pPr>
        <w:pStyle w:val="1"/>
        <w:ind w:left="709"/>
        <w:jc w:val="both"/>
        <w:rPr>
          <w:sz w:val="28"/>
          <w:szCs w:val="28"/>
        </w:rPr>
      </w:pPr>
    </w:p>
    <w:p w14:paraId="06E4556B" w14:textId="304D6179" w:rsidR="009431F8" w:rsidRPr="009759B8" w:rsidRDefault="00CE3D97" w:rsidP="002517CB">
      <w:pPr>
        <w:pStyle w:val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Селищний голова                                                         Володимир ПАВЛЕНКО</w:t>
      </w:r>
    </w:p>
    <w:p w14:paraId="5C7A1122" w14:textId="77777777" w:rsidR="009431F8" w:rsidRDefault="009431F8" w:rsidP="009431F8">
      <w:pPr>
        <w:pStyle w:val="1"/>
        <w:jc w:val="both"/>
        <w:rPr>
          <w:sz w:val="28"/>
          <w:szCs w:val="28"/>
        </w:rPr>
      </w:pPr>
    </w:p>
    <w:p w14:paraId="51F034EB" w14:textId="12B94911" w:rsidR="009431F8" w:rsidRPr="009759B8" w:rsidRDefault="009431F8" w:rsidP="009431F8">
      <w:pPr>
        <w:pStyle w:val="1"/>
        <w:jc w:val="both"/>
        <w:rPr>
          <w:sz w:val="28"/>
          <w:szCs w:val="28"/>
          <w:lang w:val="uk-UA"/>
        </w:rPr>
      </w:pPr>
    </w:p>
    <w:p w14:paraId="4FE6D239" w14:textId="77777777" w:rsidR="00932CA9" w:rsidRPr="009431F8" w:rsidRDefault="00932CA9"/>
    <w:sectPr w:rsidR="00932CA9" w:rsidRPr="009431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139DF"/>
    <w:multiLevelType w:val="hybridMultilevel"/>
    <w:tmpl w:val="C2D85CA2"/>
    <w:lvl w:ilvl="0" w:tplc="0C1278A0">
      <w:start w:val="1"/>
      <w:numFmt w:val="decimal"/>
      <w:lvlText w:val="%1."/>
      <w:lvlJc w:val="left"/>
      <w:pPr>
        <w:ind w:left="1295" w:hanging="360"/>
      </w:pPr>
    </w:lvl>
    <w:lvl w:ilvl="1" w:tplc="FF6A2310">
      <w:start w:val="1"/>
      <w:numFmt w:val="lowerLetter"/>
      <w:lvlText w:val="%2."/>
      <w:lvlJc w:val="left"/>
      <w:pPr>
        <w:ind w:left="2015" w:hanging="360"/>
      </w:pPr>
    </w:lvl>
    <w:lvl w:ilvl="2" w:tplc="64883EE2">
      <w:start w:val="1"/>
      <w:numFmt w:val="lowerRoman"/>
      <w:lvlText w:val="%3."/>
      <w:lvlJc w:val="right"/>
      <w:pPr>
        <w:ind w:left="2735" w:hanging="180"/>
      </w:pPr>
    </w:lvl>
    <w:lvl w:ilvl="3" w:tplc="C99869DC">
      <w:start w:val="1"/>
      <w:numFmt w:val="decimal"/>
      <w:lvlText w:val="%4."/>
      <w:lvlJc w:val="left"/>
      <w:pPr>
        <w:ind w:left="3455" w:hanging="360"/>
      </w:pPr>
    </w:lvl>
    <w:lvl w:ilvl="4" w:tplc="AAF05A3E">
      <w:start w:val="1"/>
      <w:numFmt w:val="lowerLetter"/>
      <w:lvlText w:val="%5."/>
      <w:lvlJc w:val="left"/>
      <w:pPr>
        <w:ind w:left="4175" w:hanging="360"/>
      </w:pPr>
    </w:lvl>
    <w:lvl w:ilvl="5" w:tplc="85989AB0">
      <w:start w:val="1"/>
      <w:numFmt w:val="lowerRoman"/>
      <w:lvlText w:val="%6."/>
      <w:lvlJc w:val="right"/>
      <w:pPr>
        <w:ind w:left="4895" w:hanging="180"/>
      </w:pPr>
    </w:lvl>
    <w:lvl w:ilvl="6" w:tplc="DA7AFF5E">
      <w:start w:val="1"/>
      <w:numFmt w:val="decimal"/>
      <w:lvlText w:val="%7."/>
      <w:lvlJc w:val="left"/>
      <w:pPr>
        <w:ind w:left="5615" w:hanging="360"/>
      </w:pPr>
    </w:lvl>
    <w:lvl w:ilvl="7" w:tplc="4644290E">
      <w:start w:val="1"/>
      <w:numFmt w:val="lowerLetter"/>
      <w:lvlText w:val="%8."/>
      <w:lvlJc w:val="left"/>
      <w:pPr>
        <w:ind w:left="6335" w:hanging="360"/>
      </w:pPr>
    </w:lvl>
    <w:lvl w:ilvl="8" w:tplc="8732EE36">
      <w:start w:val="1"/>
      <w:numFmt w:val="lowerRoman"/>
      <w:lvlText w:val="%9."/>
      <w:lvlJc w:val="right"/>
      <w:pPr>
        <w:ind w:left="70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6D"/>
    <w:rsid w:val="000A458A"/>
    <w:rsid w:val="001A716D"/>
    <w:rsid w:val="002517CB"/>
    <w:rsid w:val="00321051"/>
    <w:rsid w:val="00403690"/>
    <w:rsid w:val="0073638E"/>
    <w:rsid w:val="007A6592"/>
    <w:rsid w:val="00932CA9"/>
    <w:rsid w:val="009427DA"/>
    <w:rsid w:val="009431F8"/>
    <w:rsid w:val="009671CE"/>
    <w:rsid w:val="009759B8"/>
    <w:rsid w:val="00CE3D97"/>
    <w:rsid w:val="00D44745"/>
    <w:rsid w:val="00DB4823"/>
    <w:rsid w:val="00E45639"/>
    <w:rsid w:val="00F02FEF"/>
    <w:rsid w:val="00F3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3D5C00"/>
  <w15:chartTrackingRefBased/>
  <w15:docId w15:val="{25B7792C-9CA4-481B-8E24-B2DEAD24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431F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0"/>
      <w:lang w:val="ru-RU" w:eastAsia="uk-UA"/>
    </w:rPr>
  </w:style>
  <w:style w:type="paragraph" w:customStyle="1" w:styleId="10">
    <w:name w:val="Звичайний1"/>
    <w:rsid w:val="009431F8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rvps2">
    <w:name w:val="rvps2"/>
    <w:basedOn w:val="a"/>
    <w:rsid w:val="000A45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14</cp:revision>
  <cp:lastPrinted>2021-12-02T13:42:00Z</cp:lastPrinted>
  <dcterms:created xsi:type="dcterms:W3CDTF">2021-09-01T14:00:00Z</dcterms:created>
  <dcterms:modified xsi:type="dcterms:W3CDTF">2021-12-02T13:45:00Z</dcterms:modified>
</cp:coreProperties>
</file>