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52B71">
        <w:rPr>
          <w:rFonts w:ascii="Times New Roman" w:hAnsi="Times New Roman" w:cs="Times New Roman"/>
          <w:sz w:val="28"/>
          <w:szCs w:val="28"/>
          <w:lang w:val="uk-UA"/>
        </w:rPr>
        <w:t xml:space="preserve">       грудня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власності на території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</w:t>
            </w:r>
            <w:r w:rsidR="009E3AB2">
              <w:rPr>
                <w:rFonts w:ascii="Times New Roman" w:hAnsi="Times New Roman" w:cs="Times New Roman"/>
                <w:b/>
                <w:sz w:val="28"/>
                <w:lang w:val="uk-UA"/>
              </w:rPr>
              <w:t>ької</w:t>
            </w:r>
            <w:proofErr w:type="spellEnd"/>
            <w:r w:rsidR="009E3AB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9E3AB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раціонального використання земель , та збільшення надходжень до місцевого бюджету , та розгляду питання на засіданні земельної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щодо поділу земельної ділянки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кому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нальної власності сільськогосподарського призначен</w:t>
      </w:r>
      <w:r w:rsidR="00852B71">
        <w:rPr>
          <w:rFonts w:ascii="Times New Roman" w:hAnsi="Times New Roman" w:cs="Times New Roman"/>
          <w:sz w:val="28"/>
          <w:szCs w:val="28"/>
          <w:lang w:val="uk-UA"/>
        </w:rPr>
        <w:t>ня площею 10,1716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га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52B71">
        <w:rPr>
          <w:rFonts w:ascii="Times New Roman" w:hAnsi="Times New Roman" w:cs="Times New Roman"/>
          <w:sz w:val="28"/>
          <w:szCs w:val="28"/>
          <w:lang w:val="uk-UA"/>
        </w:rPr>
        <w:t>ер 7423085500:07:000:0983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на території </w:t>
      </w:r>
      <w:proofErr w:type="spellStart"/>
      <w:r w:rsidR="006C5D8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9E3AB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E3AB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5D89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округу)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05F" w:rsidRPr="00226731" w:rsidRDefault="00226731" w:rsidP="002267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 xml:space="preserve">кого призначення площею </w:t>
      </w:r>
      <w:r w:rsidR="00852B71">
        <w:rPr>
          <w:rFonts w:ascii="Times New Roman" w:hAnsi="Times New Roman" w:cs="Times New Roman"/>
          <w:sz w:val="28"/>
          <w:szCs w:val="28"/>
          <w:lang w:val="uk-UA"/>
        </w:rPr>
        <w:t>10,1716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852B71">
        <w:rPr>
          <w:rFonts w:ascii="Times New Roman" w:hAnsi="Times New Roman" w:cs="Times New Roman"/>
          <w:sz w:val="28"/>
          <w:szCs w:val="28"/>
          <w:lang w:val="uk-UA"/>
        </w:rPr>
        <w:t>вий номер 7423085500:07:000:0983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, яка розташована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області.</w:t>
      </w:r>
    </w:p>
    <w:p w:rsidR="009A02F4" w:rsidRPr="0094462D" w:rsidRDefault="009A02F4" w:rsidP="009A02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343FB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даної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87" w:rsidRDefault="00AC6887" w:rsidP="002D012A">
      <w:pPr>
        <w:spacing w:after="0" w:line="240" w:lineRule="auto"/>
      </w:pPr>
      <w:r>
        <w:separator/>
      </w:r>
    </w:p>
  </w:endnote>
  <w:endnote w:type="continuationSeparator" w:id="0">
    <w:p w:rsidR="00AC6887" w:rsidRDefault="00AC688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87" w:rsidRDefault="00AC6887" w:rsidP="002D012A">
      <w:pPr>
        <w:spacing w:after="0" w:line="240" w:lineRule="auto"/>
      </w:pPr>
      <w:r>
        <w:separator/>
      </w:r>
    </w:p>
  </w:footnote>
  <w:footnote w:type="continuationSeparator" w:id="0">
    <w:p w:rsidR="00AC6887" w:rsidRDefault="00AC688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52B71"/>
    <w:rsid w:val="00861E5C"/>
    <w:rsid w:val="008B4B22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9E3AB2"/>
    <w:rsid w:val="00A03A1E"/>
    <w:rsid w:val="00A41AF8"/>
    <w:rsid w:val="00A52B79"/>
    <w:rsid w:val="00AA40CE"/>
    <w:rsid w:val="00AB4ACC"/>
    <w:rsid w:val="00AC6887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D02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B38B7-39BD-489A-A9D0-4BDAE36F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2021-03-26T07:01:00Z</cp:lastPrinted>
  <dcterms:created xsi:type="dcterms:W3CDTF">2021-11-19T08:47:00Z</dcterms:created>
  <dcterms:modified xsi:type="dcterms:W3CDTF">2021-11-19T08:47:00Z</dcterms:modified>
</cp:coreProperties>
</file>