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6BDCF2AC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  <w:r w:rsidR="00DB386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від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DB386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24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грудня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2021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DB386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147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2412D0B6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</w:t>
      </w:r>
      <w:r w:rsidR="001210D8">
        <w:rPr>
          <w:rFonts w:ascii="Times New Roman" w:hAnsi="Times New Roman" w:cs="Times New Roman"/>
          <w:b/>
          <w:sz w:val="28"/>
          <w:szCs w:val="28"/>
          <w:lang w:val="uk-UA"/>
        </w:rPr>
        <w:t>мт. Березна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210D8">
        <w:rPr>
          <w:rFonts w:ascii="Times New Roman" w:hAnsi="Times New Roman" w:cs="Times New Roman"/>
          <w:b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10D8">
        <w:rPr>
          <w:rFonts w:ascii="Times New Roman" w:hAnsi="Times New Roman" w:cs="Times New Roman"/>
          <w:b/>
          <w:sz w:val="28"/>
          <w:szCs w:val="28"/>
          <w:lang w:val="uk-UA"/>
        </w:rPr>
        <w:t>Успенський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буд.7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789B2E0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CE3DDF">
        <w:rPr>
          <w:rFonts w:ascii="Times New Roman" w:eastAsia="SimSun" w:hAnsi="Times New Roman" w:cs="Times New Roman"/>
          <w:sz w:val="28"/>
          <w:szCs w:val="28"/>
          <w:lang w:val="uk-UA"/>
        </w:rPr>
        <w:t>Ємець Михайла Марковича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</w:t>
      </w:r>
      <w:proofErr w:type="spellStart"/>
      <w:r w:rsidR="00CE3DD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Успенський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 с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39C25899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 xml:space="preserve">Ємець Михайло Маркович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E3DD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 xml:space="preserve">Успенський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44233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442333"/>
    <w:rsid w:val="005679EB"/>
    <w:rsid w:val="005C0776"/>
    <w:rsid w:val="00CE3DDF"/>
    <w:rsid w:val="00DB386F"/>
    <w:rsid w:val="00DD5F93"/>
    <w:rsid w:val="00E0175B"/>
    <w:rsid w:val="00E636A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2022-01-04T08:46:00Z</dcterms:created>
  <dcterms:modified xsi:type="dcterms:W3CDTF">2022-01-04T08:46:00Z</dcterms:modified>
</cp:coreProperties>
</file>