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CEEA6" w14:textId="77777777" w:rsidR="006F33A3" w:rsidRPr="007842D1" w:rsidRDefault="006F33A3" w:rsidP="00E633BF">
      <w:pPr>
        <w:rPr>
          <w:sz w:val="20"/>
          <w:szCs w:val="20"/>
          <w:lang w:val="uk-UA"/>
        </w:rPr>
      </w:pPr>
      <w:bookmarkStart w:id="0" w:name="_GoBack"/>
      <w:bookmarkEnd w:id="0"/>
    </w:p>
    <w:bookmarkStart w:id="1" w:name="_Hlk70501933"/>
    <w:p w14:paraId="56435CF2" w14:textId="77777777" w:rsidR="00E12900" w:rsidRDefault="00E12900" w:rsidP="00E12900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65CF2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02815399" r:id="rId7"/>
        </w:object>
      </w:r>
    </w:p>
    <w:p w14:paraId="71519FC8" w14:textId="77777777" w:rsidR="00E12900" w:rsidRDefault="00E12900" w:rsidP="00E12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636B9CC3" w14:textId="77777777" w:rsidR="00E12900" w:rsidRDefault="00E12900" w:rsidP="00E12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269CE44" w14:textId="77777777" w:rsidR="00E12900" w:rsidRDefault="00E12900" w:rsidP="00E12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201ACFFC" w14:textId="77777777" w:rsidR="00E12900" w:rsidRDefault="00E12900" w:rsidP="00E12900">
      <w:pPr>
        <w:jc w:val="center"/>
        <w:rPr>
          <w:b/>
          <w:sz w:val="16"/>
          <w:szCs w:val="16"/>
        </w:rPr>
      </w:pPr>
    </w:p>
    <w:p w14:paraId="3FA9C2C0" w14:textId="77777777" w:rsidR="00E12900" w:rsidRDefault="00E12900" w:rsidP="00E12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/тринадцята </w:t>
      </w:r>
      <w:r>
        <w:rPr>
          <w:b/>
          <w:sz w:val="32"/>
          <w:szCs w:val="32"/>
        </w:rPr>
        <w:t>сесія восьмого скликання/</w:t>
      </w:r>
    </w:p>
    <w:p w14:paraId="6EA10F2C" w14:textId="77777777" w:rsidR="00E12900" w:rsidRPr="00AC7726" w:rsidRDefault="00E12900" w:rsidP="00E12900">
      <w:pPr>
        <w:jc w:val="center"/>
        <w:rPr>
          <w:b/>
          <w:sz w:val="28"/>
          <w:szCs w:val="28"/>
          <w:lang w:val="uk-UA"/>
        </w:rPr>
      </w:pPr>
      <w:r w:rsidRPr="00AC7726">
        <w:rPr>
          <w:b/>
          <w:sz w:val="28"/>
          <w:szCs w:val="28"/>
          <w:lang w:val="uk-UA"/>
        </w:rPr>
        <w:t>Перше пленарне засідання</w:t>
      </w:r>
    </w:p>
    <w:p w14:paraId="33CFF981" w14:textId="77777777" w:rsidR="00E12900" w:rsidRDefault="00E12900" w:rsidP="00E12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CA3A0B4" w14:textId="77777777" w:rsidR="00E12900" w:rsidRDefault="00E12900" w:rsidP="00E12900">
      <w:pPr>
        <w:rPr>
          <w:sz w:val="28"/>
          <w:szCs w:val="28"/>
        </w:rPr>
      </w:pPr>
    </w:p>
    <w:p w14:paraId="3C59073C" w14:textId="1A24B0B8" w:rsidR="00E12900" w:rsidRPr="00B34B79" w:rsidRDefault="00E12900" w:rsidP="00E12900">
      <w:pPr>
        <w:shd w:val="clear" w:color="auto" w:fill="FFFFFF"/>
        <w:jc w:val="both"/>
        <w:rPr>
          <w:sz w:val="28"/>
          <w:szCs w:val="28"/>
        </w:rPr>
      </w:pPr>
      <w:proofErr w:type="gramStart"/>
      <w:r w:rsidRPr="002C73CA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 20</w:t>
      </w:r>
      <w:proofErr w:type="gramEnd"/>
      <w:r>
        <w:rPr>
          <w:sz w:val="28"/>
          <w:szCs w:val="28"/>
          <w:lang w:val="uk-UA"/>
        </w:rPr>
        <w:t xml:space="preserve">  жовтня </w:t>
      </w:r>
      <w:r w:rsidRPr="002C73C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C73CA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                               № </w:t>
      </w:r>
      <w:r>
        <w:rPr>
          <w:sz w:val="28"/>
          <w:szCs w:val="28"/>
          <w:lang w:val="uk-UA"/>
        </w:rPr>
        <w:t>482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bookmarkEnd w:id="1"/>
    <w:p w14:paraId="3E776D93" w14:textId="77777777" w:rsidR="00E12900" w:rsidRPr="00B9648F" w:rsidRDefault="00E12900" w:rsidP="00E12900">
      <w:pPr>
        <w:rPr>
          <w:b/>
          <w:sz w:val="28"/>
          <w:szCs w:val="28"/>
        </w:rPr>
      </w:pPr>
    </w:p>
    <w:p w14:paraId="6C83C433" w14:textId="77777777" w:rsid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r w:rsidRPr="004D3C1A">
        <w:rPr>
          <w:b/>
          <w:sz w:val="28"/>
          <w:szCs w:val="28"/>
          <w:lang w:val="uk-UA"/>
        </w:rPr>
        <w:t>Про затве</w:t>
      </w:r>
      <w:r w:rsidR="00DF0ECB">
        <w:rPr>
          <w:b/>
          <w:sz w:val="28"/>
          <w:szCs w:val="28"/>
          <w:lang w:val="uk-UA"/>
        </w:rPr>
        <w:t>рдження П</w:t>
      </w:r>
      <w:r>
        <w:rPr>
          <w:b/>
          <w:sz w:val="28"/>
          <w:szCs w:val="28"/>
          <w:lang w:val="uk-UA"/>
        </w:rPr>
        <w:t xml:space="preserve">рогнозу бюджету </w:t>
      </w:r>
    </w:p>
    <w:p w14:paraId="160AC447" w14:textId="77777777" w:rsid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</w:t>
      </w:r>
      <w:r w:rsidRPr="004D3C1A">
        <w:rPr>
          <w:b/>
          <w:sz w:val="28"/>
          <w:szCs w:val="28"/>
          <w:lang w:val="uk-UA"/>
        </w:rPr>
        <w:t>ської</w:t>
      </w:r>
      <w:r>
        <w:rPr>
          <w:b/>
          <w:sz w:val="28"/>
          <w:szCs w:val="28"/>
          <w:lang w:val="uk-UA"/>
        </w:rPr>
        <w:t xml:space="preserve"> селищної</w:t>
      </w:r>
      <w:r w:rsidRPr="004D3C1A">
        <w:rPr>
          <w:b/>
          <w:sz w:val="28"/>
          <w:szCs w:val="28"/>
          <w:lang w:val="uk-UA"/>
        </w:rPr>
        <w:t xml:space="preserve"> територіальної</w:t>
      </w:r>
    </w:p>
    <w:p w14:paraId="36189310" w14:textId="77777777" w:rsidR="004D3C1A" w:rsidRP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r w:rsidRPr="004D3C1A">
        <w:rPr>
          <w:b/>
          <w:sz w:val="28"/>
          <w:szCs w:val="28"/>
          <w:lang w:val="uk-UA"/>
        </w:rPr>
        <w:t>громади на 2022-2024 роки</w:t>
      </w:r>
    </w:p>
    <w:p w14:paraId="67CE9A49" w14:textId="77777777" w:rsidR="00E633BF" w:rsidRDefault="0098577E" w:rsidP="00663208">
      <w:pPr>
        <w:shd w:val="clear" w:color="auto" w:fill="FFFFFF"/>
        <w:spacing w:after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14:paraId="38D85720" w14:textId="77777777" w:rsidR="00E12900" w:rsidRDefault="009F5A0A" w:rsidP="009F5A0A">
      <w:pPr>
        <w:ind w:right="-1"/>
        <w:jc w:val="both"/>
        <w:rPr>
          <w:sz w:val="28"/>
          <w:szCs w:val="20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191C9F" w:rsidRPr="00191C9F">
        <w:rPr>
          <w:color w:val="1D1D1B"/>
          <w:sz w:val="28"/>
          <w:szCs w:val="28"/>
          <w:bdr w:val="none" w:sz="0" w:space="0" w:color="auto" w:frame="1"/>
        </w:rPr>
        <w:t xml:space="preserve">  </w:t>
      </w:r>
      <w:r w:rsidR="003D753B" w:rsidRPr="003D753B">
        <w:rPr>
          <w:color w:val="1D1D1B"/>
          <w:sz w:val="28"/>
          <w:szCs w:val="28"/>
          <w:bdr w:val="none" w:sz="0" w:space="0" w:color="auto" w:frame="1"/>
        </w:rPr>
        <w:t xml:space="preserve">       </w:t>
      </w:r>
      <w:proofErr w:type="spellStart"/>
      <w:r w:rsidR="00DF0ECB">
        <w:rPr>
          <w:sz w:val="28"/>
          <w:szCs w:val="28"/>
        </w:rPr>
        <w:t>Керуючись</w:t>
      </w:r>
      <w:proofErr w:type="spellEnd"/>
      <w:r w:rsidR="00DF0ECB">
        <w:rPr>
          <w:sz w:val="28"/>
          <w:szCs w:val="28"/>
        </w:rPr>
        <w:t xml:space="preserve"> </w:t>
      </w:r>
      <w:proofErr w:type="spellStart"/>
      <w:r w:rsidR="00DF0ECB">
        <w:rPr>
          <w:sz w:val="28"/>
          <w:szCs w:val="28"/>
        </w:rPr>
        <w:t>статтями</w:t>
      </w:r>
      <w:proofErr w:type="spellEnd"/>
      <w:r w:rsidR="00DF0ECB">
        <w:rPr>
          <w:sz w:val="28"/>
          <w:szCs w:val="28"/>
        </w:rPr>
        <w:t xml:space="preserve"> </w:t>
      </w:r>
      <w:r w:rsidR="00DF0ECB">
        <w:rPr>
          <w:sz w:val="28"/>
          <w:szCs w:val="28"/>
          <w:lang w:val="uk-UA"/>
        </w:rPr>
        <w:t xml:space="preserve">28, 52 </w:t>
      </w:r>
      <w:r w:rsidR="00DF0ECB">
        <w:rPr>
          <w:sz w:val="28"/>
          <w:szCs w:val="28"/>
        </w:rPr>
        <w:t xml:space="preserve">Закону України </w:t>
      </w:r>
      <w:r w:rsidR="00DF0ECB">
        <w:rPr>
          <w:sz w:val="28"/>
          <w:szCs w:val="28"/>
          <w:lang w:val="uk-UA"/>
        </w:rPr>
        <w:t>"</w:t>
      </w:r>
      <w:r w:rsidR="00DF0ECB">
        <w:rPr>
          <w:sz w:val="28"/>
          <w:szCs w:val="28"/>
        </w:rPr>
        <w:t xml:space="preserve">Про </w:t>
      </w:r>
      <w:proofErr w:type="spellStart"/>
      <w:r w:rsidR="00DF0ECB">
        <w:rPr>
          <w:sz w:val="28"/>
          <w:szCs w:val="28"/>
        </w:rPr>
        <w:t>місцеве</w:t>
      </w:r>
      <w:proofErr w:type="spellEnd"/>
      <w:r w:rsidR="00DF0ECB">
        <w:rPr>
          <w:sz w:val="28"/>
          <w:szCs w:val="28"/>
        </w:rPr>
        <w:t xml:space="preserve"> самоврядування в </w:t>
      </w:r>
      <w:proofErr w:type="spellStart"/>
      <w:r w:rsidR="00DF0ECB">
        <w:rPr>
          <w:sz w:val="28"/>
          <w:szCs w:val="28"/>
        </w:rPr>
        <w:t>Україні</w:t>
      </w:r>
      <w:proofErr w:type="spellEnd"/>
      <w:r w:rsidR="00DF0ECB">
        <w:rPr>
          <w:sz w:val="28"/>
          <w:szCs w:val="28"/>
          <w:lang w:val="uk-UA"/>
        </w:rPr>
        <w:t>"</w:t>
      </w:r>
      <w:r w:rsidR="00DF0ECB">
        <w:rPr>
          <w:sz w:val="28"/>
          <w:szCs w:val="28"/>
        </w:rPr>
        <w:t>,</w:t>
      </w:r>
      <w:r w:rsidR="00DF0ECB">
        <w:rPr>
          <w:sz w:val="28"/>
          <w:szCs w:val="28"/>
          <w:lang w:val="uk-UA"/>
        </w:rPr>
        <w:t xml:space="preserve"> </w:t>
      </w:r>
      <w:r w:rsidR="00191C9F">
        <w:rPr>
          <w:color w:val="1D1D1B"/>
          <w:sz w:val="28"/>
          <w:szCs w:val="28"/>
          <w:bdr w:val="none" w:sz="0" w:space="0" w:color="auto" w:frame="1"/>
          <w:lang w:val="uk-UA"/>
        </w:rPr>
        <w:t>статтею 75¹ Бюджетного кодексу України, враховуючи ріш</w:t>
      </w:r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ення виконавчого комітету від 28 серпня 2021 року № </w:t>
      </w:r>
      <w:proofErr w:type="gramStart"/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>94  «</w:t>
      </w:r>
      <w:proofErr w:type="gramEnd"/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>Про схвалення П</w:t>
      </w:r>
      <w:r w:rsidR="00191C9F">
        <w:rPr>
          <w:color w:val="1D1D1B"/>
          <w:sz w:val="28"/>
          <w:szCs w:val="28"/>
          <w:bdr w:val="none" w:sz="0" w:space="0" w:color="auto" w:frame="1"/>
          <w:lang w:val="uk-UA"/>
        </w:rPr>
        <w:t>рог</w:t>
      </w:r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>нозу бюджету Березнянської селищн</w:t>
      </w:r>
      <w:r w:rsidR="00191C9F">
        <w:rPr>
          <w:color w:val="1D1D1B"/>
          <w:sz w:val="28"/>
          <w:szCs w:val="28"/>
          <w:bdr w:val="none" w:sz="0" w:space="0" w:color="auto" w:frame="1"/>
          <w:lang w:val="uk-UA"/>
        </w:rPr>
        <w:t>ої територіальної громади на 2022-2024 роки», за</w:t>
      </w:r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>слухавши інформацію начальника ф</w:t>
      </w:r>
      <w:r w:rsidR="00191C9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інансового відділу </w:t>
      </w:r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Березнянської селищної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ради Овчар Н.О., </w:t>
      </w:r>
      <w:r w:rsidRPr="009F5A0A">
        <w:rPr>
          <w:sz w:val="28"/>
          <w:szCs w:val="20"/>
          <w:lang w:val="uk-UA"/>
        </w:rPr>
        <w:t xml:space="preserve">Березнянська селищна рада   </w:t>
      </w:r>
    </w:p>
    <w:p w14:paraId="7C01DBAD" w14:textId="6A96DE3A" w:rsidR="009F5A0A" w:rsidRPr="009F5A0A" w:rsidRDefault="009F5A0A" w:rsidP="00E12900">
      <w:pPr>
        <w:ind w:right="-1" w:firstLine="708"/>
        <w:jc w:val="both"/>
        <w:rPr>
          <w:sz w:val="28"/>
          <w:szCs w:val="20"/>
          <w:lang w:val="uk-UA"/>
        </w:rPr>
      </w:pPr>
      <w:r w:rsidRPr="009F5A0A">
        <w:rPr>
          <w:sz w:val="28"/>
          <w:szCs w:val="20"/>
          <w:lang w:val="uk-UA"/>
        </w:rPr>
        <w:t xml:space="preserve"> </w:t>
      </w:r>
      <w:r w:rsidRPr="009F5A0A">
        <w:rPr>
          <w:b/>
          <w:sz w:val="28"/>
          <w:szCs w:val="20"/>
          <w:lang w:val="uk-UA"/>
        </w:rPr>
        <w:t>В И Р І Ш И Л А</w:t>
      </w:r>
      <w:r w:rsidRPr="009F5A0A">
        <w:rPr>
          <w:sz w:val="28"/>
          <w:szCs w:val="20"/>
          <w:lang w:val="uk-UA"/>
        </w:rPr>
        <w:t xml:space="preserve"> :</w:t>
      </w:r>
    </w:p>
    <w:p w14:paraId="6E557108" w14:textId="77777777" w:rsidR="009F5A0A" w:rsidRPr="009F5A0A" w:rsidRDefault="009F5A0A" w:rsidP="009F5A0A">
      <w:pPr>
        <w:ind w:right="-1" w:firstLine="708"/>
        <w:jc w:val="both"/>
        <w:rPr>
          <w:b/>
          <w:sz w:val="28"/>
          <w:szCs w:val="20"/>
          <w:lang w:val="uk-UA"/>
        </w:rPr>
      </w:pPr>
    </w:p>
    <w:p w14:paraId="5EDE4367" w14:textId="77777777" w:rsidR="00D6251E" w:rsidRPr="009F5A0A" w:rsidRDefault="009F5A0A" w:rsidP="009F5A0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Затвердити </w:t>
      </w:r>
      <w:r w:rsidR="00D6251E" w:rsidRPr="009F5A0A">
        <w:rPr>
          <w:color w:val="000000"/>
          <w:sz w:val="28"/>
          <w:szCs w:val="28"/>
          <w:lang w:val="uk-UA"/>
        </w:rPr>
        <w:t xml:space="preserve">Прогноз бюджету </w:t>
      </w:r>
      <w:r w:rsidR="00DF60BF">
        <w:rPr>
          <w:color w:val="000000"/>
          <w:sz w:val="28"/>
          <w:szCs w:val="28"/>
          <w:lang w:val="uk-UA"/>
        </w:rPr>
        <w:t>Березнянської селищної</w:t>
      </w:r>
      <w:r w:rsidR="00D6251E" w:rsidRPr="009F5A0A">
        <w:rPr>
          <w:color w:val="000000"/>
          <w:sz w:val="28"/>
          <w:szCs w:val="28"/>
          <w:lang w:val="uk-UA"/>
        </w:rPr>
        <w:t xml:space="preserve"> територіальної гром</w:t>
      </w:r>
      <w:r w:rsidR="00DF60BF" w:rsidRPr="009F5A0A">
        <w:rPr>
          <w:color w:val="000000"/>
          <w:sz w:val="28"/>
          <w:szCs w:val="28"/>
          <w:lang w:val="uk-UA"/>
        </w:rPr>
        <w:t>ади на 2022- 2024 роки, що додається</w:t>
      </w:r>
      <w:r w:rsidR="00D6251E" w:rsidRPr="009F5A0A">
        <w:rPr>
          <w:color w:val="000000"/>
          <w:sz w:val="28"/>
          <w:szCs w:val="28"/>
          <w:lang w:val="uk-UA"/>
        </w:rPr>
        <w:t>.</w:t>
      </w:r>
    </w:p>
    <w:p w14:paraId="0FCCBE3B" w14:textId="77777777" w:rsidR="00A2720F" w:rsidRDefault="00A2720F" w:rsidP="00A2720F">
      <w:pPr>
        <w:jc w:val="both"/>
        <w:rPr>
          <w:sz w:val="28"/>
          <w:szCs w:val="28"/>
        </w:rPr>
      </w:pPr>
      <w:r w:rsidRPr="00A2720F">
        <w:rPr>
          <w:sz w:val="28"/>
          <w:szCs w:val="28"/>
        </w:rPr>
        <w:t xml:space="preserve">     2</w:t>
      </w:r>
      <w:r>
        <w:rPr>
          <w:sz w:val="28"/>
          <w:szCs w:val="28"/>
          <w:lang w:val="uk-UA"/>
        </w:rPr>
        <w:t xml:space="preserve">.  </w:t>
      </w:r>
      <w:r w:rsidR="00833135">
        <w:rPr>
          <w:color w:val="333333"/>
          <w:sz w:val="28"/>
          <w:szCs w:val="28"/>
          <w:lang w:val="uk-UA"/>
        </w:rPr>
        <w:t>К</w:t>
      </w:r>
      <w:proofErr w:type="spellStart"/>
      <w:r w:rsidR="00833135">
        <w:rPr>
          <w:color w:val="333333"/>
          <w:sz w:val="28"/>
          <w:szCs w:val="28"/>
        </w:rPr>
        <w:t>онтрол</w:t>
      </w:r>
      <w:proofErr w:type="spellEnd"/>
      <w:r w:rsidR="00833135">
        <w:rPr>
          <w:color w:val="333333"/>
          <w:sz w:val="28"/>
          <w:szCs w:val="28"/>
          <w:lang w:val="uk-UA"/>
        </w:rPr>
        <w:t>ь</w:t>
      </w:r>
      <w:r w:rsidR="00833135">
        <w:rPr>
          <w:color w:val="333333"/>
          <w:sz w:val="28"/>
          <w:szCs w:val="28"/>
        </w:rPr>
        <w:t xml:space="preserve"> за виконанням цього рішення</w:t>
      </w:r>
      <w:r w:rsidR="00833135">
        <w:rPr>
          <w:color w:val="333333"/>
          <w:sz w:val="28"/>
          <w:szCs w:val="28"/>
          <w:lang w:val="uk-UA"/>
        </w:rPr>
        <w:t xml:space="preserve"> покласти на постійну комісію </w:t>
      </w:r>
      <w:r w:rsidR="00833135">
        <w:rPr>
          <w:color w:val="333333"/>
          <w:sz w:val="28"/>
          <w:szCs w:val="28"/>
        </w:rPr>
        <w:t xml:space="preserve">з питань </w:t>
      </w:r>
      <w:r w:rsidR="00833135">
        <w:rPr>
          <w:color w:val="333333"/>
          <w:sz w:val="28"/>
          <w:szCs w:val="28"/>
          <w:lang w:val="uk-UA"/>
        </w:rPr>
        <w:t>соціально-економічного розвитку</w:t>
      </w:r>
      <w:r w:rsidR="00833135">
        <w:rPr>
          <w:color w:val="333333"/>
          <w:sz w:val="28"/>
          <w:szCs w:val="28"/>
        </w:rPr>
        <w:t xml:space="preserve">  </w:t>
      </w:r>
      <w:r w:rsidR="00833135">
        <w:rPr>
          <w:color w:val="333333"/>
          <w:sz w:val="28"/>
          <w:szCs w:val="28"/>
          <w:lang w:val="uk-UA"/>
        </w:rPr>
        <w:t>територій, бюджету та здійснення регуляторної політики.</w:t>
      </w:r>
    </w:p>
    <w:p w14:paraId="3CAAA1EB" w14:textId="4502B9D6" w:rsidR="00833135" w:rsidRDefault="00E12900" w:rsidP="000E68A7">
      <w:pPr>
        <w:shd w:val="clear" w:color="auto" w:fill="FFFFFF"/>
        <w:spacing w:before="100" w:beforeAutospacing="1" w:after="100" w:afterAutospacing="1" w:line="345" w:lineRule="atLeast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Володимир Павленко</w:t>
      </w:r>
    </w:p>
    <w:p w14:paraId="79128EF5" w14:textId="77777777" w:rsidR="0052326D" w:rsidRDefault="0052326D" w:rsidP="008E6F9E">
      <w:pPr>
        <w:pStyle w:val="a3"/>
        <w:jc w:val="both"/>
        <w:rPr>
          <w:lang w:val="uk-UA"/>
        </w:rPr>
      </w:pPr>
    </w:p>
    <w:p w14:paraId="58033DFF" w14:textId="77777777" w:rsidR="0052326D" w:rsidRDefault="0052326D" w:rsidP="008E6F9E">
      <w:pPr>
        <w:pStyle w:val="a3"/>
        <w:jc w:val="both"/>
        <w:rPr>
          <w:lang w:val="uk-UA"/>
        </w:rPr>
      </w:pPr>
    </w:p>
    <w:p w14:paraId="0F6E362F" w14:textId="77777777" w:rsidR="0052326D" w:rsidRDefault="0052326D" w:rsidP="008E6F9E">
      <w:pPr>
        <w:pStyle w:val="a3"/>
        <w:jc w:val="both"/>
        <w:rPr>
          <w:lang w:val="uk-UA"/>
        </w:rPr>
      </w:pPr>
    </w:p>
    <w:p w14:paraId="122154B0" w14:textId="77777777" w:rsidR="0052326D" w:rsidRDefault="0052326D" w:rsidP="008E6F9E">
      <w:pPr>
        <w:pStyle w:val="a3"/>
        <w:jc w:val="both"/>
        <w:rPr>
          <w:lang w:val="uk-UA"/>
        </w:rPr>
      </w:pPr>
    </w:p>
    <w:p w14:paraId="23BA8C7A" w14:textId="77777777" w:rsidR="009303DB" w:rsidRDefault="009303DB" w:rsidP="008E6F9E">
      <w:pPr>
        <w:pStyle w:val="a3"/>
        <w:jc w:val="both"/>
        <w:rPr>
          <w:lang w:val="uk-UA"/>
        </w:rPr>
      </w:pPr>
    </w:p>
    <w:p w14:paraId="46ABE210" w14:textId="77777777" w:rsidR="009303DB" w:rsidRDefault="009303DB" w:rsidP="008E6F9E">
      <w:pPr>
        <w:pStyle w:val="a3"/>
        <w:jc w:val="both"/>
        <w:rPr>
          <w:lang w:val="uk-UA"/>
        </w:rPr>
      </w:pPr>
    </w:p>
    <w:p w14:paraId="4B0C4D10" w14:textId="77777777" w:rsidR="009303DB" w:rsidRDefault="009303DB" w:rsidP="008E6F9E">
      <w:pPr>
        <w:pStyle w:val="a3"/>
        <w:jc w:val="both"/>
        <w:rPr>
          <w:lang w:val="uk-UA"/>
        </w:rPr>
      </w:pPr>
    </w:p>
    <w:p w14:paraId="31F54311" w14:textId="77777777" w:rsidR="009303DB" w:rsidRDefault="009303DB" w:rsidP="008E6F9E">
      <w:pPr>
        <w:pStyle w:val="a3"/>
        <w:jc w:val="both"/>
        <w:rPr>
          <w:lang w:val="uk-UA"/>
        </w:rPr>
      </w:pPr>
    </w:p>
    <w:p w14:paraId="291ABE5E" w14:textId="77777777" w:rsidR="009303DB" w:rsidRDefault="009303DB" w:rsidP="008E6F9E">
      <w:pPr>
        <w:pStyle w:val="a3"/>
        <w:jc w:val="both"/>
        <w:rPr>
          <w:lang w:val="uk-UA"/>
        </w:rPr>
      </w:pPr>
    </w:p>
    <w:p w14:paraId="0205D1CD" w14:textId="77777777" w:rsidR="0038495D" w:rsidRDefault="0038495D" w:rsidP="008E6F9E">
      <w:pPr>
        <w:pStyle w:val="a3"/>
        <w:jc w:val="both"/>
        <w:rPr>
          <w:lang w:val="uk-UA"/>
        </w:rPr>
      </w:pPr>
    </w:p>
    <w:p w14:paraId="344E5B0C" w14:textId="77777777" w:rsidR="0038495D" w:rsidRDefault="0038495D" w:rsidP="008E6F9E">
      <w:pPr>
        <w:pStyle w:val="a3"/>
        <w:jc w:val="both"/>
        <w:rPr>
          <w:lang w:val="uk-UA"/>
        </w:rPr>
      </w:pPr>
    </w:p>
    <w:p w14:paraId="3D07B055" w14:textId="77777777" w:rsidR="0038495D" w:rsidRDefault="0038495D" w:rsidP="008E6F9E">
      <w:pPr>
        <w:pStyle w:val="a3"/>
        <w:jc w:val="both"/>
        <w:rPr>
          <w:lang w:val="uk-UA"/>
        </w:rPr>
      </w:pPr>
    </w:p>
    <w:p w14:paraId="6B04769B" w14:textId="77777777" w:rsidR="0038495D" w:rsidRDefault="0038495D" w:rsidP="008E6F9E">
      <w:pPr>
        <w:pStyle w:val="a3"/>
        <w:jc w:val="both"/>
        <w:rPr>
          <w:lang w:val="uk-UA"/>
        </w:rPr>
      </w:pPr>
    </w:p>
    <w:p w14:paraId="25470E53" w14:textId="77777777" w:rsidR="0038495D" w:rsidRDefault="0038495D" w:rsidP="008E6F9E">
      <w:pPr>
        <w:pStyle w:val="a3"/>
        <w:jc w:val="both"/>
        <w:rPr>
          <w:lang w:val="uk-UA"/>
        </w:rPr>
      </w:pPr>
    </w:p>
    <w:p w14:paraId="31FD3CED" w14:textId="77777777" w:rsidR="0038495D" w:rsidRDefault="0038495D" w:rsidP="008E6F9E">
      <w:pPr>
        <w:pStyle w:val="a3"/>
        <w:jc w:val="both"/>
        <w:rPr>
          <w:lang w:val="uk-UA"/>
        </w:rPr>
      </w:pPr>
    </w:p>
    <w:p w14:paraId="5B172178" w14:textId="77777777" w:rsidR="0038495D" w:rsidRDefault="0038495D" w:rsidP="008E6F9E">
      <w:pPr>
        <w:pStyle w:val="a3"/>
        <w:jc w:val="both"/>
        <w:rPr>
          <w:lang w:val="uk-UA"/>
        </w:rPr>
      </w:pPr>
    </w:p>
    <w:p w14:paraId="216BDC7A" w14:textId="77777777" w:rsidR="0038495D" w:rsidRDefault="0038495D" w:rsidP="008E6F9E">
      <w:pPr>
        <w:pStyle w:val="a3"/>
        <w:jc w:val="both"/>
        <w:rPr>
          <w:lang w:val="uk-UA"/>
        </w:rPr>
      </w:pPr>
    </w:p>
    <w:p w14:paraId="41F5ECAB" w14:textId="77777777" w:rsidR="0038495D" w:rsidRDefault="0038495D" w:rsidP="008E6F9E">
      <w:pPr>
        <w:pStyle w:val="a3"/>
        <w:jc w:val="both"/>
        <w:rPr>
          <w:lang w:val="uk-UA"/>
        </w:rPr>
      </w:pPr>
    </w:p>
    <w:p w14:paraId="12852661" w14:textId="77777777" w:rsidR="0038495D" w:rsidRDefault="0038495D" w:rsidP="008E6F9E">
      <w:pPr>
        <w:pStyle w:val="a3"/>
        <w:jc w:val="both"/>
        <w:rPr>
          <w:lang w:val="uk-UA"/>
        </w:rPr>
      </w:pPr>
    </w:p>
    <w:p w14:paraId="191E0AF1" w14:textId="77777777" w:rsidR="0038495D" w:rsidRDefault="0038495D" w:rsidP="008E6F9E">
      <w:pPr>
        <w:pStyle w:val="a3"/>
        <w:jc w:val="both"/>
        <w:rPr>
          <w:lang w:val="uk-UA"/>
        </w:rPr>
      </w:pPr>
    </w:p>
    <w:p w14:paraId="30967FC4" w14:textId="77777777" w:rsidR="0038495D" w:rsidRDefault="0038495D" w:rsidP="008E6F9E">
      <w:pPr>
        <w:pStyle w:val="a3"/>
        <w:jc w:val="both"/>
        <w:rPr>
          <w:lang w:val="uk-UA"/>
        </w:rPr>
      </w:pPr>
    </w:p>
    <w:p w14:paraId="18B04F3B" w14:textId="77777777" w:rsidR="0038495D" w:rsidRDefault="0038495D" w:rsidP="008E6F9E">
      <w:pPr>
        <w:pStyle w:val="a3"/>
        <w:jc w:val="both"/>
        <w:rPr>
          <w:lang w:val="uk-UA"/>
        </w:rPr>
      </w:pPr>
    </w:p>
    <w:p w14:paraId="3EDC59C8" w14:textId="77777777" w:rsidR="006F33A3" w:rsidRDefault="006F33A3" w:rsidP="008E6F9E">
      <w:pPr>
        <w:pStyle w:val="a3"/>
        <w:jc w:val="both"/>
        <w:rPr>
          <w:lang w:val="uk-UA"/>
        </w:rPr>
      </w:pPr>
    </w:p>
    <w:p w14:paraId="266D3536" w14:textId="77777777" w:rsidR="006F33A3" w:rsidRDefault="006F33A3" w:rsidP="008E6F9E">
      <w:pPr>
        <w:pStyle w:val="a3"/>
        <w:jc w:val="both"/>
        <w:rPr>
          <w:lang w:val="uk-UA"/>
        </w:rPr>
      </w:pPr>
    </w:p>
    <w:p w14:paraId="469F0D24" w14:textId="77777777" w:rsidR="006F33A3" w:rsidRDefault="006F33A3" w:rsidP="008E6F9E">
      <w:pPr>
        <w:pStyle w:val="a3"/>
        <w:jc w:val="both"/>
        <w:rPr>
          <w:lang w:val="uk-UA"/>
        </w:rPr>
      </w:pPr>
    </w:p>
    <w:p w14:paraId="5EC80494" w14:textId="77777777" w:rsidR="006F33A3" w:rsidRDefault="006F33A3" w:rsidP="008E6F9E">
      <w:pPr>
        <w:pStyle w:val="a3"/>
        <w:jc w:val="both"/>
        <w:rPr>
          <w:lang w:val="uk-UA"/>
        </w:rPr>
      </w:pPr>
    </w:p>
    <w:p w14:paraId="3A648E30" w14:textId="77777777" w:rsidR="006F33A3" w:rsidRDefault="006F33A3" w:rsidP="008E6F9E">
      <w:pPr>
        <w:pStyle w:val="a3"/>
        <w:jc w:val="both"/>
        <w:rPr>
          <w:lang w:val="uk-UA"/>
        </w:rPr>
      </w:pPr>
    </w:p>
    <w:p w14:paraId="3EAF9AE8" w14:textId="77777777" w:rsidR="006F33A3" w:rsidRDefault="006F33A3" w:rsidP="008E6F9E">
      <w:pPr>
        <w:pStyle w:val="a3"/>
        <w:jc w:val="both"/>
        <w:rPr>
          <w:lang w:val="uk-UA"/>
        </w:rPr>
      </w:pPr>
    </w:p>
    <w:p w14:paraId="71D69D74" w14:textId="77777777" w:rsidR="006F33A3" w:rsidRDefault="006F33A3" w:rsidP="008E6F9E">
      <w:pPr>
        <w:pStyle w:val="a3"/>
        <w:jc w:val="both"/>
        <w:rPr>
          <w:lang w:val="uk-UA"/>
        </w:rPr>
      </w:pPr>
    </w:p>
    <w:p w14:paraId="51636FEA" w14:textId="77777777" w:rsidR="006F33A3" w:rsidRDefault="006F33A3" w:rsidP="008E6F9E">
      <w:pPr>
        <w:pStyle w:val="a3"/>
        <w:jc w:val="both"/>
        <w:rPr>
          <w:lang w:val="uk-UA"/>
        </w:rPr>
      </w:pPr>
    </w:p>
    <w:p w14:paraId="6EC938C0" w14:textId="77777777" w:rsidR="006F33A3" w:rsidRDefault="006F33A3" w:rsidP="008E6F9E">
      <w:pPr>
        <w:pStyle w:val="a3"/>
        <w:jc w:val="both"/>
        <w:rPr>
          <w:lang w:val="uk-UA"/>
        </w:rPr>
      </w:pPr>
    </w:p>
    <w:p w14:paraId="3893084C" w14:textId="77777777" w:rsidR="006F33A3" w:rsidRDefault="006F33A3" w:rsidP="008E6F9E">
      <w:pPr>
        <w:pStyle w:val="a3"/>
        <w:jc w:val="both"/>
        <w:rPr>
          <w:lang w:val="uk-UA"/>
        </w:rPr>
      </w:pPr>
    </w:p>
    <w:p w14:paraId="7BB230D6" w14:textId="77777777" w:rsidR="006F33A3" w:rsidRDefault="006F33A3" w:rsidP="008E6F9E">
      <w:pPr>
        <w:pStyle w:val="a3"/>
        <w:jc w:val="both"/>
        <w:rPr>
          <w:lang w:val="uk-UA"/>
        </w:rPr>
      </w:pPr>
    </w:p>
    <w:p w14:paraId="7E086ACA" w14:textId="77777777" w:rsidR="006F33A3" w:rsidRDefault="006F33A3" w:rsidP="008E6F9E">
      <w:pPr>
        <w:pStyle w:val="a3"/>
        <w:jc w:val="both"/>
        <w:rPr>
          <w:lang w:val="uk-UA"/>
        </w:rPr>
      </w:pPr>
    </w:p>
    <w:p w14:paraId="23F5BAB3" w14:textId="77777777" w:rsidR="006F33A3" w:rsidRDefault="006F33A3" w:rsidP="008E6F9E">
      <w:pPr>
        <w:pStyle w:val="a3"/>
        <w:jc w:val="both"/>
        <w:rPr>
          <w:lang w:val="uk-UA"/>
        </w:rPr>
      </w:pPr>
    </w:p>
    <w:p w14:paraId="25082D7C" w14:textId="77777777" w:rsidR="0038495D" w:rsidRDefault="0038495D" w:rsidP="008E6F9E">
      <w:pPr>
        <w:pStyle w:val="a3"/>
        <w:jc w:val="both"/>
        <w:rPr>
          <w:lang w:val="uk-UA"/>
        </w:rPr>
      </w:pPr>
    </w:p>
    <w:p w14:paraId="45C5BA53" w14:textId="77777777" w:rsidR="00AB5A76" w:rsidRDefault="007F7F6D" w:rsidP="003238FB">
      <w:pPr>
        <w:pStyle w:val="a8"/>
        <w:rPr>
          <w:sz w:val="26"/>
          <w:szCs w:val="26"/>
          <w:lang w:eastAsia="uk-UA"/>
        </w:rPr>
      </w:pPr>
      <w:r w:rsidRPr="0038495D">
        <w:rPr>
          <w:b w:val="0"/>
          <w:color w:val="auto"/>
          <w:sz w:val="24"/>
          <w:szCs w:val="24"/>
          <w:lang w:eastAsia="uk-UA"/>
        </w:rPr>
        <w:t xml:space="preserve">                                                                 </w:t>
      </w:r>
    </w:p>
    <w:sectPr w:rsidR="00AB5A76" w:rsidSect="00E633B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5E425C"/>
    <w:multiLevelType w:val="multilevel"/>
    <w:tmpl w:val="27DE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2"/>
    <w:rsid w:val="00013F5A"/>
    <w:rsid w:val="0004595C"/>
    <w:rsid w:val="000518BF"/>
    <w:rsid w:val="000536C8"/>
    <w:rsid w:val="00095554"/>
    <w:rsid w:val="0009583B"/>
    <w:rsid w:val="000E68A7"/>
    <w:rsid w:val="0010190D"/>
    <w:rsid w:val="00177DC4"/>
    <w:rsid w:val="00191C9F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90978"/>
    <w:rsid w:val="002C6C72"/>
    <w:rsid w:val="002E4F2A"/>
    <w:rsid w:val="002E77E2"/>
    <w:rsid w:val="003018E5"/>
    <w:rsid w:val="003044B8"/>
    <w:rsid w:val="003238FB"/>
    <w:rsid w:val="00376736"/>
    <w:rsid w:val="0038495D"/>
    <w:rsid w:val="00397E8D"/>
    <w:rsid w:val="003B5354"/>
    <w:rsid w:val="003D753B"/>
    <w:rsid w:val="003E3642"/>
    <w:rsid w:val="00415548"/>
    <w:rsid w:val="004163F1"/>
    <w:rsid w:val="0044378C"/>
    <w:rsid w:val="0044618C"/>
    <w:rsid w:val="004C35FB"/>
    <w:rsid w:val="004D3C1A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D79D8"/>
    <w:rsid w:val="005E0481"/>
    <w:rsid w:val="006223BA"/>
    <w:rsid w:val="006441F1"/>
    <w:rsid w:val="006602DE"/>
    <w:rsid w:val="00663208"/>
    <w:rsid w:val="00664236"/>
    <w:rsid w:val="00672AF9"/>
    <w:rsid w:val="00676B13"/>
    <w:rsid w:val="00681E96"/>
    <w:rsid w:val="00696746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27770"/>
    <w:rsid w:val="00833135"/>
    <w:rsid w:val="008548FD"/>
    <w:rsid w:val="0087448B"/>
    <w:rsid w:val="0087519F"/>
    <w:rsid w:val="008774F4"/>
    <w:rsid w:val="008904F4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8577E"/>
    <w:rsid w:val="009C3ED0"/>
    <w:rsid w:val="009D5B75"/>
    <w:rsid w:val="009F5A0A"/>
    <w:rsid w:val="00A2720F"/>
    <w:rsid w:val="00A32EFC"/>
    <w:rsid w:val="00A366C9"/>
    <w:rsid w:val="00A43DE7"/>
    <w:rsid w:val="00A60A4D"/>
    <w:rsid w:val="00A64AF3"/>
    <w:rsid w:val="00A65862"/>
    <w:rsid w:val="00AB5A76"/>
    <w:rsid w:val="00AC1B29"/>
    <w:rsid w:val="00AC330F"/>
    <w:rsid w:val="00B17ABA"/>
    <w:rsid w:val="00B51822"/>
    <w:rsid w:val="00B57B7B"/>
    <w:rsid w:val="00B849CC"/>
    <w:rsid w:val="00BA28D9"/>
    <w:rsid w:val="00BD3437"/>
    <w:rsid w:val="00BD66AB"/>
    <w:rsid w:val="00C123FA"/>
    <w:rsid w:val="00C31BE0"/>
    <w:rsid w:val="00C3565F"/>
    <w:rsid w:val="00C444F6"/>
    <w:rsid w:val="00C521D1"/>
    <w:rsid w:val="00C73414"/>
    <w:rsid w:val="00C952CE"/>
    <w:rsid w:val="00CD780C"/>
    <w:rsid w:val="00D24634"/>
    <w:rsid w:val="00D255E1"/>
    <w:rsid w:val="00D55C52"/>
    <w:rsid w:val="00D6251E"/>
    <w:rsid w:val="00D723DC"/>
    <w:rsid w:val="00D72660"/>
    <w:rsid w:val="00D816F9"/>
    <w:rsid w:val="00DA6741"/>
    <w:rsid w:val="00DC05B4"/>
    <w:rsid w:val="00DC1FC1"/>
    <w:rsid w:val="00DC60DE"/>
    <w:rsid w:val="00DF0ECB"/>
    <w:rsid w:val="00DF60BF"/>
    <w:rsid w:val="00E12900"/>
    <w:rsid w:val="00E5028B"/>
    <w:rsid w:val="00E60735"/>
    <w:rsid w:val="00E633BF"/>
    <w:rsid w:val="00E84718"/>
    <w:rsid w:val="00ED4795"/>
    <w:rsid w:val="00EF6319"/>
    <w:rsid w:val="00F1527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C655"/>
  <w15:docId w15:val="{84B893DB-09D7-405A-A353-8C5D068D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2FA0-562E-401F-8B60-BEDACB17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2</cp:revision>
  <cp:lastPrinted>2021-12-15T15:05:00Z</cp:lastPrinted>
  <dcterms:created xsi:type="dcterms:W3CDTF">2022-01-04T13:30:00Z</dcterms:created>
  <dcterms:modified xsi:type="dcterms:W3CDTF">2022-01-04T13:30:00Z</dcterms:modified>
</cp:coreProperties>
</file>