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AF968" w14:textId="77777777" w:rsidR="006A64C8" w:rsidRDefault="006A64C8">
      <w:bookmarkStart w:id="0" w:name="_GoBack"/>
      <w:bookmarkEnd w:id="0"/>
    </w:p>
    <w:bookmarkStart w:id="1" w:name="_MON_1695198475"/>
    <w:bookmarkEnd w:id="1"/>
    <w:p w14:paraId="485B7315" w14:textId="2F231551" w:rsidR="006A64C8" w:rsidRPr="00533779" w:rsidRDefault="004B7C45">
      <w:r w:rsidRPr="00533779">
        <w:object w:dxaOrig="9638" w:dyaOrig="14451" w14:anchorId="69CFF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22.25pt" o:ole="">
            <v:imagedata r:id="rId4" o:title=""/>
          </v:shape>
          <o:OLEObject Type="Embed" ProgID="Word.Document.8" ShapeID="_x0000_i1025" DrawAspect="Content" ObjectID="_1702815963" r:id="rId5">
            <o:FieldCodes>\s</o:FieldCodes>
          </o:OLEObject>
        </w:object>
      </w:r>
    </w:p>
    <w:p w14:paraId="48E32D93" w14:textId="77777777" w:rsidR="002A2E74" w:rsidRDefault="006A64C8" w:rsidP="006A64C8">
      <w:pPr>
        <w:pStyle w:val="20"/>
        <w:rPr>
          <w:color w:val="000000"/>
        </w:rPr>
      </w:pPr>
      <w:r>
        <w:rPr>
          <w:color w:val="000000"/>
        </w:rPr>
        <w:lastRenderedPageBreak/>
        <w:t xml:space="preserve">Додаток 1 </w:t>
      </w:r>
    </w:p>
    <w:p w14:paraId="528388A0" w14:textId="27F902A1" w:rsidR="006A64C8" w:rsidRDefault="006A64C8" w:rsidP="006A64C8">
      <w:pPr>
        <w:pStyle w:val="20"/>
      </w:pPr>
      <w:r>
        <w:rPr>
          <w:color w:val="000000"/>
        </w:rPr>
        <w:t>до рішення 13 сесії 8 скликання №</w:t>
      </w:r>
      <w:r w:rsidR="00E43E01">
        <w:rPr>
          <w:color w:val="000000"/>
        </w:rPr>
        <w:t>470</w:t>
      </w:r>
      <w:r>
        <w:rPr>
          <w:color w:val="000000"/>
        </w:rPr>
        <w:t xml:space="preserve"> /13-</w:t>
      </w:r>
      <w:r w:rsidR="002A2E74">
        <w:rPr>
          <w:color w:val="000000"/>
          <w:lang w:val="en-US"/>
        </w:rPr>
        <w:t>V</w:t>
      </w:r>
      <w:r>
        <w:rPr>
          <w:color w:val="000000"/>
        </w:rPr>
        <w:t xml:space="preserve">ІІІ від </w:t>
      </w:r>
      <w:r w:rsidR="002A2E74">
        <w:rPr>
          <w:color w:val="000000"/>
        </w:rPr>
        <w:t>20.10.2021</w:t>
      </w:r>
      <w:r>
        <w:rPr>
          <w:color w:val="000000"/>
        </w:rPr>
        <w:t>р. Березнянської селищної ради</w:t>
      </w:r>
    </w:p>
    <w:p w14:paraId="1B1D4BB4" w14:textId="77777777" w:rsidR="006A64C8" w:rsidRDefault="006A64C8" w:rsidP="006A64C8">
      <w:pPr>
        <w:pStyle w:val="1"/>
      </w:pPr>
      <w:r>
        <w:rPr>
          <w:color w:val="000000"/>
        </w:rPr>
        <w:t>Перелік майна,</w:t>
      </w:r>
      <w:r>
        <w:rPr>
          <w:color w:val="000000"/>
        </w:rPr>
        <w:br/>
        <w:t>яке передається в оперативне управління КП «Березнакомунпослуга» із</w:t>
      </w:r>
      <w:r>
        <w:rPr>
          <w:color w:val="000000"/>
        </w:rPr>
        <w:br/>
        <w:t>комунальної власності Березнянської селищної ради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390"/>
        <w:gridCol w:w="1277"/>
        <w:gridCol w:w="1282"/>
        <w:gridCol w:w="1565"/>
      </w:tblGrid>
      <w:tr w:rsidR="006A64C8" w14:paraId="04BF33CE" w14:textId="77777777" w:rsidTr="001A4DDC">
        <w:trPr>
          <w:trHeight w:hRule="exact" w:val="8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DE93E" w14:textId="77777777" w:rsidR="006A64C8" w:rsidRDefault="006A64C8" w:rsidP="001A4DDC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D9D9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майна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2A01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4FD8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ABF06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Балансова (залишкова) вартість</w:t>
            </w:r>
          </w:p>
        </w:tc>
      </w:tr>
      <w:tr w:rsidR="006A64C8" w14:paraId="6419644E" w14:textId="77777777" w:rsidTr="001A4DDC">
        <w:trPr>
          <w:trHeight w:hRule="exact" w:val="653"/>
          <w:jc w:val="center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32B85" w14:textId="77777777" w:rsidR="006A64C8" w:rsidRDefault="006A64C8" w:rsidP="001A4DDC">
            <w:pPr>
              <w:rPr>
                <w:sz w:val="10"/>
                <w:szCs w:val="10"/>
              </w:rPr>
            </w:pPr>
          </w:p>
        </w:tc>
      </w:tr>
      <w:tr w:rsidR="006A64C8" w14:paraId="48D21548" w14:textId="77777777" w:rsidTr="001A4DDC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A001E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5B70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 xml:space="preserve">Млин по </w:t>
            </w:r>
            <w:proofErr w:type="spellStart"/>
            <w:r>
              <w:rPr>
                <w:color w:val="000000"/>
              </w:rPr>
              <w:t>помолу</w:t>
            </w:r>
            <w:proofErr w:type="spellEnd"/>
            <w:r>
              <w:rPr>
                <w:color w:val="000000"/>
              </w:rPr>
              <w:t xml:space="preserve"> зерна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797AE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2A655" w14:textId="77777777" w:rsidR="006A64C8" w:rsidRDefault="006A64C8" w:rsidP="001A4DDC">
            <w:pPr>
              <w:pStyle w:val="a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ПІТ.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3E698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2600,00</w:t>
            </w:r>
          </w:p>
        </w:tc>
      </w:tr>
      <w:tr w:rsidR="006A64C8" w14:paraId="682C4843" w14:textId="77777777" w:rsidTr="001A4DDC">
        <w:trPr>
          <w:trHeight w:hRule="exact" w:val="672"/>
          <w:jc w:val="center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7509C" w14:textId="77777777" w:rsidR="006A64C8" w:rsidRDefault="006A64C8" w:rsidP="001A4DDC">
            <w:pPr>
              <w:pStyle w:val="a5"/>
              <w:tabs>
                <w:tab w:val="left" w:pos="6566"/>
                <w:tab w:val="left" w:pos="8664"/>
              </w:tabs>
              <w:jc w:val="left"/>
            </w:pPr>
            <w:r>
              <w:rPr>
                <w:color w:val="000000"/>
              </w:rPr>
              <w:t>всього</w:t>
            </w:r>
            <w:r>
              <w:rPr>
                <w:color w:val="000000"/>
              </w:rPr>
              <w:tab/>
              <w:t>1</w:t>
            </w:r>
            <w:r>
              <w:rPr>
                <w:color w:val="000000"/>
              </w:rPr>
              <w:tab/>
              <w:t>2600,00</w:t>
            </w:r>
          </w:p>
        </w:tc>
      </w:tr>
    </w:tbl>
    <w:p w14:paraId="05DD1925" w14:textId="77777777" w:rsidR="006A64C8" w:rsidRDefault="006A64C8" w:rsidP="006A64C8"/>
    <w:p w14:paraId="24650528" w14:textId="0E1A5C03" w:rsidR="006A64C8" w:rsidRDefault="006A64C8"/>
    <w:p w14:paraId="2448A214" w14:textId="117E9B95" w:rsidR="006A64C8" w:rsidRDefault="006A64C8"/>
    <w:p w14:paraId="41234D17" w14:textId="02513A69" w:rsidR="006A64C8" w:rsidRDefault="006A64C8"/>
    <w:p w14:paraId="013A7377" w14:textId="3A6C3AE1" w:rsidR="006A64C8" w:rsidRDefault="006A64C8"/>
    <w:p w14:paraId="651B9F60" w14:textId="6FBE0435" w:rsidR="006A64C8" w:rsidRDefault="006A64C8"/>
    <w:p w14:paraId="67B45964" w14:textId="0CD64027" w:rsidR="006A64C8" w:rsidRDefault="006A64C8"/>
    <w:p w14:paraId="1267BE16" w14:textId="30F40206" w:rsidR="006A64C8" w:rsidRDefault="006A64C8"/>
    <w:p w14:paraId="1BFE6438" w14:textId="09576920" w:rsidR="006A64C8" w:rsidRDefault="006A64C8"/>
    <w:p w14:paraId="7968AD9D" w14:textId="3FD95AB1" w:rsidR="006A64C8" w:rsidRDefault="006A64C8"/>
    <w:p w14:paraId="10791F7B" w14:textId="11B969BC" w:rsidR="006A64C8" w:rsidRDefault="006A64C8"/>
    <w:p w14:paraId="1119FFAE" w14:textId="2D727A66" w:rsidR="006A64C8" w:rsidRDefault="006A64C8"/>
    <w:p w14:paraId="1BCE59C6" w14:textId="5656B5AE" w:rsidR="006A64C8" w:rsidRDefault="006A64C8"/>
    <w:p w14:paraId="5784A941" w14:textId="175E02AD" w:rsidR="006A64C8" w:rsidRDefault="006A64C8"/>
    <w:p w14:paraId="0C995515" w14:textId="7161BCE0" w:rsidR="006A64C8" w:rsidRDefault="006A64C8"/>
    <w:p w14:paraId="4D97CAB2" w14:textId="5347E91A" w:rsidR="006A64C8" w:rsidRDefault="006A64C8"/>
    <w:p w14:paraId="08C66D81" w14:textId="3F63A649" w:rsidR="006A64C8" w:rsidRDefault="006A64C8"/>
    <w:p w14:paraId="6CEF0FBD" w14:textId="6B46937D" w:rsidR="006A64C8" w:rsidRDefault="006A64C8"/>
    <w:p w14:paraId="0D9509F7" w14:textId="29ABFD68" w:rsidR="00C85F94" w:rsidRDefault="00C85F94"/>
    <w:p w14:paraId="46254CDB" w14:textId="77777777" w:rsidR="00C85F94" w:rsidRDefault="00C85F94"/>
    <w:p w14:paraId="518D07C2" w14:textId="2A6F6DF4" w:rsidR="006A64C8" w:rsidRDefault="006A64C8"/>
    <w:p w14:paraId="0FD9E044" w14:textId="77777777" w:rsidR="006A64C8" w:rsidRDefault="006A64C8"/>
    <w:p w14:paraId="5F0F0D5C" w14:textId="6A7597D9" w:rsidR="006A64C8" w:rsidRDefault="006A64C8" w:rsidP="006A64C8">
      <w:pPr>
        <w:pStyle w:val="20"/>
      </w:pPr>
      <w:r>
        <w:rPr>
          <w:color w:val="000000"/>
        </w:rPr>
        <w:t xml:space="preserve">Додаток 2 до рішення 13 сесії 8 скликання № </w:t>
      </w:r>
      <w:r w:rsidR="00E43E01">
        <w:rPr>
          <w:color w:val="000000"/>
        </w:rPr>
        <w:t>470</w:t>
      </w:r>
      <w:r>
        <w:rPr>
          <w:color w:val="000000"/>
        </w:rPr>
        <w:t>/13-</w:t>
      </w:r>
      <w:r w:rsidR="002A2E74">
        <w:rPr>
          <w:color w:val="000000"/>
          <w:lang w:val="en-US"/>
        </w:rPr>
        <w:t>V</w:t>
      </w:r>
      <w:r>
        <w:rPr>
          <w:color w:val="000000"/>
        </w:rPr>
        <w:t>ІП від</w:t>
      </w:r>
      <w:r w:rsidR="002A2E74" w:rsidRPr="002A2E74">
        <w:rPr>
          <w:color w:val="000000"/>
        </w:rPr>
        <w:t xml:space="preserve"> 20/10/202</w:t>
      </w:r>
      <w:r w:rsidR="002A2E74" w:rsidRPr="00C16A70">
        <w:rPr>
          <w:color w:val="000000"/>
        </w:rPr>
        <w:t>1</w:t>
      </w:r>
      <w:r>
        <w:rPr>
          <w:color w:val="000000"/>
        </w:rPr>
        <w:t xml:space="preserve"> р. Березнянської селищної ради</w:t>
      </w:r>
    </w:p>
    <w:p w14:paraId="5F807B94" w14:textId="77777777" w:rsidR="006A64C8" w:rsidRDefault="006A64C8" w:rsidP="006A64C8">
      <w:pPr>
        <w:pStyle w:val="1"/>
      </w:pPr>
      <w:r>
        <w:rPr>
          <w:color w:val="000000"/>
        </w:rPr>
        <w:t>Перелік майна,</w:t>
      </w:r>
      <w:r>
        <w:rPr>
          <w:color w:val="000000"/>
        </w:rPr>
        <w:br/>
        <w:t>яке передається в оперативне управління КП «Березнакомунпослуга» із</w:t>
      </w:r>
      <w:r>
        <w:rPr>
          <w:color w:val="000000"/>
        </w:rPr>
        <w:br/>
        <w:t>комунальної власності Березнянської селищної ради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390"/>
        <w:gridCol w:w="1282"/>
        <w:gridCol w:w="1277"/>
        <w:gridCol w:w="1570"/>
      </w:tblGrid>
      <w:tr w:rsidR="006A64C8" w14:paraId="15033B5B" w14:textId="77777777" w:rsidTr="001A4DDC">
        <w:trPr>
          <w:trHeight w:hRule="exact" w:val="8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1D1F4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05AC7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майна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755AB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E3EA4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5D1EC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Балансова (залишкова) вартість</w:t>
            </w:r>
          </w:p>
        </w:tc>
      </w:tr>
      <w:tr w:rsidR="006A64C8" w14:paraId="470A025A" w14:textId="77777777" w:rsidTr="001A4DDC">
        <w:trPr>
          <w:trHeight w:hRule="exact" w:val="653"/>
          <w:jc w:val="center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8DCC3" w14:textId="77777777" w:rsidR="006A64C8" w:rsidRDefault="006A64C8" w:rsidP="001A4DDC">
            <w:pPr>
              <w:pStyle w:val="a5"/>
              <w:jc w:val="left"/>
            </w:pPr>
            <w:proofErr w:type="spellStart"/>
            <w:r>
              <w:rPr>
                <w:b/>
                <w:bCs/>
                <w:color w:val="000000"/>
              </w:rPr>
              <w:t>с.Бігач</w:t>
            </w:r>
            <w:proofErr w:type="spellEnd"/>
          </w:p>
        </w:tc>
      </w:tr>
      <w:tr w:rsidR="006A64C8" w14:paraId="458B871A" w14:textId="77777777" w:rsidTr="001A4DDC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9048B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03E23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7EEF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E75D5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B6983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5100,00</w:t>
            </w:r>
          </w:p>
        </w:tc>
      </w:tr>
      <w:tr w:rsidR="006A64C8" w14:paraId="4500EA32" w14:textId="77777777" w:rsidTr="001A4DDC">
        <w:trPr>
          <w:trHeight w:hRule="exact" w:val="658"/>
          <w:jc w:val="center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AD959" w14:textId="77777777" w:rsidR="006A64C8" w:rsidRDefault="006A64C8" w:rsidP="001A4DDC">
            <w:pPr>
              <w:pStyle w:val="a5"/>
              <w:jc w:val="left"/>
            </w:pPr>
            <w:r>
              <w:rPr>
                <w:b/>
                <w:bCs/>
                <w:color w:val="000000"/>
              </w:rPr>
              <w:t>с. Сахнівка</w:t>
            </w:r>
          </w:p>
        </w:tc>
      </w:tr>
      <w:tr w:rsidR="006A64C8" w14:paraId="67CE11F0" w14:textId="77777777" w:rsidTr="001A4DDC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56937" w14:textId="77777777" w:rsidR="006A64C8" w:rsidRDefault="006A64C8" w:rsidP="001A4DDC">
            <w:pPr>
              <w:pStyle w:val="a5"/>
              <w:ind w:firstLine="280"/>
              <w:jc w:val="left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22FC8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EC77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F5EC7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3F86B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4000,00</w:t>
            </w:r>
          </w:p>
        </w:tc>
      </w:tr>
      <w:tr w:rsidR="006A64C8" w14:paraId="7E55F3C5" w14:textId="77777777" w:rsidTr="001A4DDC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01B2" w14:textId="77777777" w:rsidR="006A64C8" w:rsidRDefault="006A64C8" w:rsidP="001A4DDC">
            <w:pPr>
              <w:pStyle w:val="a5"/>
              <w:ind w:firstLine="28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4FDE2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7002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203AD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3BC93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8000,00</w:t>
            </w:r>
          </w:p>
        </w:tc>
      </w:tr>
      <w:tr w:rsidR="006A64C8" w14:paraId="392F967E" w14:textId="77777777" w:rsidTr="001A4DDC">
        <w:trPr>
          <w:trHeight w:hRule="exact" w:val="662"/>
          <w:jc w:val="center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5B863" w14:textId="77777777" w:rsidR="006A64C8" w:rsidRDefault="006A64C8" w:rsidP="001A4DDC">
            <w:pPr>
              <w:pStyle w:val="a5"/>
              <w:jc w:val="left"/>
            </w:pPr>
            <w:proofErr w:type="spellStart"/>
            <w:r>
              <w:rPr>
                <w:b/>
                <w:bCs/>
                <w:color w:val="000000"/>
              </w:rPr>
              <w:t>с.Миколаївка</w:t>
            </w:r>
            <w:proofErr w:type="spellEnd"/>
          </w:p>
        </w:tc>
      </w:tr>
      <w:tr w:rsidR="006A64C8" w14:paraId="550419D7" w14:textId="77777777" w:rsidTr="001A4DDC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D2228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45630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B3A71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DD413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9A45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1849,00</w:t>
            </w:r>
          </w:p>
        </w:tc>
      </w:tr>
    </w:tbl>
    <w:p w14:paraId="19601F9B" w14:textId="77777777" w:rsidR="006A64C8" w:rsidRDefault="006A64C8" w:rsidP="006A64C8"/>
    <w:p w14:paraId="46D11B3F" w14:textId="47A8DFFE" w:rsidR="006A64C8" w:rsidRDefault="006A64C8"/>
    <w:p w14:paraId="34A5DEBA" w14:textId="5A5E5C09" w:rsidR="00BE6047" w:rsidRDefault="00BE6047"/>
    <w:p w14:paraId="70FDB6A2" w14:textId="50545E3C" w:rsidR="00BE6047" w:rsidRDefault="00BE6047"/>
    <w:p w14:paraId="4FB00787" w14:textId="2F1D96D1" w:rsidR="00BE6047" w:rsidRDefault="00BE6047"/>
    <w:p w14:paraId="1D2FA26D" w14:textId="4776E28C" w:rsidR="00BE6047" w:rsidRDefault="00BE6047"/>
    <w:p w14:paraId="36DE027B" w14:textId="7E11F88E" w:rsidR="00BE6047" w:rsidRDefault="00BE6047"/>
    <w:p w14:paraId="1279518E" w14:textId="533A72B3" w:rsidR="00BE6047" w:rsidRDefault="00BE6047"/>
    <w:p w14:paraId="044F2D20" w14:textId="6C82CDE8" w:rsidR="00BE6047" w:rsidRDefault="00BE6047"/>
    <w:p w14:paraId="712240B4" w14:textId="4A192A4F" w:rsidR="00BE6047" w:rsidRDefault="00BE6047"/>
    <w:p w14:paraId="4278E859" w14:textId="33767B65" w:rsidR="00BE6047" w:rsidRDefault="00BE6047"/>
    <w:p w14:paraId="63689C18" w14:textId="3F392CB8" w:rsidR="00BE6047" w:rsidRDefault="00BE6047"/>
    <w:p w14:paraId="0F756D2F" w14:textId="26EA4B7D" w:rsidR="00BE6047" w:rsidRDefault="00BE6047"/>
    <w:p w14:paraId="055EC2B8" w14:textId="1F60CB30" w:rsidR="00BE6047" w:rsidRDefault="00BE6047"/>
    <w:p w14:paraId="5F5FA8B5" w14:textId="73D81166" w:rsidR="00BE6047" w:rsidRDefault="00BE6047"/>
    <w:p w14:paraId="43207A9A" w14:textId="500C4C39" w:rsidR="00BE6047" w:rsidRDefault="00BE6047"/>
    <w:p w14:paraId="4029B08A" w14:textId="46B7408E" w:rsidR="00BE6047" w:rsidRPr="0030782C" w:rsidRDefault="00BE6047" w:rsidP="00BE6047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t xml:space="preserve">Додаток </w:t>
      </w:r>
      <w:r w:rsidR="00E43E01">
        <w:rPr>
          <w:rFonts w:ascii="Times New Roman" w:hAnsi="Times New Roman" w:cs="Times New Roman"/>
          <w:szCs w:val="28"/>
        </w:rPr>
        <w:t>3</w:t>
      </w:r>
      <w:r w:rsidRPr="0030782C">
        <w:rPr>
          <w:rFonts w:ascii="Times New Roman" w:hAnsi="Times New Roman" w:cs="Times New Roman"/>
          <w:szCs w:val="28"/>
        </w:rPr>
        <w:t xml:space="preserve"> </w:t>
      </w:r>
    </w:p>
    <w:p w14:paraId="1A668431" w14:textId="7042D1E6" w:rsidR="00BE6047" w:rsidRPr="0030782C" w:rsidRDefault="00BE6047" w:rsidP="00BE6047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t xml:space="preserve">до рішення № </w:t>
      </w:r>
      <w:r>
        <w:rPr>
          <w:rFonts w:ascii="Times New Roman" w:hAnsi="Times New Roman"/>
          <w:szCs w:val="28"/>
        </w:rPr>
        <w:t>4</w:t>
      </w:r>
      <w:r w:rsidR="00E43E01">
        <w:rPr>
          <w:rFonts w:ascii="Times New Roman" w:hAnsi="Times New Roman"/>
          <w:szCs w:val="28"/>
        </w:rPr>
        <w:t>70</w:t>
      </w:r>
      <w:r w:rsidRPr="0030782C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/>
          <w:szCs w:val="28"/>
        </w:rPr>
        <w:t>13</w:t>
      </w:r>
      <w:r w:rsidRPr="0030782C">
        <w:rPr>
          <w:rFonts w:ascii="Times New Roman" w:hAnsi="Times New Roman" w:cs="Times New Roman"/>
          <w:szCs w:val="28"/>
        </w:rPr>
        <w:t>-</w:t>
      </w:r>
      <w:r w:rsidRPr="0030782C">
        <w:rPr>
          <w:rFonts w:ascii="Times New Roman" w:hAnsi="Times New Roman" w:cs="Times New Roman"/>
          <w:szCs w:val="28"/>
          <w:lang w:val="en-US"/>
        </w:rPr>
        <w:t>V</w:t>
      </w:r>
      <w:r w:rsidRPr="0030782C">
        <w:rPr>
          <w:rFonts w:ascii="Times New Roman" w:hAnsi="Times New Roman" w:cs="Times New Roman"/>
          <w:szCs w:val="28"/>
        </w:rPr>
        <w:t>ІІІ від</w:t>
      </w:r>
    </w:p>
    <w:p w14:paraId="69E9FF0D" w14:textId="77777777" w:rsidR="00BE6047" w:rsidRPr="0030782C" w:rsidRDefault="00BE6047" w:rsidP="00BE6047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/>
          <w:szCs w:val="28"/>
        </w:rPr>
        <w:t>0</w:t>
      </w:r>
      <w:r w:rsidRPr="0030782C">
        <w:rPr>
          <w:rFonts w:ascii="Times New Roman" w:hAnsi="Times New Roman" w:cs="Times New Roman"/>
          <w:szCs w:val="28"/>
        </w:rPr>
        <w:t>.1</w:t>
      </w:r>
      <w:r>
        <w:rPr>
          <w:rFonts w:ascii="Times New Roman" w:hAnsi="Times New Roman"/>
          <w:szCs w:val="28"/>
        </w:rPr>
        <w:t>0</w:t>
      </w:r>
      <w:r w:rsidRPr="0030782C">
        <w:rPr>
          <w:rFonts w:ascii="Times New Roman" w:hAnsi="Times New Roman" w:cs="Times New Roman"/>
          <w:szCs w:val="28"/>
        </w:rPr>
        <w:t>.202</w:t>
      </w:r>
      <w:r>
        <w:rPr>
          <w:rFonts w:ascii="Times New Roman" w:hAnsi="Times New Roman"/>
          <w:szCs w:val="28"/>
        </w:rPr>
        <w:t>1</w:t>
      </w:r>
      <w:r w:rsidRPr="0030782C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0782C">
        <w:rPr>
          <w:rFonts w:ascii="Times New Roman" w:hAnsi="Times New Roman" w:cs="Times New Roman"/>
          <w:szCs w:val="28"/>
        </w:rPr>
        <w:t>р.Березнянської</w:t>
      </w:r>
      <w:proofErr w:type="spellEnd"/>
      <w:r w:rsidRPr="0030782C">
        <w:rPr>
          <w:rFonts w:ascii="Times New Roman" w:hAnsi="Times New Roman" w:cs="Times New Roman"/>
          <w:szCs w:val="28"/>
        </w:rPr>
        <w:t xml:space="preserve"> </w:t>
      </w:r>
    </w:p>
    <w:p w14:paraId="50EA78DA" w14:textId="77777777" w:rsidR="00BE6047" w:rsidRPr="0030782C" w:rsidRDefault="00BE6047" w:rsidP="00BE6047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t>селищної ради</w:t>
      </w:r>
    </w:p>
    <w:p w14:paraId="4E2B28F3" w14:textId="77777777" w:rsidR="00BE6047" w:rsidRPr="0030782C" w:rsidRDefault="00BE6047" w:rsidP="00BE604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CEBF60" w14:textId="77777777" w:rsidR="00BE6047" w:rsidRDefault="00BE6047" w:rsidP="00BE6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82C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по безоплатному прийманню – передачі </w:t>
      </w:r>
      <w:r w:rsidRPr="003014A1">
        <w:rPr>
          <w:rFonts w:ascii="Times New Roman" w:hAnsi="Times New Roman"/>
          <w:b/>
          <w:sz w:val="28"/>
          <w:szCs w:val="28"/>
        </w:rPr>
        <w:t xml:space="preserve">майна, </w:t>
      </w:r>
    </w:p>
    <w:p w14:paraId="5E90C28E" w14:textId="77777777" w:rsidR="00BE6047" w:rsidRDefault="00BE6047" w:rsidP="00BE604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14A1">
        <w:rPr>
          <w:rFonts w:ascii="Times New Roman" w:hAnsi="Times New Roman"/>
          <w:b/>
          <w:sz w:val="28"/>
          <w:szCs w:val="28"/>
        </w:rPr>
        <w:t xml:space="preserve">яке </w:t>
      </w:r>
      <w:r>
        <w:rPr>
          <w:rFonts w:ascii="Times New Roman" w:hAnsi="Times New Roman"/>
          <w:b/>
          <w:sz w:val="28"/>
          <w:szCs w:val="28"/>
        </w:rPr>
        <w:t xml:space="preserve">передається в оперативне управління КП «Березнакомунпослуга» 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із </w:t>
      </w:r>
      <w:r>
        <w:rPr>
          <w:rFonts w:ascii="Times New Roman" w:hAnsi="Times New Roman"/>
          <w:b/>
          <w:color w:val="000000"/>
          <w:sz w:val="28"/>
          <w:szCs w:val="28"/>
        </w:rPr>
        <w:t>комунальної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 власно</w:t>
      </w:r>
      <w:r>
        <w:rPr>
          <w:rFonts w:ascii="Times New Roman" w:hAnsi="Times New Roman"/>
          <w:b/>
          <w:color w:val="000000"/>
          <w:sz w:val="28"/>
          <w:szCs w:val="28"/>
        </w:rPr>
        <w:t>сті Березнянської селищної ради</w:t>
      </w:r>
    </w:p>
    <w:p w14:paraId="7284A503" w14:textId="77777777" w:rsidR="00BE6047" w:rsidRPr="0030782C" w:rsidRDefault="00BE6047" w:rsidP="00BE60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Чернігівського району Чернігівської області</w:t>
      </w:r>
    </w:p>
    <w:p w14:paraId="65BB65B7" w14:textId="77777777" w:rsidR="00BE6047" w:rsidRPr="0030782C" w:rsidRDefault="00BE6047" w:rsidP="00BE604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3A009C" w14:textId="77777777" w:rsidR="00BE6047" w:rsidRPr="0030782C" w:rsidRDefault="00BE6047" w:rsidP="00BE604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36466E" w14:textId="77777777" w:rsidR="00BE6047" w:rsidRPr="0030782C" w:rsidRDefault="00BE6047" w:rsidP="00BE6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1.</w:t>
      </w:r>
      <w:r w:rsidRPr="0030782C">
        <w:rPr>
          <w:rFonts w:ascii="Times New Roman" w:hAnsi="Times New Roman" w:cs="Times New Roman"/>
          <w:sz w:val="28"/>
          <w:szCs w:val="28"/>
        </w:rPr>
        <w:t xml:space="preserve">  Павлюк Іван Михайлович, заступник голови з питань діяльності виконавчого комітету</w:t>
      </w:r>
      <w:r>
        <w:rPr>
          <w:rFonts w:ascii="Times New Roman" w:hAnsi="Times New Roman"/>
          <w:sz w:val="28"/>
          <w:szCs w:val="28"/>
        </w:rPr>
        <w:t xml:space="preserve"> – голова комісії</w:t>
      </w:r>
    </w:p>
    <w:p w14:paraId="023890B4" w14:textId="77777777" w:rsidR="00BE6047" w:rsidRPr="0030782C" w:rsidRDefault="00BE6047" w:rsidP="00BE6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2.</w:t>
      </w:r>
      <w:r w:rsidRPr="0030782C">
        <w:rPr>
          <w:rFonts w:ascii="Times New Roman" w:hAnsi="Times New Roman" w:cs="Times New Roman"/>
          <w:sz w:val="28"/>
          <w:szCs w:val="28"/>
        </w:rPr>
        <w:t xml:space="preserve"> Бисикало Сергій Миколайович, керуючий справами (секретар) виконавчого комітету</w:t>
      </w:r>
      <w:r>
        <w:rPr>
          <w:rFonts w:ascii="Times New Roman" w:hAnsi="Times New Roman"/>
          <w:sz w:val="28"/>
          <w:szCs w:val="28"/>
        </w:rPr>
        <w:t xml:space="preserve"> – член комісії</w:t>
      </w:r>
    </w:p>
    <w:p w14:paraId="4F13F958" w14:textId="77777777" w:rsidR="00BE6047" w:rsidRDefault="00BE6047" w:rsidP="00BE6047">
      <w:pPr>
        <w:spacing w:after="0"/>
        <w:rPr>
          <w:rFonts w:ascii="Times New Roman" w:hAnsi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3.</w:t>
      </w:r>
      <w:r w:rsidRPr="0030782C">
        <w:rPr>
          <w:rFonts w:ascii="Times New Roman" w:hAnsi="Times New Roman" w:cs="Times New Roman"/>
          <w:sz w:val="28"/>
          <w:szCs w:val="28"/>
        </w:rPr>
        <w:t xml:space="preserve">  Лагунець Ніна Іванівна, головний бухгалтер Березнянської </w:t>
      </w:r>
    </w:p>
    <w:p w14:paraId="4C518867" w14:textId="77777777" w:rsidR="00BE6047" w:rsidRDefault="00BE6047" w:rsidP="00BE6047">
      <w:pPr>
        <w:spacing w:after="0"/>
        <w:rPr>
          <w:rFonts w:ascii="Times New Roman" w:hAnsi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>селищної ради</w:t>
      </w:r>
      <w:r>
        <w:rPr>
          <w:rFonts w:ascii="Times New Roman" w:hAnsi="Times New Roman"/>
          <w:sz w:val="28"/>
          <w:szCs w:val="28"/>
        </w:rPr>
        <w:t xml:space="preserve"> – член комісії</w:t>
      </w:r>
    </w:p>
    <w:p w14:paraId="6EEAA351" w14:textId="77777777" w:rsidR="00BE6047" w:rsidRDefault="00BE6047" w:rsidP="00BE604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Єжкун Віра Павлівна, спеціаліст з бухгалтерського обліку -член комісії</w:t>
      </w:r>
    </w:p>
    <w:p w14:paraId="3A885AB4" w14:textId="77777777" w:rsidR="00BE6047" w:rsidRDefault="00BE6047" w:rsidP="00BE604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Кравченко Людмила Василівна – головний бухгалтер </w:t>
      </w:r>
    </w:p>
    <w:p w14:paraId="1C0C8409" w14:textId="77777777" w:rsidR="00BE6047" w:rsidRPr="0030782C" w:rsidRDefault="00BE6047" w:rsidP="00BE60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КП «Березнакомунпослуга» -член комісії </w:t>
      </w:r>
    </w:p>
    <w:p w14:paraId="2731FC2D" w14:textId="77777777" w:rsidR="00BE6047" w:rsidRPr="0030782C" w:rsidRDefault="00BE6047" w:rsidP="00BE6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D4FE3A" w14:textId="77777777" w:rsidR="00BE6047" w:rsidRDefault="00BE6047"/>
    <w:sectPr w:rsidR="00BE6047" w:rsidSect="0053377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47"/>
    <w:rsid w:val="00255E68"/>
    <w:rsid w:val="002A2E74"/>
    <w:rsid w:val="004B7C45"/>
    <w:rsid w:val="00533779"/>
    <w:rsid w:val="006A64C8"/>
    <w:rsid w:val="00731847"/>
    <w:rsid w:val="00932CA9"/>
    <w:rsid w:val="009427DA"/>
    <w:rsid w:val="009671CE"/>
    <w:rsid w:val="00A421F3"/>
    <w:rsid w:val="00AF6B6E"/>
    <w:rsid w:val="00BE6047"/>
    <w:rsid w:val="00C00CC4"/>
    <w:rsid w:val="00C16A70"/>
    <w:rsid w:val="00C85F94"/>
    <w:rsid w:val="00DB4823"/>
    <w:rsid w:val="00E43E01"/>
    <w:rsid w:val="00E45639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085E"/>
  <w15:chartTrackingRefBased/>
  <w15:docId w15:val="{154409FF-311E-4067-87DA-0F0B7810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6A64C8"/>
    <w:rPr>
      <w:rFonts w:ascii="Times New Roman" w:eastAsia="Times New Roman" w:hAnsi="Times New Roman" w:cs="Times New Roman"/>
    </w:rPr>
  </w:style>
  <w:style w:type="character" w:customStyle="1" w:styleId="a3">
    <w:name w:val="Основний текст_"/>
    <w:basedOn w:val="a0"/>
    <w:link w:val="1"/>
    <w:rsid w:val="006A64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Інше_"/>
    <w:basedOn w:val="a0"/>
    <w:link w:val="a5"/>
    <w:rsid w:val="006A64C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A64C8"/>
    <w:pPr>
      <w:widowControl w:val="0"/>
      <w:spacing w:after="320" w:line="276" w:lineRule="auto"/>
      <w:ind w:left="700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3"/>
    <w:rsid w:val="006A64C8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Інше"/>
    <w:basedOn w:val="a"/>
    <w:link w:val="a4"/>
    <w:rsid w:val="006A64C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2021-11-15T06:45:00Z</cp:lastPrinted>
  <dcterms:created xsi:type="dcterms:W3CDTF">2022-01-04T13:39:00Z</dcterms:created>
  <dcterms:modified xsi:type="dcterms:W3CDTF">2022-01-04T13:39:00Z</dcterms:modified>
</cp:coreProperties>
</file>