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73236B" w:rsidP="0073236B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2B6282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0328C7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дозволу 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громадянці Пилипчук Валентині Михайлівні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>ки із зміною цільового призначення земель із «для ведення особистого селянського господарства» на «для будівництва та обслуговування житлового будинку господарських будівель і споруд»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смт. </w:t>
            </w:r>
            <w:proofErr w:type="spellStart"/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2B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Реміснича, 10 Чернігівського району Чернігівської області.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яву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ки Пилипчук Валентини Михайлівни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 xml:space="preserve">янки у разі зміни цільового призначення земель 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знаходяться у її на праві власності </w:t>
      </w:r>
      <w:r w:rsidR="002B6282">
        <w:rPr>
          <w:rFonts w:ascii="Times New Roman" w:hAnsi="Times New Roman" w:cs="Times New Roman"/>
          <w:sz w:val="28"/>
          <w:szCs w:val="28"/>
          <w:lang w:val="uk-UA"/>
        </w:rPr>
        <w:t>із «для ведення особистого селянського господарства» на «для будівництва та обслуговування житлового будинку господарських будівель і споруд» площею 0,1574га кадастровий номер 7423055300: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01:002:0427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орії смт. </w:t>
      </w:r>
      <w:proofErr w:type="spellStart"/>
      <w:r w:rsidR="00D21B5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 вул. Реміснича, 10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36B" w:rsidRDefault="00D21B5B" w:rsidP="00D21B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 Пилипчук Валентині Михайлівні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земельної ділянки у разі зміни цільового призначення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знаходяться у її на праві власності із «для ведення особистого селянського господарства» на «для будівництва та обслуговування житлового будинку господарських будівель і споруд» площею 0,1574га кадастровий номер 7423055300:01:002:0427  на території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Реміснича, 10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44CC" w:rsidRPr="008244CC" w:rsidRDefault="0073236B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244CC" w:rsidRDefault="00E10B51" w:rsidP="00D21B5B">
      <w:pPr>
        <w:pStyle w:val="a5"/>
        <w:ind w:left="0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</w:t>
      </w:r>
    </w:p>
    <w:p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Пилипчук В.М.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B5B">
        <w:rPr>
          <w:rFonts w:ascii="Times New Roman" w:hAnsi="Times New Roman" w:cs="Times New Roman"/>
          <w:sz w:val="28"/>
          <w:szCs w:val="28"/>
          <w:lang w:val="uk-UA"/>
        </w:rPr>
        <w:t xml:space="preserve">замовити документацію із землеустрою  по зміні цільового призначення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  <w:bookmarkStart w:id="0" w:name="_GoBack"/>
      <w:bookmarkEnd w:id="0"/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B6282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21B5B"/>
    <w:rsid w:val="00D87E3E"/>
    <w:rsid w:val="00DB2D89"/>
    <w:rsid w:val="00DB5C77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C330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E8F95-E78E-4056-BA52-6FD233A2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2021-08-25T13:37:00Z</cp:lastPrinted>
  <dcterms:created xsi:type="dcterms:W3CDTF">2022-01-18T12:28:00Z</dcterms:created>
  <dcterms:modified xsi:type="dcterms:W3CDTF">2022-01-18T12:28:00Z</dcterms:modified>
</cp:coreProperties>
</file>