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F15D4" w14:textId="77777777" w:rsidR="00153EFF" w:rsidRDefault="00153EFF">
      <w:pPr>
        <w:spacing w:line="1" w:lineRule="exact"/>
      </w:pPr>
      <w:bookmarkStart w:id="0" w:name="_GoBack"/>
      <w:bookmarkEnd w:id="0"/>
    </w:p>
    <w:p w14:paraId="1F853AC3" w14:textId="09923871" w:rsidR="00153EFF" w:rsidRDefault="00153EFF">
      <w:pPr>
        <w:framePr w:wrap="none" w:vAnchor="page" w:hAnchor="page" w:x="5897" w:y="1265"/>
        <w:rPr>
          <w:sz w:val="2"/>
          <w:szCs w:val="2"/>
        </w:rPr>
      </w:pPr>
    </w:p>
    <w:p w14:paraId="6E2EAAE7" w14:textId="3DC92A31" w:rsidR="00153EFF" w:rsidRDefault="0071665B">
      <w:pPr>
        <w:pStyle w:val="1"/>
        <w:framePr w:w="9998" w:h="4882" w:hRule="exact" w:wrap="none" w:vAnchor="page" w:hAnchor="page" w:x="1409" w:y="7596"/>
        <w:spacing w:after="0"/>
        <w:ind w:firstLine="580"/>
        <w:jc w:val="both"/>
        <w:rPr>
          <w:b/>
          <w:bCs/>
        </w:rPr>
      </w:pPr>
      <w:r>
        <w:t xml:space="preserve">Відповідно до статті 26 Закону України «Про місцеве самоврядування в Україні» та враховуючи актуальність і важливість питання соціального забезпечення жителів Березнянської територіальної громади, сесія селищної ради </w:t>
      </w:r>
      <w:r w:rsidR="005D7B76">
        <w:rPr>
          <w:b/>
          <w:bCs/>
        </w:rPr>
        <w:t>ВИРІШИЛА:</w:t>
      </w:r>
    </w:p>
    <w:p w14:paraId="0F5F514A" w14:textId="77777777" w:rsidR="00153EFF" w:rsidRDefault="0071665B">
      <w:pPr>
        <w:pStyle w:val="1"/>
        <w:framePr w:w="9998" w:h="4882" w:hRule="exact" w:wrap="none" w:vAnchor="page" w:hAnchor="page" w:x="1409" w:y="7596"/>
        <w:numPr>
          <w:ilvl w:val="0"/>
          <w:numId w:val="1"/>
        </w:numPr>
        <w:tabs>
          <w:tab w:val="left" w:pos="874"/>
        </w:tabs>
        <w:ind w:firstLine="580"/>
        <w:jc w:val="both"/>
      </w:pPr>
      <w:r>
        <w:t>Звернутися до Верховної Ради України та Кабінету Міністрів України із зверненням щодо соціально-економічного захисту громадян України під час проходження опалювального сезону 2021-2022 рр. та справедливу тарифікацію опалення та постачання гарячої води (звернення додається).</w:t>
      </w:r>
    </w:p>
    <w:p w14:paraId="56BE309D" w14:textId="77777777" w:rsidR="00153EFF" w:rsidRDefault="0071665B">
      <w:pPr>
        <w:pStyle w:val="1"/>
        <w:framePr w:w="9998" w:h="4882" w:hRule="exact" w:wrap="none" w:vAnchor="page" w:hAnchor="page" w:x="1409" w:y="7596"/>
        <w:numPr>
          <w:ilvl w:val="0"/>
          <w:numId w:val="1"/>
        </w:numPr>
        <w:tabs>
          <w:tab w:val="left" w:pos="884"/>
        </w:tabs>
        <w:spacing w:after="0"/>
        <w:ind w:firstLine="580"/>
        <w:jc w:val="both"/>
      </w:pPr>
      <w:r>
        <w:t>Березнянському селищному голові надіслати звернення депутатів Березнянської селищної ради восьмого скликання до Кабінету Міністрів України та Верховної Ради України щодо соціально-економічного захисту громадян України під час проходження опалювального сезону 2021- 2022 рр. та справедливу тарифікацію опалення та постачання гарячої води до Верховної Ради України та Кабінету Міністрів України після набрання чинності цим рішенням.</w:t>
      </w:r>
    </w:p>
    <w:p w14:paraId="595BE1BB" w14:textId="60B77685" w:rsidR="00153EFF" w:rsidRDefault="00153EFF">
      <w:pPr>
        <w:spacing w:line="1" w:lineRule="exact"/>
      </w:pPr>
    </w:p>
    <w:p w14:paraId="794AA9D3" w14:textId="4061F7DE" w:rsidR="005D7B76" w:rsidRPr="005D7B76" w:rsidRDefault="005D7B76" w:rsidP="005D7B76"/>
    <w:p w14:paraId="096ECF00" w14:textId="7B07F42F" w:rsidR="005D7B76" w:rsidRDefault="005D7B76" w:rsidP="005D7B76"/>
    <w:p w14:paraId="73824108" w14:textId="77777777" w:rsidR="005D7B76" w:rsidRPr="005D7B76" w:rsidRDefault="005D7B76" w:rsidP="005D7B76">
      <w:pPr>
        <w:jc w:val="center"/>
        <w:rPr>
          <w:rFonts w:ascii="Times New Roman" w:hAnsi="Times New Roman" w:cs="Times New Roman"/>
          <w:sz w:val="32"/>
        </w:rPr>
      </w:pPr>
      <w:r w:rsidRPr="005D7B76">
        <w:rPr>
          <w:rFonts w:ascii="Times New Roman" w:hAnsi="Times New Roman" w:cs="Times New Roman"/>
          <w:sz w:val="32"/>
        </w:rPr>
        <w:object w:dxaOrig="615" w:dyaOrig="900" w14:anchorId="6F8C46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7" o:title=""/>
          </v:shape>
          <o:OLEObject Type="Embed" ProgID="Word.Picture.6" ShapeID="_x0000_i1025" DrawAspect="Content" ObjectID="_1706704177" r:id="rId8"/>
        </w:object>
      </w:r>
    </w:p>
    <w:p w14:paraId="6705CCA9" w14:textId="77777777" w:rsidR="005D7B76" w:rsidRPr="005D7B76" w:rsidRDefault="005D7B76" w:rsidP="005D7B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7B76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48959DE" w14:textId="77777777" w:rsidR="005D7B76" w:rsidRPr="005D7B76" w:rsidRDefault="005D7B76" w:rsidP="005D7B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7B76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44977C3" w14:textId="77777777" w:rsidR="005D7B76" w:rsidRPr="005D7B76" w:rsidRDefault="005D7B76" w:rsidP="005D7B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7B76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11842CB7" w14:textId="77777777" w:rsidR="005D7B76" w:rsidRPr="005D7B76" w:rsidRDefault="005D7B76" w:rsidP="005D7B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6B416CA" w14:textId="77777777" w:rsidR="005D7B76" w:rsidRPr="005D7B76" w:rsidRDefault="005D7B76" w:rsidP="005D7B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7B76">
        <w:rPr>
          <w:rFonts w:ascii="Times New Roman" w:hAnsi="Times New Roman" w:cs="Times New Roman"/>
          <w:b/>
          <w:sz w:val="32"/>
          <w:szCs w:val="32"/>
        </w:rPr>
        <w:t>/П’ятнадцята сесія восьмого скликання/</w:t>
      </w:r>
    </w:p>
    <w:p w14:paraId="15DB009A" w14:textId="77777777" w:rsidR="005D7B76" w:rsidRPr="005D7B76" w:rsidRDefault="005D7B76" w:rsidP="005D7B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7B76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5D7B76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5D7B76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0DB2D6C9" w14:textId="77777777" w:rsidR="005D7B76" w:rsidRPr="005D7B76" w:rsidRDefault="005D7B76" w:rsidP="005D7B76">
      <w:pPr>
        <w:rPr>
          <w:rFonts w:ascii="Times New Roman" w:hAnsi="Times New Roman" w:cs="Times New Roman"/>
        </w:rPr>
      </w:pPr>
    </w:p>
    <w:p w14:paraId="20E69166" w14:textId="0401C64B" w:rsidR="005D7B76" w:rsidRDefault="005D7B76" w:rsidP="005D7B7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D7B76">
        <w:rPr>
          <w:rFonts w:ascii="Times New Roman" w:hAnsi="Times New Roman" w:cs="Times New Roman"/>
          <w:sz w:val="28"/>
          <w:szCs w:val="28"/>
        </w:rPr>
        <w:t xml:space="preserve">Від 10  грудня 2021 року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590</w:t>
      </w:r>
      <w:r w:rsidRPr="005D7B76">
        <w:rPr>
          <w:rFonts w:ascii="Times New Roman" w:hAnsi="Times New Roman" w:cs="Times New Roman"/>
          <w:sz w:val="28"/>
          <w:szCs w:val="28"/>
        </w:rPr>
        <w:t>/15-</w:t>
      </w:r>
      <w:r w:rsidRPr="005D7B76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2C489A9C" w14:textId="77777777" w:rsidR="0053447B" w:rsidRDefault="0053447B" w:rsidP="0053447B">
      <w:pPr>
        <w:pStyle w:val="1"/>
        <w:framePr w:w="4381" w:h="2711" w:hRule="exact" w:wrap="none" w:vAnchor="page" w:hAnchor="page" w:x="1051" w:y="4671"/>
        <w:tabs>
          <w:tab w:val="left" w:leader="underscore" w:pos="403"/>
        </w:tabs>
        <w:spacing w:after="0"/>
        <w:ind w:firstLine="0"/>
        <w:jc w:val="center"/>
      </w:pPr>
    </w:p>
    <w:p w14:paraId="6BFF4526" w14:textId="77777777" w:rsidR="0053447B" w:rsidRDefault="0053447B" w:rsidP="0053447B">
      <w:pPr>
        <w:pStyle w:val="1"/>
        <w:framePr w:w="4381" w:h="2711" w:hRule="exact" w:wrap="none" w:vAnchor="page" w:hAnchor="page" w:x="1051" w:y="4671"/>
        <w:spacing w:after="0"/>
        <w:ind w:firstLine="0"/>
        <w:rPr>
          <w:b/>
          <w:bCs/>
        </w:rPr>
      </w:pPr>
      <w:r>
        <w:rPr>
          <w:b/>
          <w:bCs/>
        </w:rPr>
        <w:t xml:space="preserve">Про звернення депутатів </w:t>
      </w:r>
    </w:p>
    <w:p w14:paraId="02153046" w14:textId="77777777" w:rsidR="0053447B" w:rsidRDefault="0053447B" w:rsidP="00460FA3">
      <w:pPr>
        <w:pStyle w:val="1"/>
        <w:framePr w:w="4381" w:h="2711" w:hRule="exact" w:wrap="none" w:vAnchor="page" w:hAnchor="page" w:x="1051" w:y="4671"/>
        <w:spacing w:after="0"/>
        <w:ind w:firstLine="0"/>
        <w:jc w:val="both"/>
        <w:rPr>
          <w:b/>
          <w:bCs/>
        </w:rPr>
      </w:pPr>
      <w:r>
        <w:rPr>
          <w:b/>
          <w:bCs/>
        </w:rPr>
        <w:t xml:space="preserve">Березнянської селищної ради </w:t>
      </w:r>
    </w:p>
    <w:p w14:paraId="1B7BDC11" w14:textId="72856233" w:rsidR="0053447B" w:rsidRDefault="0053447B" w:rsidP="0053447B">
      <w:pPr>
        <w:pStyle w:val="1"/>
        <w:framePr w:w="4381" w:h="2711" w:hRule="exact" w:wrap="none" w:vAnchor="page" w:hAnchor="page" w:x="1051" w:y="4671"/>
        <w:spacing w:after="0"/>
        <w:ind w:firstLine="0"/>
        <w:rPr>
          <w:b/>
          <w:bCs/>
        </w:rPr>
      </w:pPr>
      <w:r>
        <w:rPr>
          <w:b/>
          <w:bCs/>
        </w:rPr>
        <w:t>восьмого скликання до</w:t>
      </w:r>
    </w:p>
    <w:p w14:paraId="7947C78A" w14:textId="77777777" w:rsidR="0053447B" w:rsidRDefault="0053447B" w:rsidP="0053447B">
      <w:pPr>
        <w:pStyle w:val="1"/>
        <w:framePr w:w="4381" w:h="2711" w:hRule="exact" w:wrap="none" w:vAnchor="page" w:hAnchor="page" w:x="1051" w:y="4671"/>
        <w:spacing w:after="0"/>
        <w:ind w:firstLine="0"/>
        <w:rPr>
          <w:b/>
          <w:bCs/>
        </w:rPr>
      </w:pPr>
      <w:r>
        <w:rPr>
          <w:b/>
          <w:bCs/>
        </w:rPr>
        <w:t>Кабінету Міністрів України</w:t>
      </w:r>
    </w:p>
    <w:p w14:paraId="79B643A0" w14:textId="01E996B8" w:rsidR="0053447B" w:rsidRDefault="0053447B" w:rsidP="00460FA3">
      <w:pPr>
        <w:pStyle w:val="1"/>
        <w:framePr w:w="4381" w:h="2711" w:hRule="exact" w:wrap="none" w:vAnchor="page" w:hAnchor="page" w:x="1051" w:y="4671"/>
        <w:spacing w:after="0"/>
        <w:ind w:firstLine="0"/>
        <w:jc w:val="both"/>
        <w:rPr>
          <w:b/>
          <w:bCs/>
        </w:rPr>
      </w:pPr>
      <w:r>
        <w:rPr>
          <w:b/>
          <w:bCs/>
        </w:rPr>
        <w:t xml:space="preserve"> та Верховної Ради</w:t>
      </w:r>
    </w:p>
    <w:p w14:paraId="604D4DF4" w14:textId="77777777" w:rsidR="0053447B" w:rsidRDefault="0053447B" w:rsidP="0053447B">
      <w:pPr>
        <w:pStyle w:val="1"/>
        <w:framePr w:w="4381" w:h="2711" w:hRule="exact" w:wrap="none" w:vAnchor="page" w:hAnchor="page" w:x="1051" w:y="4671"/>
        <w:spacing w:after="0"/>
        <w:ind w:firstLine="0"/>
      </w:pPr>
      <w:r>
        <w:rPr>
          <w:b/>
          <w:bCs/>
        </w:rPr>
        <w:t>України 9-го скликання</w:t>
      </w:r>
    </w:p>
    <w:p w14:paraId="5320E5D7" w14:textId="301E5B96" w:rsidR="005D7B76" w:rsidRDefault="005D7B76" w:rsidP="005D7B7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7AC6907" w14:textId="4C45FBB9" w:rsidR="005D7B76" w:rsidRPr="0053447B" w:rsidRDefault="005D7B76" w:rsidP="005D7B7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D6BB4E" w14:textId="4FDC63AB" w:rsidR="005D7B76" w:rsidRPr="0053447B" w:rsidRDefault="005D7B76" w:rsidP="005D7B7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4E88A23" w14:textId="78083395" w:rsidR="005D7B76" w:rsidRPr="0053447B" w:rsidRDefault="005D7B76" w:rsidP="005D7B7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DAFD748" w14:textId="0DE2E49D" w:rsidR="005D7B76" w:rsidRPr="0053447B" w:rsidRDefault="005D7B76" w:rsidP="005D7B7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4690D76" w14:textId="5D364B12" w:rsidR="005D7B76" w:rsidRPr="0053447B" w:rsidRDefault="005D7B76" w:rsidP="005D7B7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6EADE44" w14:textId="7B5D7951" w:rsidR="005D7B76" w:rsidRPr="0053447B" w:rsidRDefault="005D7B76" w:rsidP="005D7B7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C04157B" w14:textId="53B8EFAA" w:rsidR="005D7B76" w:rsidRPr="0053447B" w:rsidRDefault="005D7B76" w:rsidP="005D7B7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8CF40BE" w14:textId="41F3C01F" w:rsidR="005D7B76" w:rsidRPr="0053447B" w:rsidRDefault="005D7B76" w:rsidP="005D7B7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1E2BEB" w14:textId="0387BB3B" w:rsidR="005D7B76" w:rsidRPr="0053447B" w:rsidRDefault="005D7B76" w:rsidP="005D7B7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266648" w14:textId="212E9334" w:rsidR="005D7B76" w:rsidRPr="0053447B" w:rsidRDefault="005D7B76" w:rsidP="005D7B7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2D1EA77" w14:textId="1A1C9007" w:rsidR="005D7B76" w:rsidRPr="0053447B" w:rsidRDefault="005D7B76" w:rsidP="005D7B7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4CE2A3E" w14:textId="0437743A" w:rsidR="005D7B76" w:rsidRPr="0053447B" w:rsidRDefault="005D7B76" w:rsidP="005D7B7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729788" w14:textId="6D2C1AAA" w:rsidR="005D7B76" w:rsidRPr="0053447B" w:rsidRDefault="005D7B76" w:rsidP="005D7B7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007D8ED" w14:textId="5819EEF6" w:rsidR="005D7B76" w:rsidRPr="0053447B" w:rsidRDefault="005D7B76" w:rsidP="005D7B7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5F13EA9" w14:textId="42FDDDCB" w:rsidR="005D7B76" w:rsidRPr="0053447B" w:rsidRDefault="005D7B76" w:rsidP="005D7B7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328D17" w14:textId="4E5B64C0" w:rsidR="005D7B76" w:rsidRPr="0053447B" w:rsidRDefault="005D7B76" w:rsidP="005D7B7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334F8D6" w14:textId="423AF07A" w:rsidR="005D7B76" w:rsidRPr="0053447B" w:rsidRDefault="005D7B76" w:rsidP="005D7B7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283DC7" w14:textId="24D6E3BF" w:rsidR="005D7B76" w:rsidRPr="0053447B" w:rsidRDefault="005D7B76" w:rsidP="005D7B7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2EBD1CE" w14:textId="0BDCA741" w:rsidR="005D7B76" w:rsidRPr="0053447B" w:rsidRDefault="005D7B76" w:rsidP="005D7B7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090CCE" w14:textId="153D0A6A" w:rsidR="005D7B76" w:rsidRPr="0053447B" w:rsidRDefault="005D7B76" w:rsidP="005D7B7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C5343C" w14:textId="6571D6AF" w:rsidR="005D7B76" w:rsidRPr="0053447B" w:rsidRDefault="005D7B76" w:rsidP="005D7B7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45DF33" w14:textId="22908963" w:rsidR="005D7B76" w:rsidRPr="0053447B" w:rsidRDefault="005D7B76" w:rsidP="005D7B7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F356FC" w14:textId="1B5CC7FB" w:rsidR="005D7B76" w:rsidRPr="0053447B" w:rsidRDefault="005D7B76" w:rsidP="005D7B7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170B822" w14:textId="6C54C2EC" w:rsidR="005D7B76" w:rsidRPr="0053447B" w:rsidRDefault="005D7B76" w:rsidP="005D7B7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C6B805" w14:textId="048E5B08" w:rsidR="005D7B76" w:rsidRPr="0053447B" w:rsidRDefault="005D7B76" w:rsidP="005D7B7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446F2C2" w14:textId="067BFB64" w:rsidR="005D7B76" w:rsidRPr="005D7B76" w:rsidRDefault="005D7B76" w:rsidP="005D7B76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447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3447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D7B76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Володимир Павленко</w:t>
      </w:r>
    </w:p>
    <w:p w14:paraId="5F3216A5" w14:textId="77777777" w:rsidR="005D7B76" w:rsidRPr="005D7B76" w:rsidRDefault="005D7B76" w:rsidP="005D7B7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7B2FB052" w14:textId="77777777" w:rsidR="005D7B76" w:rsidRPr="005D7B76" w:rsidRDefault="005D7B76" w:rsidP="005D7B76">
      <w:pPr>
        <w:jc w:val="center"/>
      </w:pPr>
    </w:p>
    <w:sectPr w:rsidR="005D7B76" w:rsidRPr="005D7B7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C2454" w14:textId="77777777" w:rsidR="00D43FCF" w:rsidRDefault="00D43FCF">
      <w:r>
        <w:separator/>
      </w:r>
    </w:p>
  </w:endnote>
  <w:endnote w:type="continuationSeparator" w:id="0">
    <w:p w14:paraId="4F80BFF0" w14:textId="77777777" w:rsidR="00D43FCF" w:rsidRDefault="00D4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8121B" w14:textId="77777777" w:rsidR="00D43FCF" w:rsidRDefault="00D43FCF"/>
  </w:footnote>
  <w:footnote w:type="continuationSeparator" w:id="0">
    <w:p w14:paraId="38533CE7" w14:textId="77777777" w:rsidR="00D43FCF" w:rsidRDefault="00D43F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95376B"/>
    <w:multiLevelType w:val="multilevel"/>
    <w:tmpl w:val="60BEE8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FF"/>
    <w:rsid w:val="00153EFF"/>
    <w:rsid w:val="00460FA3"/>
    <w:rsid w:val="0053447B"/>
    <w:rsid w:val="005D7B76"/>
    <w:rsid w:val="0071665B"/>
    <w:rsid w:val="007D1D3A"/>
    <w:rsid w:val="00D4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ACCF"/>
  <w15:docId w15:val="{F9D9C8AC-8450-4494-B995-FA1856FA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pacing w:line="276" w:lineRule="auto"/>
      <w:jc w:val="center"/>
    </w:pPr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3"/>
    <w:pPr>
      <w:spacing w:after="30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11rvk02</dc:creator>
  <cp:lastModifiedBy>11</cp:lastModifiedBy>
  <cp:revision>2</cp:revision>
  <cp:lastPrinted>2022-01-19T08:39:00Z</cp:lastPrinted>
  <dcterms:created xsi:type="dcterms:W3CDTF">2022-02-18T13:43:00Z</dcterms:created>
  <dcterms:modified xsi:type="dcterms:W3CDTF">2022-02-18T13:43:00Z</dcterms:modified>
</cp:coreProperties>
</file>