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2E57" w:rsidRDefault="00E82E57" w:rsidP="00E82E5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1957499" r:id="rId6"/>
        </w:object>
      </w:r>
    </w:p>
    <w:p w:rsidR="00E82E57" w:rsidRPr="00A30E1D" w:rsidRDefault="00E82E57" w:rsidP="00E82E5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E82E57" w:rsidRPr="00A30E1D" w:rsidRDefault="00E82E57" w:rsidP="00E82E5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E82E57" w:rsidRDefault="00E82E57" w:rsidP="00E82E5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E82E57" w:rsidRDefault="00E82E57" w:rsidP="00E82E57">
      <w:pPr>
        <w:jc w:val="center"/>
        <w:rPr>
          <w:b/>
          <w:sz w:val="16"/>
          <w:szCs w:val="16"/>
          <w:lang w:val="uk-UA"/>
        </w:rPr>
      </w:pPr>
    </w:p>
    <w:p w:rsidR="00E82E57" w:rsidRDefault="00E82E57" w:rsidP="00E82E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E82E57" w:rsidRDefault="00E82E57" w:rsidP="00E82E5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E82E57" w:rsidRDefault="00E82E57" w:rsidP="00E82E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E82E57" w:rsidRDefault="00E82E57" w:rsidP="00E82E57">
      <w:pPr>
        <w:jc w:val="center"/>
        <w:rPr>
          <w:b/>
          <w:sz w:val="16"/>
          <w:szCs w:val="16"/>
        </w:rPr>
      </w:pPr>
    </w:p>
    <w:p w:rsidR="00E82E57" w:rsidRPr="004C009A" w:rsidRDefault="00E82E57" w:rsidP="00E82E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07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18</w:t>
      </w:r>
    </w:p>
    <w:p w:rsidR="00E82E57" w:rsidRDefault="00E82E57" w:rsidP="00E82E57">
      <w:pPr>
        <w:jc w:val="both"/>
        <w:rPr>
          <w:b/>
          <w:sz w:val="28"/>
          <w:szCs w:val="28"/>
          <w:lang w:val="uk-UA"/>
        </w:rPr>
      </w:pPr>
    </w:p>
    <w:p w:rsidR="00E82E57" w:rsidRDefault="00E82E57" w:rsidP="00E82E57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контроль за  цінами </w:t>
      </w:r>
    </w:p>
    <w:p w:rsidR="00E82E57" w:rsidRDefault="00E82E57" w:rsidP="00E82E57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на продукти харчування</w:t>
      </w:r>
    </w:p>
    <w:p w:rsidR="00E82E57" w:rsidRDefault="00E82E57" w:rsidP="00E82E57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</w:p>
    <w:p w:rsidR="00E82E57" w:rsidRPr="008856CA" w:rsidRDefault="00E82E57" w:rsidP="00E82E57">
      <w:pPr>
        <w:pStyle w:val="1"/>
        <w:spacing w:after="0"/>
        <w:ind w:firstLine="0"/>
        <w:rPr>
          <w:lang w:val="uk-UA"/>
        </w:rPr>
      </w:pPr>
    </w:p>
    <w:p w:rsidR="00E82E57" w:rsidRPr="00A01A1F" w:rsidRDefault="00E82E57" w:rsidP="00E82E57">
      <w:pPr>
        <w:pStyle w:val="1"/>
        <w:spacing w:after="300"/>
        <w:ind w:firstLine="567"/>
        <w:jc w:val="both"/>
        <w:rPr>
          <w:lang w:val="uk-UA"/>
        </w:rPr>
      </w:pPr>
      <w:r w:rsidRPr="00B71432">
        <w:rPr>
          <w:lang w:val="uk-UA"/>
        </w:rPr>
        <w:t xml:space="preserve">Заслухавши та обговоривши </w:t>
      </w:r>
      <w:r>
        <w:rPr>
          <w:lang w:val="uk-UA"/>
        </w:rPr>
        <w:t xml:space="preserve">інформацію селищного голови, </w:t>
      </w:r>
      <w:r>
        <w:rPr>
          <w:color w:val="000000"/>
          <w:lang w:val="uk-UA" w:eastAsia="uk-UA" w:bidi="uk-UA"/>
        </w:rPr>
        <w:t xml:space="preserve"> відповідно Закону України «Про правовий режим воєнного стану», Закону України «Про місцеве самоврядування в Україні». </w:t>
      </w:r>
    </w:p>
    <w:p w:rsidR="00E82E57" w:rsidRPr="00A01A1F" w:rsidRDefault="00E82E57" w:rsidP="00E82E57">
      <w:pPr>
        <w:pStyle w:val="1"/>
        <w:spacing w:after="300"/>
        <w:ind w:left="3100" w:firstLine="0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E82E57" w:rsidRPr="00784DC0" w:rsidRDefault="00E82E57" w:rsidP="00E82E57">
      <w:pPr>
        <w:pStyle w:val="1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>Звернутись до підприємців, які реалізовують продукти харчування  про недопущення безпідставного завищення цін на продукти харчування.</w:t>
      </w:r>
    </w:p>
    <w:p w:rsidR="00E82E57" w:rsidRDefault="00E82E57" w:rsidP="00E82E57">
      <w:pPr>
        <w:pStyle w:val="1"/>
        <w:tabs>
          <w:tab w:val="left" w:pos="567"/>
        </w:tabs>
        <w:spacing w:after="0"/>
        <w:ind w:firstLine="0"/>
        <w:jc w:val="both"/>
        <w:rPr>
          <w:lang w:val="uk-UA"/>
        </w:rPr>
      </w:pPr>
      <w:r>
        <w:rPr>
          <w:lang w:val="uk-UA"/>
        </w:rPr>
        <w:t xml:space="preserve">        2. Взяти на постійний контроль питання встановлення цін підприємцями, які реалізують продукти харчування. </w:t>
      </w:r>
    </w:p>
    <w:p w:rsidR="00E82E57" w:rsidRPr="00842D57" w:rsidRDefault="00E82E57" w:rsidP="00E82E57">
      <w:pPr>
        <w:pStyle w:val="1"/>
        <w:spacing w:after="0"/>
        <w:ind w:left="984" w:firstLine="0"/>
        <w:jc w:val="both"/>
        <w:rPr>
          <w:lang w:val="uk-UA"/>
        </w:rPr>
      </w:pPr>
    </w:p>
    <w:p w:rsidR="00E82E57" w:rsidRPr="00A230AA" w:rsidRDefault="00E82E57" w:rsidP="00E82E57">
      <w:pPr>
        <w:ind w:firstLine="708"/>
        <w:jc w:val="both"/>
        <w:rPr>
          <w:sz w:val="28"/>
          <w:szCs w:val="28"/>
          <w:lang w:val="uk-UA"/>
        </w:rPr>
      </w:pPr>
    </w:p>
    <w:p w:rsidR="00E82E57" w:rsidRPr="00C165E2" w:rsidRDefault="00E82E57" w:rsidP="00E82E57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 w:rsidP="00E82E57"/>
    <w:p w:rsidR="00E82E57" w:rsidRDefault="00E82E57">
      <w:bookmarkStart w:id="0" w:name="_GoBack"/>
      <w:bookmarkEnd w:id="0"/>
    </w:p>
    <w:sectPr w:rsidR="00E82E57" w:rsidSect="00E82E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55491"/>
    <w:multiLevelType w:val="hybridMultilevel"/>
    <w:tmpl w:val="D3D66656"/>
    <w:lvl w:ilvl="0" w:tplc="082037B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57"/>
    <w:rsid w:val="00E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713D3-C13E-43A6-BBFA-C624E849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82E5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82E57"/>
    <w:pPr>
      <w:widowControl w:val="0"/>
      <w:spacing w:after="27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2022-04-20T07:57:00Z</dcterms:created>
  <dcterms:modified xsi:type="dcterms:W3CDTF">2022-04-20T07:58:00Z</dcterms:modified>
</cp:coreProperties>
</file>