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0F1E639" w14:textId="77777777" w:rsidR="00136F7D" w:rsidRPr="00002458" w:rsidRDefault="00136F7D" w:rsidP="00136F7D">
      <w:pPr>
        <w:jc w:val="center"/>
        <w:rPr>
          <w:sz w:val="32"/>
        </w:rPr>
      </w:pPr>
      <w:r w:rsidRPr="00002458">
        <w:rPr>
          <w:sz w:val="32"/>
        </w:rPr>
        <w:object w:dxaOrig="612" w:dyaOrig="900" w14:anchorId="4F155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13701182" r:id="rId6"/>
        </w:object>
      </w:r>
    </w:p>
    <w:p w14:paraId="5B19CE81" w14:textId="77777777" w:rsidR="00136F7D" w:rsidRPr="00002458" w:rsidRDefault="00136F7D" w:rsidP="00136F7D">
      <w:pPr>
        <w:jc w:val="center"/>
        <w:rPr>
          <w:b/>
          <w:sz w:val="32"/>
          <w:szCs w:val="32"/>
        </w:rPr>
      </w:pPr>
      <w:r w:rsidRPr="00002458">
        <w:rPr>
          <w:b/>
          <w:sz w:val="32"/>
          <w:szCs w:val="32"/>
        </w:rPr>
        <w:t>У К Р А Ї Н А</w:t>
      </w:r>
    </w:p>
    <w:p w14:paraId="081414BE" w14:textId="77777777" w:rsidR="00136F7D" w:rsidRPr="00002458" w:rsidRDefault="00136F7D" w:rsidP="00136F7D">
      <w:pPr>
        <w:jc w:val="center"/>
        <w:rPr>
          <w:b/>
          <w:sz w:val="32"/>
          <w:szCs w:val="32"/>
        </w:rPr>
      </w:pPr>
      <w:r w:rsidRPr="00002458">
        <w:rPr>
          <w:b/>
          <w:sz w:val="32"/>
          <w:szCs w:val="32"/>
        </w:rPr>
        <w:t xml:space="preserve">БЕРЕЗНЯНСЬКА СЕЛИЩНА РАДА </w:t>
      </w:r>
    </w:p>
    <w:p w14:paraId="056C6EDB" w14:textId="77777777" w:rsidR="00136F7D" w:rsidRPr="00002458" w:rsidRDefault="00136F7D" w:rsidP="00136F7D">
      <w:pPr>
        <w:jc w:val="center"/>
        <w:rPr>
          <w:b/>
          <w:sz w:val="32"/>
          <w:szCs w:val="32"/>
        </w:rPr>
      </w:pPr>
      <w:r w:rsidRPr="00002458">
        <w:rPr>
          <w:b/>
          <w:sz w:val="32"/>
          <w:szCs w:val="32"/>
        </w:rPr>
        <w:t>Чернігівського району Чернігівської області</w:t>
      </w:r>
    </w:p>
    <w:p w14:paraId="2BE57305" w14:textId="77777777" w:rsidR="00136F7D" w:rsidRPr="00002458" w:rsidRDefault="00136F7D" w:rsidP="00136F7D">
      <w:pPr>
        <w:jc w:val="center"/>
        <w:rPr>
          <w:b/>
          <w:sz w:val="8"/>
          <w:szCs w:val="8"/>
        </w:rPr>
      </w:pPr>
    </w:p>
    <w:p w14:paraId="1C7A47C8" w14:textId="77777777" w:rsidR="00136F7D" w:rsidRPr="00002458" w:rsidRDefault="00136F7D" w:rsidP="00136F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сімнадцята</w:t>
      </w:r>
      <w:proofErr w:type="spellEnd"/>
      <w:r w:rsidRPr="00002458">
        <w:rPr>
          <w:b/>
          <w:sz w:val="32"/>
          <w:szCs w:val="32"/>
        </w:rPr>
        <w:t xml:space="preserve"> сесія восьмого скликання/</w:t>
      </w:r>
    </w:p>
    <w:p w14:paraId="1A2089A4" w14:textId="77777777" w:rsidR="00136F7D" w:rsidRPr="00FE1244" w:rsidRDefault="00136F7D" w:rsidP="00136F7D">
      <w:pPr>
        <w:jc w:val="center"/>
        <w:rPr>
          <w:b/>
          <w:szCs w:val="12"/>
          <w:lang w:val="uk-UA"/>
        </w:rPr>
      </w:pPr>
      <w:r>
        <w:rPr>
          <w:b/>
          <w:szCs w:val="12"/>
          <w:lang w:val="uk-UA"/>
        </w:rPr>
        <w:t xml:space="preserve"> </w:t>
      </w:r>
    </w:p>
    <w:p w14:paraId="6D4D2514" w14:textId="77777777" w:rsidR="00136F7D" w:rsidRPr="00002458" w:rsidRDefault="00136F7D" w:rsidP="00136F7D">
      <w:pPr>
        <w:jc w:val="center"/>
        <w:rPr>
          <w:b/>
          <w:sz w:val="32"/>
          <w:szCs w:val="32"/>
        </w:rPr>
      </w:pPr>
      <w:r w:rsidRPr="00002458">
        <w:rPr>
          <w:b/>
          <w:sz w:val="32"/>
          <w:szCs w:val="32"/>
        </w:rPr>
        <w:t xml:space="preserve">Р І Ш Е Н </w:t>
      </w:r>
      <w:proofErr w:type="spellStart"/>
      <w:r w:rsidRPr="00002458">
        <w:rPr>
          <w:b/>
          <w:sz w:val="32"/>
          <w:szCs w:val="32"/>
        </w:rPr>
        <w:t>Н</w:t>
      </w:r>
      <w:proofErr w:type="spellEnd"/>
      <w:r w:rsidRPr="00002458">
        <w:rPr>
          <w:b/>
          <w:sz w:val="32"/>
          <w:szCs w:val="32"/>
        </w:rPr>
        <w:t xml:space="preserve"> Я</w:t>
      </w:r>
    </w:p>
    <w:p w14:paraId="43945B90" w14:textId="77777777" w:rsidR="00136F7D" w:rsidRPr="00E0629F" w:rsidRDefault="00136F7D" w:rsidP="00136F7D">
      <w:pPr>
        <w:jc w:val="center"/>
        <w:rPr>
          <w:b/>
          <w:sz w:val="18"/>
          <w:szCs w:val="18"/>
        </w:rPr>
      </w:pPr>
    </w:p>
    <w:p w14:paraId="2D898159" w14:textId="2B623FED" w:rsidR="00136F7D" w:rsidRPr="00002458" w:rsidRDefault="00136F7D" w:rsidP="00136F7D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  </w:t>
      </w:r>
      <w:proofErr w:type="gramStart"/>
      <w:r>
        <w:rPr>
          <w:bCs/>
          <w:sz w:val="28"/>
          <w:szCs w:val="28"/>
        </w:rPr>
        <w:t>від</w:t>
      </w:r>
      <w:r>
        <w:rPr>
          <w:bCs/>
          <w:sz w:val="28"/>
          <w:szCs w:val="28"/>
          <w:lang w:val="uk-UA"/>
        </w:rPr>
        <w:t xml:space="preserve">  10</w:t>
      </w:r>
      <w:proofErr w:type="gramEnd"/>
      <w:r>
        <w:rPr>
          <w:bCs/>
          <w:sz w:val="28"/>
          <w:szCs w:val="28"/>
          <w:lang w:val="uk-UA"/>
        </w:rPr>
        <w:t xml:space="preserve"> лютого </w:t>
      </w:r>
      <w:r>
        <w:rPr>
          <w:bCs/>
          <w:sz w:val="28"/>
          <w:szCs w:val="28"/>
        </w:rPr>
        <w:t xml:space="preserve"> 2022</w:t>
      </w:r>
      <w:r w:rsidRPr="00002458">
        <w:rPr>
          <w:bCs/>
          <w:sz w:val="28"/>
          <w:szCs w:val="28"/>
        </w:rPr>
        <w:t xml:space="preserve"> року                  </w:t>
      </w:r>
      <w:r>
        <w:rPr>
          <w:bCs/>
          <w:sz w:val="28"/>
          <w:szCs w:val="28"/>
          <w:lang w:val="uk-UA"/>
        </w:rPr>
        <w:t xml:space="preserve">    </w:t>
      </w:r>
      <w:r w:rsidRPr="00002458"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  <w:lang w:val="uk-UA"/>
        </w:rPr>
        <w:t xml:space="preserve">             </w:t>
      </w:r>
      <w:r w:rsidRPr="00002458">
        <w:rPr>
          <w:bCs/>
          <w:sz w:val="28"/>
          <w:szCs w:val="28"/>
        </w:rPr>
        <w:t>№</w:t>
      </w:r>
      <w:r>
        <w:rPr>
          <w:bCs/>
          <w:sz w:val="28"/>
          <w:szCs w:val="28"/>
          <w:lang w:val="uk-UA"/>
        </w:rPr>
        <w:t xml:space="preserve"> 6</w:t>
      </w:r>
      <w:r w:rsidR="00C10958">
        <w:rPr>
          <w:bCs/>
          <w:sz w:val="28"/>
          <w:szCs w:val="28"/>
          <w:lang w:val="uk-UA"/>
        </w:rPr>
        <w:t>25</w:t>
      </w:r>
      <w:r>
        <w:rPr>
          <w:bCs/>
          <w:sz w:val="28"/>
          <w:szCs w:val="28"/>
          <w:lang w:val="uk-UA"/>
        </w:rPr>
        <w:t>/17-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  <w:lang w:val="uk-UA"/>
        </w:rPr>
        <w:t>ІІІ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002458">
        <w:rPr>
          <w:sz w:val="28"/>
          <w:szCs w:val="28"/>
        </w:rPr>
        <w:t xml:space="preserve">       </w:t>
      </w:r>
    </w:p>
    <w:p w14:paraId="0F340B9A" w14:textId="1DF73DF2" w:rsidR="00136F7D" w:rsidRDefault="00136F7D" w:rsidP="00136F7D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 в</w:t>
      </w:r>
      <w:r w:rsidR="002701B0">
        <w:rPr>
          <w:b/>
          <w:bCs/>
          <w:sz w:val="28"/>
          <w:szCs w:val="28"/>
          <w:lang w:val="uk-UA"/>
        </w:rPr>
        <w:t>несення змін до «Програми</w:t>
      </w:r>
    </w:p>
    <w:p w14:paraId="0172D012" w14:textId="6BF30C68" w:rsidR="002701B0" w:rsidRDefault="00863657" w:rsidP="00136F7D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національно</w:t>
      </w:r>
      <w:r w:rsidR="002701B0">
        <w:rPr>
          <w:b/>
          <w:bCs/>
          <w:sz w:val="28"/>
          <w:szCs w:val="28"/>
          <w:lang w:val="uk-UA"/>
        </w:rPr>
        <w:t xml:space="preserve">-патріотичного виховання </w:t>
      </w:r>
    </w:p>
    <w:p w14:paraId="31104196" w14:textId="2CA4E8FB" w:rsidR="002701B0" w:rsidRDefault="002701B0" w:rsidP="00136F7D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Березнянської територіальної громади </w:t>
      </w:r>
    </w:p>
    <w:p w14:paraId="4D8A9FA1" w14:textId="579FAB16" w:rsidR="002701B0" w:rsidRDefault="00863657" w:rsidP="00136F7D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</w:t>
      </w:r>
      <w:r w:rsidR="002701B0">
        <w:rPr>
          <w:b/>
          <w:bCs/>
          <w:sz w:val="28"/>
          <w:szCs w:val="28"/>
          <w:lang w:val="uk-UA"/>
        </w:rPr>
        <w:t xml:space="preserve"> 2022-2024 роки»</w:t>
      </w:r>
    </w:p>
    <w:p w14:paraId="6FE1EB19" w14:textId="49050ACE" w:rsidR="00104C01" w:rsidRPr="00E5762C" w:rsidRDefault="00104C01" w:rsidP="00136F7D">
      <w:pPr>
        <w:rPr>
          <w:b/>
          <w:bCs/>
          <w:sz w:val="16"/>
          <w:szCs w:val="16"/>
          <w:lang w:val="uk-UA"/>
        </w:rPr>
      </w:pPr>
    </w:p>
    <w:p w14:paraId="141EF1F4" w14:textId="77777777" w:rsidR="00C10958" w:rsidRDefault="00104C01" w:rsidP="00136F7D">
      <w:pPr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 w:rsidRPr="00104C01">
        <w:rPr>
          <w:sz w:val="28"/>
          <w:szCs w:val="28"/>
          <w:lang w:val="uk-UA"/>
        </w:rPr>
        <w:t>У зв’язку із наказом Міністерства освіти і науки України від 04 жовтня 2021 року №1063</w:t>
      </w:r>
      <w:r>
        <w:rPr>
          <w:sz w:val="28"/>
          <w:szCs w:val="28"/>
          <w:lang w:val="uk-UA"/>
        </w:rPr>
        <w:t xml:space="preserve"> «Про проведення у 2021-2022 навчальному році </w:t>
      </w:r>
      <w:proofErr w:type="spellStart"/>
      <w:r>
        <w:rPr>
          <w:sz w:val="28"/>
          <w:szCs w:val="28"/>
          <w:lang w:val="uk-UA"/>
        </w:rPr>
        <w:t>Всеукраїської</w:t>
      </w:r>
      <w:proofErr w:type="spellEnd"/>
      <w:r>
        <w:rPr>
          <w:sz w:val="28"/>
          <w:szCs w:val="28"/>
          <w:lang w:val="uk-UA"/>
        </w:rPr>
        <w:t xml:space="preserve"> дитячо-юнацької  військово-патріотичної гри «Сокіл» («Джура»), наказом Управління освіти і науки Чернігівської обласної державної адміністрації від 28 грудня 2021 року № 373 «Про проведення у 20221-2022 навчальному році Всеукраїнської дитячо-юнацької військово-патріотичної гри «Сокіл» («Джура»</w:t>
      </w:r>
      <w:r w:rsidR="008B5A48">
        <w:rPr>
          <w:sz w:val="28"/>
          <w:szCs w:val="28"/>
          <w:lang w:val="uk-UA"/>
        </w:rPr>
        <w:t>)» у закладах освіти області, відділу освіти, культури, молоді та спорту від 10 січня 2022 року № 10-ОД «Про проведення у 2021-2022 навчальному році Всеукраїнської дитячо-юнацької військово-патріотичної гри «Сокіл» («Джура»)» у закладах освіти області»</w:t>
      </w:r>
      <w:r w:rsidR="00C10958">
        <w:rPr>
          <w:sz w:val="28"/>
          <w:szCs w:val="28"/>
          <w:lang w:val="uk-UA"/>
        </w:rPr>
        <w:t xml:space="preserve"> селищна рада </w:t>
      </w:r>
    </w:p>
    <w:p w14:paraId="424F2582" w14:textId="77777777" w:rsidR="00C10958" w:rsidRPr="00C10958" w:rsidRDefault="00C10958" w:rsidP="00C10958">
      <w:pPr>
        <w:ind w:firstLine="708"/>
        <w:rPr>
          <w:b/>
          <w:bCs/>
          <w:sz w:val="28"/>
          <w:szCs w:val="28"/>
          <w:lang w:val="uk-UA"/>
        </w:rPr>
      </w:pPr>
      <w:r w:rsidRPr="00C10958">
        <w:rPr>
          <w:b/>
          <w:bCs/>
          <w:sz w:val="28"/>
          <w:szCs w:val="28"/>
          <w:lang w:val="uk-UA"/>
        </w:rPr>
        <w:t>ВИРІШИЛА:</w:t>
      </w:r>
    </w:p>
    <w:p w14:paraId="617C49E4" w14:textId="2AF3204F" w:rsidR="00104C01" w:rsidRPr="00C10958" w:rsidRDefault="00C10958" w:rsidP="00C109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8B5A48" w:rsidRPr="00C10958">
        <w:rPr>
          <w:sz w:val="28"/>
          <w:szCs w:val="28"/>
          <w:lang w:val="uk-UA"/>
        </w:rPr>
        <w:t xml:space="preserve"> </w:t>
      </w:r>
      <w:r w:rsidRPr="00C10958">
        <w:rPr>
          <w:sz w:val="28"/>
          <w:szCs w:val="28"/>
          <w:lang w:val="uk-UA"/>
        </w:rPr>
        <w:t>В</w:t>
      </w:r>
      <w:r w:rsidR="008B5A48" w:rsidRPr="00C10958">
        <w:rPr>
          <w:sz w:val="28"/>
          <w:szCs w:val="28"/>
          <w:lang w:val="uk-UA"/>
        </w:rPr>
        <w:t>нести зміни та збільшити виділення коштів на 2022 рік відповідно до переліку необхідного спорядження для участі в обласному етапі гри, а саме:</w:t>
      </w:r>
      <w:r w:rsidR="00104C01" w:rsidRPr="00C10958">
        <w:rPr>
          <w:sz w:val="28"/>
          <w:szCs w:val="28"/>
          <w:lang w:val="uk-UA"/>
        </w:rPr>
        <w:t xml:space="preserve"> </w:t>
      </w:r>
    </w:p>
    <w:p w14:paraId="57AAC485" w14:textId="7A31F707" w:rsidR="00932CA9" w:rsidRDefault="00932CA9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2407"/>
        <w:gridCol w:w="2408"/>
      </w:tblGrid>
      <w:tr w:rsidR="00D33807" w14:paraId="6D82BD10" w14:textId="77777777" w:rsidTr="00C10958">
        <w:tc>
          <w:tcPr>
            <w:tcW w:w="846" w:type="dxa"/>
          </w:tcPr>
          <w:p w14:paraId="5EF2DB8B" w14:textId="12B553AB" w:rsidR="00D33807" w:rsidRP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№ п/п</w:t>
            </w:r>
          </w:p>
        </w:tc>
        <w:tc>
          <w:tcPr>
            <w:tcW w:w="3968" w:type="dxa"/>
          </w:tcPr>
          <w:p w14:paraId="25DD3CE3" w14:textId="4A8D065F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Перелік спорядження</w:t>
            </w:r>
          </w:p>
        </w:tc>
        <w:tc>
          <w:tcPr>
            <w:tcW w:w="2407" w:type="dxa"/>
          </w:tcPr>
          <w:p w14:paraId="33759EB1" w14:textId="310A403C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 xml:space="preserve">кількість </w:t>
            </w:r>
          </w:p>
        </w:tc>
        <w:tc>
          <w:tcPr>
            <w:tcW w:w="2408" w:type="dxa"/>
          </w:tcPr>
          <w:p w14:paraId="4255B80E" w14:textId="097E211D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орієнтовна ціна, грн</w:t>
            </w:r>
          </w:p>
        </w:tc>
      </w:tr>
      <w:tr w:rsidR="00D33807" w14:paraId="17F3D4EE" w14:textId="77777777" w:rsidTr="00C10958">
        <w:tc>
          <w:tcPr>
            <w:tcW w:w="846" w:type="dxa"/>
          </w:tcPr>
          <w:p w14:paraId="4B9BEFB2" w14:textId="46C8FC59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968" w:type="dxa"/>
          </w:tcPr>
          <w:p w14:paraId="38475442" w14:textId="02C0A44F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спальний мішок</w:t>
            </w:r>
          </w:p>
        </w:tc>
        <w:tc>
          <w:tcPr>
            <w:tcW w:w="2407" w:type="dxa"/>
          </w:tcPr>
          <w:p w14:paraId="23784497" w14:textId="3E24F7AE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 xml:space="preserve">10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408" w:type="dxa"/>
          </w:tcPr>
          <w:p w14:paraId="57EC1BD0" w14:textId="4A4C9C76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6800</w:t>
            </w:r>
          </w:p>
        </w:tc>
      </w:tr>
      <w:tr w:rsidR="00D33807" w14:paraId="1C08F7E1" w14:textId="77777777" w:rsidTr="00C10958">
        <w:tc>
          <w:tcPr>
            <w:tcW w:w="846" w:type="dxa"/>
          </w:tcPr>
          <w:p w14:paraId="003C6430" w14:textId="781B427D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968" w:type="dxa"/>
          </w:tcPr>
          <w:p w14:paraId="27DC41FB" w14:textId="75002AEA" w:rsidR="00D33807" w:rsidRDefault="00D3380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</w:t>
            </w:r>
            <w:proofErr w:type="spellEnd"/>
          </w:p>
        </w:tc>
        <w:tc>
          <w:tcPr>
            <w:tcW w:w="2407" w:type="dxa"/>
          </w:tcPr>
          <w:p w14:paraId="47DC0B08" w14:textId="7588A947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 xml:space="preserve">10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408" w:type="dxa"/>
          </w:tcPr>
          <w:p w14:paraId="5FA019C1" w14:textId="6584FD3A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1800</w:t>
            </w:r>
          </w:p>
        </w:tc>
      </w:tr>
      <w:tr w:rsidR="00D33807" w14:paraId="4262BAC8" w14:textId="77777777" w:rsidTr="00C10958">
        <w:tc>
          <w:tcPr>
            <w:tcW w:w="846" w:type="dxa"/>
          </w:tcPr>
          <w:p w14:paraId="1F1A2265" w14:textId="39F38212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968" w:type="dxa"/>
          </w:tcPr>
          <w:p w14:paraId="48A6443F" w14:textId="6BC040FC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палатка</w:t>
            </w:r>
          </w:p>
        </w:tc>
        <w:tc>
          <w:tcPr>
            <w:tcW w:w="2407" w:type="dxa"/>
          </w:tcPr>
          <w:p w14:paraId="2D9510A3" w14:textId="379C97FE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 xml:space="preserve">3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408" w:type="dxa"/>
          </w:tcPr>
          <w:p w14:paraId="4AABF855" w14:textId="28DB6412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16500</w:t>
            </w:r>
          </w:p>
        </w:tc>
      </w:tr>
      <w:tr w:rsidR="00D33807" w14:paraId="4C66E949" w14:textId="77777777" w:rsidTr="00C10958">
        <w:tc>
          <w:tcPr>
            <w:tcW w:w="846" w:type="dxa"/>
          </w:tcPr>
          <w:p w14:paraId="60A465B1" w14:textId="039AD43E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968" w:type="dxa"/>
          </w:tcPr>
          <w:p w14:paraId="1DDE2BBE" w14:textId="2A7716D2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карабін</w:t>
            </w:r>
          </w:p>
        </w:tc>
        <w:tc>
          <w:tcPr>
            <w:tcW w:w="2407" w:type="dxa"/>
          </w:tcPr>
          <w:p w14:paraId="6F40D5D6" w14:textId="1D40210C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 xml:space="preserve">25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408" w:type="dxa"/>
          </w:tcPr>
          <w:p w14:paraId="25586D54" w14:textId="1D18486E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11250</w:t>
            </w:r>
          </w:p>
        </w:tc>
      </w:tr>
      <w:tr w:rsidR="00D33807" w14:paraId="2F80964C" w14:textId="77777777" w:rsidTr="00C10958">
        <w:tc>
          <w:tcPr>
            <w:tcW w:w="846" w:type="dxa"/>
          </w:tcPr>
          <w:p w14:paraId="23107116" w14:textId="479F7136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968" w:type="dxa"/>
          </w:tcPr>
          <w:p w14:paraId="48CF0B1E" w14:textId="04B90490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туристична система</w:t>
            </w:r>
          </w:p>
        </w:tc>
        <w:tc>
          <w:tcPr>
            <w:tcW w:w="2407" w:type="dxa"/>
          </w:tcPr>
          <w:p w14:paraId="49EA6B98" w14:textId="34CF68C2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 xml:space="preserve">5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408" w:type="dxa"/>
          </w:tcPr>
          <w:p w14:paraId="412E7D10" w14:textId="6E78FC34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1700</w:t>
            </w:r>
          </w:p>
        </w:tc>
      </w:tr>
      <w:tr w:rsidR="00D33807" w14:paraId="11F6B3AF" w14:textId="77777777" w:rsidTr="00C10958">
        <w:tc>
          <w:tcPr>
            <w:tcW w:w="846" w:type="dxa"/>
          </w:tcPr>
          <w:p w14:paraId="7312A006" w14:textId="32704436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968" w:type="dxa"/>
          </w:tcPr>
          <w:p w14:paraId="2C91EBC9" w14:textId="1B99312C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шолом</w:t>
            </w:r>
          </w:p>
        </w:tc>
        <w:tc>
          <w:tcPr>
            <w:tcW w:w="2407" w:type="dxa"/>
          </w:tcPr>
          <w:p w14:paraId="750F3D2E" w14:textId="36B6B964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 xml:space="preserve">5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408" w:type="dxa"/>
          </w:tcPr>
          <w:p w14:paraId="64AB12A2" w14:textId="20821EE9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D33807" w14:paraId="094F53B8" w14:textId="77777777" w:rsidTr="00C10958">
        <w:tc>
          <w:tcPr>
            <w:tcW w:w="846" w:type="dxa"/>
          </w:tcPr>
          <w:p w14:paraId="40580A74" w14:textId="3AE8847F" w:rsidR="00D33807" w:rsidRDefault="00D33807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968" w:type="dxa"/>
          </w:tcPr>
          <w:p w14:paraId="0C95E1BB" w14:textId="5EF93E30" w:rsidR="00D33807" w:rsidRDefault="00FA61D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берці</w:t>
            </w:r>
            <w:proofErr w:type="spellEnd"/>
          </w:p>
        </w:tc>
        <w:tc>
          <w:tcPr>
            <w:tcW w:w="2407" w:type="dxa"/>
          </w:tcPr>
          <w:p w14:paraId="6D017163" w14:textId="1F2577AA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 xml:space="preserve">10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408" w:type="dxa"/>
          </w:tcPr>
          <w:p w14:paraId="6B67D47B" w14:textId="34B34D4A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8000</w:t>
            </w:r>
          </w:p>
        </w:tc>
      </w:tr>
      <w:tr w:rsidR="00D33807" w14:paraId="6E062372" w14:textId="77777777" w:rsidTr="00C10958">
        <w:tc>
          <w:tcPr>
            <w:tcW w:w="846" w:type="dxa"/>
          </w:tcPr>
          <w:p w14:paraId="434B7603" w14:textId="5DA8E12E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968" w:type="dxa"/>
          </w:tcPr>
          <w:p w14:paraId="40FB2576" w14:textId="502A4D1C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мотузка (14мм)</w:t>
            </w:r>
          </w:p>
        </w:tc>
        <w:tc>
          <w:tcPr>
            <w:tcW w:w="2407" w:type="dxa"/>
          </w:tcPr>
          <w:p w14:paraId="7DD8E792" w14:textId="3BAC39F7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90 м</w:t>
            </w:r>
          </w:p>
        </w:tc>
        <w:tc>
          <w:tcPr>
            <w:tcW w:w="2408" w:type="dxa"/>
          </w:tcPr>
          <w:p w14:paraId="0538C5BA" w14:textId="4478B4C7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</w:tr>
      <w:tr w:rsidR="00D33807" w14:paraId="795BF71A" w14:textId="77777777" w:rsidTr="00C10958">
        <w:tc>
          <w:tcPr>
            <w:tcW w:w="846" w:type="dxa"/>
          </w:tcPr>
          <w:p w14:paraId="7C8AB310" w14:textId="65BC179F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968" w:type="dxa"/>
          </w:tcPr>
          <w:p w14:paraId="70046751" w14:textId="070FEBC7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мотузка (8мм)</w:t>
            </w:r>
          </w:p>
        </w:tc>
        <w:tc>
          <w:tcPr>
            <w:tcW w:w="2407" w:type="dxa"/>
          </w:tcPr>
          <w:p w14:paraId="73FC8E07" w14:textId="00F45921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30 м</w:t>
            </w:r>
          </w:p>
        </w:tc>
        <w:tc>
          <w:tcPr>
            <w:tcW w:w="2408" w:type="dxa"/>
          </w:tcPr>
          <w:p w14:paraId="3AE18945" w14:textId="0DF861B4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D33807" w14:paraId="58C1CBB1" w14:textId="77777777" w:rsidTr="00C10958">
        <w:tc>
          <w:tcPr>
            <w:tcW w:w="846" w:type="dxa"/>
          </w:tcPr>
          <w:p w14:paraId="582394E2" w14:textId="15E876FC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968" w:type="dxa"/>
          </w:tcPr>
          <w:p w14:paraId="6813866E" w14:textId="628FDDE7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мотузка (6мм)</w:t>
            </w:r>
          </w:p>
        </w:tc>
        <w:tc>
          <w:tcPr>
            <w:tcW w:w="2407" w:type="dxa"/>
          </w:tcPr>
          <w:p w14:paraId="50190C1E" w14:textId="618251D3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10 м</w:t>
            </w:r>
          </w:p>
        </w:tc>
        <w:tc>
          <w:tcPr>
            <w:tcW w:w="2408" w:type="dxa"/>
          </w:tcPr>
          <w:p w14:paraId="6BF2B2C9" w14:textId="2A5ABCAC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D33807" w14:paraId="6B75BAAF" w14:textId="77777777" w:rsidTr="00C10958">
        <w:tc>
          <w:tcPr>
            <w:tcW w:w="846" w:type="dxa"/>
          </w:tcPr>
          <w:p w14:paraId="1DB03D1D" w14:textId="34726EC4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968" w:type="dxa"/>
          </w:tcPr>
          <w:p w14:paraId="0D254606" w14:textId="172B336C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рукавиці</w:t>
            </w:r>
          </w:p>
        </w:tc>
        <w:tc>
          <w:tcPr>
            <w:tcW w:w="2407" w:type="dxa"/>
          </w:tcPr>
          <w:p w14:paraId="69FC0867" w14:textId="306D000F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5 пар</w:t>
            </w:r>
          </w:p>
        </w:tc>
        <w:tc>
          <w:tcPr>
            <w:tcW w:w="2408" w:type="dxa"/>
          </w:tcPr>
          <w:p w14:paraId="04DB486A" w14:textId="118E043C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D33807" w14:paraId="032F07D4" w14:textId="77777777" w:rsidTr="00C10958">
        <w:tc>
          <w:tcPr>
            <w:tcW w:w="846" w:type="dxa"/>
          </w:tcPr>
          <w:p w14:paraId="1E87C3E9" w14:textId="7D28EFD2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968" w:type="dxa"/>
          </w:tcPr>
          <w:p w14:paraId="597390B1" w14:textId="0668ADD3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медична аптечка</w:t>
            </w:r>
          </w:p>
        </w:tc>
        <w:tc>
          <w:tcPr>
            <w:tcW w:w="2407" w:type="dxa"/>
          </w:tcPr>
          <w:p w14:paraId="4182C858" w14:textId="064B787C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408" w:type="dxa"/>
          </w:tcPr>
          <w:p w14:paraId="514C9CFA" w14:textId="6929DC82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D33807" w14:paraId="573BE6F4" w14:textId="77777777" w:rsidTr="00C10958">
        <w:tc>
          <w:tcPr>
            <w:tcW w:w="846" w:type="dxa"/>
          </w:tcPr>
          <w:p w14:paraId="3E4BFDCC" w14:textId="60D56DEA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968" w:type="dxa"/>
          </w:tcPr>
          <w:p w14:paraId="04545448" w14:textId="42181C14" w:rsidR="00D33807" w:rsidRDefault="00FA61D4">
            <w:pPr>
              <w:rPr>
                <w:lang w:val="uk-UA"/>
              </w:rPr>
            </w:pPr>
            <w:r>
              <w:rPr>
                <w:lang w:val="uk-UA"/>
              </w:rPr>
              <w:t>ліхтар (</w:t>
            </w:r>
            <w:proofErr w:type="spellStart"/>
            <w:r>
              <w:rPr>
                <w:lang w:val="uk-UA"/>
              </w:rPr>
              <w:t>ден.світло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2407" w:type="dxa"/>
          </w:tcPr>
          <w:p w14:paraId="3231F81E" w14:textId="77777777" w:rsidR="00D33807" w:rsidRDefault="00D33807">
            <w:pPr>
              <w:rPr>
                <w:lang w:val="uk-UA"/>
              </w:rPr>
            </w:pPr>
          </w:p>
        </w:tc>
        <w:tc>
          <w:tcPr>
            <w:tcW w:w="2408" w:type="dxa"/>
          </w:tcPr>
          <w:p w14:paraId="420865F3" w14:textId="77777777" w:rsidR="00D33807" w:rsidRDefault="00D33807">
            <w:pPr>
              <w:rPr>
                <w:lang w:val="uk-UA"/>
              </w:rPr>
            </w:pPr>
          </w:p>
        </w:tc>
      </w:tr>
      <w:tr w:rsidR="00FA61D4" w14:paraId="0B488B45" w14:textId="77777777" w:rsidTr="00C10958">
        <w:tc>
          <w:tcPr>
            <w:tcW w:w="846" w:type="dxa"/>
          </w:tcPr>
          <w:p w14:paraId="5466EC90" w14:textId="77777777" w:rsidR="00FA61D4" w:rsidRDefault="00FA61D4">
            <w:pPr>
              <w:rPr>
                <w:lang w:val="uk-UA"/>
              </w:rPr>
            </w:pPr>
          </w:p>
        </w:tc>
        <w:tc>
          <w:tcPr>
            <w:tcW w:w="3968" w:type="dxa"/>
          </w:tcPr>
          <w:p w14:paraId="0B8E37CB" w14:textId="70496D7E" w:rsidR="00FA61D4" w:rsidRDefault="00C10958">
            <w:pPr>
              <w:rPr>
                <w:lang w:val="uk-UA"/>
              </w:rPr>
            </w:pPr>
            <w:r>
              <w:rPr>
                <w:lang w:val="uk-UA"/>
              </w:rPr>
              <w:t>загальна сума</w:t>
            </w:r>
          </w:p>
        </w:tc>
        <w:tc>
          <w:tcPr>
            <w:tcW w:w="2407" w:type="dxa"/>
          </w:tcPr>
          <w:p w14:paraId="69FF144D" w14:textId="77777777" w:rsidR="00FA61D4" w:rsidRDefault="00FA61D4">
            <w:pPr>
              <w:rPr>
                <w:lang w:val="uk-UA"/>
              </w:rPr>
            </w:pPr>
          </w:p>
        </w:tc>
        <w:tc>
          <w:tcPr>
            <w:tcW w:w="2408" w:type="dxa"/>
          </w:tcPr>
          <w:p w14:paraId="79BAB898" w14:textId="58EC2D13" w:rsidR="00FA61D4" w:rsidRDefault="00C10958">
            <w:pPr>
              <w:rPr>
                <w:lang w:val="uk-UA"/>
              </w:rPr>
            </w:pPr>
            <w:r>
              <w:rPr>
                <w:lang w:val="uk-UA"/>
              </w:rPr>
              <w:t>50450</w:t>
            </w:r>
          </w:p>
        </w:tc>
      </w:tr>
    </w:tbl>
    <w:p w14:paraId="69DEB576" w14:textId="11F9CCC1" w:rsidR="00D33807" w:rsidRPr="00E5762C" w:rsidRDefault="00E5762C">
      <w:pPr>
        <w:rPr>
          <w:sz w:val="27"/>
          <w:szCs w:val="27"/>
          <w:lang w:val="uk-UA"/>
        </w:rPr>
      </w:pPr>
      <w:r w:rsidRPr="00E5762C">
        <w:rPr>
          <w:sz w:val="27"/>
          <w:szCs w:val="27"/>
          <w:lang w:val="uk-UA"/>
        </w:rPr>
        <w:t>2. Контроль за виконанням цього рішення покласти на Оліфіренко В.М., начальника відділу освіти, культури, молоді і спорту Березнянської селищної ради.</w:t>
      </w:r>
    </w:p>
    <w:p w14:paraId="420C164F" w14:textId="0FAA81B2" w:rsidR="00E5762C" w:rsidRPr="00E5762C" w:rsidRDefault="00E5762C">
      <w:pPr>
        <w:rPr>
          <w:b/>
          <w:bCs/>
          <w:sz w:val="28"/>
          <w:szCs w:val="28"/>
          <w:lang w:val="uk-UA"/>
        </w:rPr>
      </w:pPr>
      <w:r w:rsidRPr="00E5762C">
        <w:rPr>
          <w:b/>
          <w:bCs/>
          <w:sz w:val="28"/>
          <w:szCs w:val="28"/>
          <w:lang w:val="uk-UA"/>
        </w:rPr>
        <w:t>Селищний голова                                              Володимир ПАВЛЕНКО</w:t>
      </w:r>
    </w:p>
    <w:sectPr w:rsidR="00E5762C" w:rsidRPr="00E576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2121AC"/>
    <w:multiLevelType w:val="hybridMultilevel"/>
    <w:tmpl w:val="BEBCB63A"/>
    <w:lvl w:ilvl="0" w:tplc="4934D0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6B"/>
    <w:rsid w:val="00104C01"/>
    <w:rsid w:val="00136F7D"/>
    <w:rsid w:val="002701B0"/>
    <w:rsid w:val="00417B6B"/>
    <w:rsid w:val="00863657"/>
    <w:rsid w:val="008B5A48"/>
    <w:rsid w:val="00932CA9"/>
    <w:rsid w:val="009427DA"/>
    <w:rsid w:val="009671CE"/>
    <w:rsid w:val="00C10958"/>
    <w:rsid w:val="00D33807"/>
    <w:rsid w:val="00DB4823"/>
    <w:rsid w:val="00E45639"/>
    <w:rsid w:val="00E5762C"/>
    <w:rsid w:val="00E76E32"/>
    <w:rsid w:val="00F560BC"/>
    <w:rsid w:val="00FA61D4"/>
    <w:rsid w:val="00FE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EFE4"/>
  <w15:chartTrackingRefBased/>
  <w15:docId w15:val="{7CA435B2-C33C-47EF-A98C-C381484C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0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2022-03-18T12:52:00Z</cp:lastPrinted>
  <dcterms:created xsi:type="dcterms:W3CDTF">2022-05-10T12:20:00Z</dcterms:created>
  <dcterms:modified xsi:type="dcterms:W3CDTF">2022-05-10T12:20:00Z</dcterms:modified>
</cp:coreProperties>
</file>