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5BA03" w14:textId="77777777" w:rsidR="00D62427" w:rsidRPr="00D62427" w:rsidRDefault="00D62427" w:rsidP="00D6242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62427">
        <w:rPr>
          <w:rFonts w:ascii="Times New Roman" w:hAnsi="Times New Roman" w:cs="Times New Roman"/>
          <w:sz w:val="32"/>
        </w:rPr>
        <w:object w:dxaOrig="615" w:dyaOrig="900" w14:anchorId="34E02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3787098" r:id="rId9"/>
        </w:object>
      </w:r>
    </w:p>
    <w:p w14:paraId="003DB38D" w14:textId="77777777" w:rsidR="00D62427" w:rsidRPr="00D62427" w:rsidRDefault="00D62427" w:rsidP="00D624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42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A1DCD03" w14:textId="77777777" w:rsidR="00D62427" w:rsidRPr="00D62427" w:rsidRDefault="00D62427" w:rsidP="00D624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42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44ECD0C" w14:textId="77777777" w:rsidR="00D62427" w:rsidRPr="00D62427" w:rsidRDefault="00D62427" w:rsidP="00D624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42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E1D2F3C" w14:textId="77777777" w:rsidR="00D62427" w:rsidRPr="00D62427" w:rsidRDefault="00D62427" w:rsidP="00D62427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0A9DD86" w14:textId="05C8C283" w:rsidR="00D62427" w:rsidRPr="00D62427" w:rsidRDefault="00D62427" w:rsidP="00D624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42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Сімнадцята </w:t>
      </w:r>
      <w:r w:rsidRPr="00D62427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6FA43784" w14:textId="77777777" w:rsidR="00D62427" w:rsidRPr="00D62427" w:rsidRDefault="00D62427" w:rsidP="00D624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42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6242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6242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9F2BAFE" w14:textId="77777777" w:rsidR="00D62427" w:rsidRPr="00D62427" w:rsidRDefault="00D62427" w:rsidP="00D62427">
      <w:pPr>
        <w:spacing w:after="0"/>
        <w:rPr>
          <w:rFonts w:ascii="Times New Roman" w:hAnsi="Times New Roman" w:cs="Times New Roman"/>
        </w:rPr>
      </w:pPr>
    </w:p>
    <w:p w14:paraId="3FFC5573" w14:textId="3CE5CE59" w:rsidR="00D62427" w:rsidRPr="00D62427" w:rsidRDefault="00D62427" w:rsidP="00D6242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427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gramStart"/>
      <w:r w:rsidRPr="00D62427">
        <w:rPr>
          <w:rFonts w:ascii="Times New Roman" w:hAnsi="Times New Roman" w:cs="Times New Roman"/>
          <w:sz w:val="28"/>
          <w:szCs w:val="28"/>
        </w:rPr>
        <w:t xml:space="preserve">10 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proofErr w:type="gramEnd"/>
      <w:r w:rsidRPr="00D6242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6242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648</w:t>
      </w:r>
      <w:r w:rsidRPr="00D62427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62427">
        <w:rPr>
          <w:rFonts w:ascii="Times New Roman" w:hAnsi="Times New Roman" w:cs="Times New Roman"/>
          <w:sz w:val="28"/>
          <w:szCs w:val="28"/>
        </w:rPr>
        <w:t>-</w:t>
      </w:r>
      <w:r w:rsidRPr="00D62427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A4221B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BA7F6A" w14:paraId="134E31DC" w14:textId="77777777" w:rsidTr="00D62427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5A98" w14:textId="37F201D8" w:rsidR="000371E5" w:rsidRDefault="00555D04" w:rsidP="00D62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Про</w:t>
            </w:r>
            <w:r w:rsidR="00D6242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адання</w:t>
            </w:r>
            <w:r w:rsidR="00D6242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</w:t>
            </w:r>
            <w:r w:rsidR="00D6242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щодо відведення земельної ділянки</w:t>
            </w:r>
            <w:r w:rsidR="00D6242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6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право оренди якої буде запропоновано до продажу на земельних тогах </w:t>
            </w:r>
            <w:r w:rsidR="002729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(аукціоні) 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</w:t>
            </w:r>
            <w:r w:rsidR="00826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ьськогосподарського виробництва, яка 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розташована </w:t>
            </w:r>
            <w:r w:rsidR="00BA7F6A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</w:t>
            </w:r>
            <w:r w:rsidR="00BA7F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 за межами  </w:t>
            </w:r>
            <w:r w:rsidR="00826A77">
              <w:rPr>
                <w:rFonts w:ascii="Times New Roman" w:hAnsi="Times New Roman" w:cs="Times New Roman"/>
                <w:b/>
                <w:sz w:val="28"/>
                <w:lang w:val="uk-UA"/>
              </w:rPr>
              <w:t>с. Гусавка</w:t>
            </w:r>
            <w:r w:rsidR="00BA7F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4F874425" w14:textId="77777777"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0"/>
      <w:tr w:rsidR="0061334E" w:rsidRPr="00BA7F6A" w14:paraId="35C03A8B" w14:textId="77777777" w:rsidTr="00D62427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B8669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A56DB82" w14:textId="5DD4CD1F" w:rsidR="00C107CA" w:rsidRPr="007B55BD" w:rsidRDefault="00766561" w:rsidP="007B55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A7F6A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пропозицію відділу земельних відносин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  </w:t>
      </w:r>
      <w:r w:rsidR="00BA7F6A">
        <w:rPr>
          <w:rFonts w:ascii="Times New Roman" w:hAnsi="Times New Roman" w:cs="Times New Roman"/>
          <w:sz w:val="28"/>
          <w:lang w:val="uk-UA"/>
        </w:rPr>
        <w:t>комунальної власності та житлово-комунального господарства Березнянської</w:t>
      </w:r>
      <w:r w:rsidR="00826A77">
        <w:rPr>
          <w:rFonts w:ascii="Times New Roman" w:hAnsi="Times New Roman" w:cs="Times New Roman"/>
          <w:sz w:val="28"/>
          <w:lang w:val="uk-UA"/>
        </w:rPr>
        <w:t xml:space="preserve"> селищної ради , щодо надання дозволу на розробку проекту землеустрою по відводу земельної ділянки </w:t>
      </w:r>
      <w:r w:rsidR="0027293D">
        <w:rPr>
          <w:rFonts w:ascii="Times New Roman" w:hAnsi="Times New Roman" w:cs="Times New Roman"/>
          <w:sz w:val="28"/>
          <w:lang w:val="uk-UA"/>
        </w:rPr>
        <w:t xml:space="preserve">в оренду </w:t>
      </w:r>
      <w:r w:rsidR="00826A77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</w:t>
      </w:r>
      <w:r w:rsidR="0027293D">
        <w:rPr>
          <w:rFonts w:ascii="Times New Roman" w:hAnsi="Times New Roman" w:cs="Times New Roman"/>
          <w:sz w:val="28"/>
          <w:lang w:val="uk-UA"/>
        </w:rPr>
        <w:t>,</w:t>
      </w:r>
      <w:r w:rsidR="00826A77">
        <w:rPr>
          <w:rFonts w:ascii="Times New Roman" w:hAnsi="Times New Roman" w:cs="Times New Roman"/>
          <w:sz w:val="28"/>
          <w:lang w:val="uk-UA"/>
        </w:rPr>
        <w:t xml:space="preserve"> право оренди якої буде запропоновано до продажу на земельних торгах</w:t>
      </w:r>
      <w:r w:rsidR="0027293D">
        <w:rPr>
          <w:rFonts w:ascii="Times New Roman" w:hAnsi="Times New Roman" w:cs="Times New Roman"/>
          <w:sz w:val="28"/>
          <w:lang w:val="uk-UA"/>
        </w:rPr>
        <w:t>(аукціоні)</w:t>
      </w:r>
      <w:r w:rsidR="00826A77">
        <w:rPr>
          <w:rFonts w:ascii="Times New Roman" w:hAnsi="Times New Roman" w:cs="Times New Roman"/>
          <w:sz w:val="28"/>
          <w:lang w:val="uk-UA"/>
        </w:rPr>
        <w:t xml:space="preserve"> , за рахунок земель сільськогосподарського призначення (землі  запасу)  комунальної власності , площею 5,8666</w:t>
      </w:r>
      <w:r w:rsidR="00BA7F6A">
        <w:rPr>
          <w:rFonts w:ascii="Times New Roman" w:hAnsi="Times New Roman" w:cs="Times New Roman"/>
          <w:sz w:val="28"/>
          <w:lang w:val="uk-UA"/>
        </w:rPr>
        <w:t xml:space="preserve">га </w:t>
      </w:r>
      <w:r w:rsidR="00826A77">
        <w:rPr>
          <w:rFonts w:ascii="Times New Roman" w:hAnsi="Times New Roman" w:cs="Times New Roman"/>
          <w:sz w:val="28"/>
          <w:lang w:val="uk-UA"/>
        </w:rPr>
        <w:t>кадастровий номер 7423086300:12:000:0436,</w:t>
      </w:r>
      <w:r w:rsidR="00BA7F6A">
        <w:rPr>
          <w:rFonts w:ascii="Times New Roman" w:hAnsi="Times New Roman" w:cs="Times New Roman"/>
          <w:sz w:val="28"/>
          <w:lang w:val="uk-UA"/>
        </w:rPr>
        <w:t xml:space="preserve"> </w:t>
      </w:r>
      <w:r w:rsidR="00C947BF">
        <w:rPr>
          <w:rFonts w:ascii="Times New Roman" w:hAnsi="Times New Roman" w:cs="Times New Roman"/>
          <w:sz w:val="28"/>
          <w:lang w:val="uk-UA"/>
        </w:rPr>
        <w:t>яка розташована на території Березнянської селищної ради</w:t>
      </w:r>
      <w:r w:rsidR="00826A77">
        <w:rPr>
          <w:rFonts w:ascii="Times New Roman" w:hAnsi="Times New Roman" w:cs="Times New Roman"/>
          <w:sz w:val="28"/>
          <w:lang w:val="uk-UA"/>
        </w:rPr>
        <w:t xml:space="preserve">(Локнистенського старостинського округу) </w:t>
      </w:r>
      <w:r w:rsidR="00C947BF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 за межами </w:t>
      </w:r>
      <w:r w:rsidR="00826A77">
        <w:rPr>
          <w:rFonts w:ascii="Times New Roman" w:hAnsi="Times New Roman" w:cs="Times New Roman"/>
          <w:sz w:val="28"/>
          <w:lang w:val="uk-UA"/>
        </w:rPr>
        <w:t xml:space="preserve"> с. Гусавка</w:t>
      </w:r>
      <w:r w:rsidR="00C947BF">
        <w:rPr>
          <w:rFonts w:ascii="Times New Roman" w:hAnsi="Times New Roman" w:cs="Times New Roman"/>
          <w:sz w:val="28"/>
          <w:lang w:val="uk-UA"/>
        </w:rPr>
        <w:t xml:space="preserve"> 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7BF">
        <w:rPr>
          <w:rFonts w:ascii="Times New Roman" w:hAnsi="Times New Roman" w:cs="Times New Roman"/>
          <w:sz w:val="28"/>
          <w:szCs w:val="28"/>
          <w:lang w:val="uk-UA"/>
        </w:rPr>
        <w:t>, керуючись ст. ст. 12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947BF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826A77">
        <w:rPr>
          <w:rFonts w:ascii="Times New Roman" w:hAnsi="Times New Roman" w:cs="Times New Roman"/>
          <w:sz w:val="28"/>
          <w:szCs w:val="28"/>
          <w:lang w:val="uk-UA"/>
        </w:rPr>
        <w:t>-137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 ,  Законом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Україн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>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26A77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5D232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26A77">
        <w:rPr>
          <w:rFonts w:ascii="Times New Roman" w:hAnsi="Times New Roman" w:cs="Times New Roman"/>
          <w:sz w:val="28"/>
          <w:szCs w:val="28"/>
          <w:lang w:val="uk-UA"/>
        </w:rPr>
        <w:t xml:space="preserve">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  <w:r w:rsidR="007B5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5BD" w:rsidRPr="007B5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14:paraId="37FC32F1" w14:textId="77777777" w:rsidR="00D57B9C" w:rsidRPr="00D57B9C" w:rsidRDefault="00226731" w:rsidP="007B55BD">
      <w:pPr>
        <w:pStyle w:val="a5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A77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3A6AFB" w:rsidRPr="00826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666" w:rsidRPr="00826A77">
        <w:rPr>
          <w:rFonts w:ascii="Times New Roman" w:hAnsi="Times New Roman" w:cs="Times New Roman"/>
          <w:sz w:val="28"/>
          <w:lang w:val="uk-UA"/>
        </w:rPr>
        <w:t xml:space="preserve"> </w:t>
      </w:r>
      <w:r w:rsidR="00D57B9C">
        <w:rPr>
          <w:rFonts w:ascii="Times New Roman" w:hAnsi="Times New Roman" w:cs="Times New Roman"/>
          <w:sz w:val="28"/>
          <w:lang w:val="uk-UA"/>
        </w:rPr>
        <w:t xml:space="preserve">на розробку проекту землеустрою щодо  відведення земельної ділянки в оренду для ведення товарного сільськогосподарського виробництва право оренди якої буде запропоновано до продажу на земельних торгах (аукціоні), за рахунок земель сільськогосподарського призначення (землі  запасу)  комунальної власності , площею 5,8666га кадастровий номер 7423086300:12:000:0436, яка розташована на території Березнянської </w:t>
      </w:r>
      <w:r w:rsidR="00D57B9C">
        <w:rPr>
          <w:rFonts w:ascii="Times New Roman" w:hAnsi="Times New Roman" w:cs="Times New Roman"/>
          <w:sz w:val="28"/>
          <w:lang w:val="uk-UA"/>
        </w:rPr>
        <w:lastRenderedPageBreak/>
        <w:t>селищної ради(Локнистенського старостинського округу)  Чернігівського району Чернігівської області за межами  с. Гусавка.</w:t>
      </w:r>
    </w:p>
    <w:p w14:paraId="613B0717" w14:textId="77777777" w:rsidR="00C947BF" w:rsidRPr="00826A77" w:rsidRDefault="00D57B9C" w:rsidP="00D57B9C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666" w:rsidRPr="00826A77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08BD865" w14:textId="77777777" w:rsidR="00C947BF" w:rsidRPr="00C947BF" w:rsidRDefault="00C947BF" w:rsidP="007B55BD">
      <w:pPr>
        <w:pStyle w:val="a5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Павленку В.М. укласти договір з проектною організацією </w:t>
      </w:r>
      <w:r w:rsidR="00D57B9C">
        <w:rPr>
          <w:rFonts w:ascii="Times New Roman" w:hAnsi="Times New Roman" w:cs="Times New Roman"/>
          <w:sz w:val="28"/>
          <w:szCs w:val="28"/>
          <w:lang w:val="uk-UA"/>
        </w:rPr>
        <w:t>на розробку документації із землеустрою щодо відведення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ділянки.</w:t>
      </w:r>
    </w:p>
    <w:p w14:paraId="7FF968C3" w14:textId="77777777" w:rsidR="00BB04AE" w:rsidRPr="00C947BF" w:rsidRDefault="00BB04AE" w:rsidP="00C94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282E5" w14:textId="0343562B" w:rsidR="0061334E" w:rsidRPr="005D232D" w:rsidRDefault="0061334E" w:rsidP="005D232D">
      <w:pPr>
        <w:pStyle w:val="a5"/>
        <w:numPr>
          <w:ilvl w:val="0"/>
          <w:numId w:val="14"/>
        </w:num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32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</w:t>
      </w:r>
      <w:r w:rsidR="005D232D" w:rsidRPr="005D2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2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5829" w:rsidRPr="005D232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5D232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5D232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5D232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F64724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817EAF" w14:textId="15EB6D5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7B5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5D23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B5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5D232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1E5FECD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6357E" w14:textId="77777777" w:rsidR="00F009DD" w:rsidRDefault="00F009DD" w:rsidP="002D012A">
      <w:pPr>
        <w:spacing w:after="0" w:line="240" w:lineRule="auto"/>
      </w:pPr>
      <w:r>
        <w:separator/>
      </w:r>
    </w:p>
  </w:endnote>
  <w:endnote w:type="continuationSeparator" w:id="0">
    <w:p w14:paraId="4DA8C6C7" w14:textId="77777777" w:rsidR="00F009DD" w:rsidRDefault="00F009D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CDC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0C3A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0FCA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719D3" w14:textId="77777777" w:rsidR="00F009DD" w:rsidRDefault="00F009DD" w:rsidP="002D012A">
      <w:pPr>
        <w:spacing w:after="0" w:line="240" w:lineRule="auto"/>
      </w:pPr>
      <w:r>
        <w:separator/>
      </w:r>
    </w:p>
  </w:footnote>
  <w:footnote w:type="continuationSeparator" w:id="0">
    <w:p w14:paraId="09B1A6F6" w14:textId="77777777" w:rsidR="00F009DD" w:rsidRDefault="00F009D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F50E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3C4B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6259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6BA3"/>
    <w:multiLevelType w:val="hybridMultilevel"/>
    <w:tmpl w:val="7E1465B2"/>
    <w:lvl w:ilvl="0" w:tplc="C4EE6D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CF74406"/>
    <w:multiLevelType w:val="hybridMultilevel"/>
    <w:tmpl w:val="CBF8A256"/>
    <w:lvl w:ilvl="0" w:tplc="E52C8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B50FA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7293D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A6AFB"/>
    <w:rsid w:val="003C216E"/>
    <w:rsid w:val="003D1240"/>
    <w:rsid w:val="003F4EBB"/>
    <w:rsid w:val="00413A8E"/>
    <w:rsid w:val="00420C5D"/>
    <w:rsid w:val="00421C8D"/>
    <w:rsid w:val="004A2FCC"/>
    <w:rsid w:val="004A557D"/>
    <w:rsid w:val="004A7BCA"/>
    <w:rsid w:val="004D095B"/>
    <w:rsid w:val="00511ABC"/>
    <w:rsid w:val="00537E96"/>
    <w:rsid w:val="00555D04"/>
    <w:rsid w:val="00565EBA"/>
    <w:rsid w:val="00572081"/>
    <w:rsid w:val="005760C2"/>
    <w:rsid w:val="005761FB"/>
    <w:rsid w:val="00592EAB"/>
    <w:rsid w:val="005D232D"/>
    <w:rsid w:val="0061334E"/>
    <w:rsid w:val="00630E23"/>
    <w:rsid w:val="00635F10"/>
    <w:rsid w:val="006B66CD"/>
    <w:rsid w:val="006C5D89"/>
    <w:rsid w:val="006D0560"/>
    <w:rsid w:val="00721200"/>
    <w:rsid w:val="007328C2"/>
    <w:rsid w:val="00766561"/>
    <w:rsid w:val="00780B1D"/>
    <w:rsid w:val="007871E4"/>
    <w:rsid w:val="00796F4D"/>
    <w:rsid w:val="007974BD"/>
    <w:rsid w:val="007A5B60"/>
    <w:rsid w:val="007B55BD"/>
    <w:rsid w:val="007C6DB1"/>
    <w:rsid w:val="007F18D9"/>
    <w:rsid w:val="007F2A87"/>
    <w:rsid w:val="007F4D74"/>
    <w:rsid w:val="00826A77"/>
    <w:rsid w:val="00861E5C"/>
    <w:rsid w:val="008959EF"/>
    <w:rsid w:val="008B703A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46DED"/>
    <w:rsid w:val="00B7231C"/>
    <w:rsid w:val="00B7546D"/>
    <w:rsid w:val="00BA7F6A"/>
    <w:rsid w:val="00BB04AE"/>
    <w:rsid w:val="00BC3478"/>
    <w:rsid w:val="00BE092F"/>
    <w:rsid w:val="00BF6649"/>
    <w:rsid w:val="00C0015A"/>
    <w:rsid w:val="00C10457"/>
    <w:rsid w:val="00C107CA"/>
    <w:rsid w:val="00C631A4"/>
    <w:rsid w:val="00C947BF"/>
    <w:rsid w:val="00C97C27"/>
    <w:rsid w:val="00CD6712"/>
    <w:rsid w:val="00CD720E"/>
    <w:rsid w:val="00D07234"/>
    <w:rsid w:val="00D34B3C"/>
    <w:rsid w:val="00D57B9C"/>
    <w:rsid w:val="00D62427"/>
    <w:rsid w:val="00D83084"/>
    <w:rsid w:val="00D87E3E"/>
    <w:rsid w:val="00DA2C51"/>
    <w:rsid w:val="00DB1666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555F7"/>
    <w:rsid w:val="00E5666D"/>
    <w:rsid w:val="00E65695"/>
    <w:rsid w:val="00E865DA"/>
    <w:rsid w:val="00EB4E17"/>
    <w:rsid w:val="00EC5829"/>
    <w:rsid w:val="00ED2970"/>
    <w:rsid w:val="00F009DD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866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7B27-34EC-4891-83A3-E377979B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2022-02-11T13:07:00Z</cp:lastPrinted>
  <dcterms:created xsi:type="dcterms:W3CDTF">2022-05-11T12:11:00Z</dcterms:created>
  <dcterms:modified xsi:type="dcterms:W3CDTF">2022-05-11T12:11:00Z</dcterms:modified>
</cp:coreProperties>
</file>