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1444" w14:textId="77777777" w:rsidR="00920C18" w:rsidRDefault="00166ED1" w:rsidP="00AC754D">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245"/>
        <w:rPr>
          <w:sz w:val="28"/>
        </w:rPr>
      </w:pPr>
      <w:r>
        <w:rPr>
          <w:sz w:val="28"/>
          <w:lang w:val="uk-UA"/>
        </w:rPr>
        <w:t xml:space="preserve">Додаток </w:t>
      </w:r>
    </w:p>
    <w:p w14:paraId="60C7470C" w14:textId="6B640A29" w:rsidR="00920C18" w:rsidRDefault="00AC754D" w:rsidP="00AC754D">
      <w:pPr>
        <w:pStyle w:val="af4"/>
        <w:spacing w:before="0" w:beforeAutospacing="0" w:after="0" w:afterAutospacing="0" w:line="256" w:lineRule="auto"/>
        <w:ind w:left="5245"/>
        <w:rPr>
          <w:sz w:val="28"/>
        </w:rPr>
      </w:pPr>
      <w:r>
        <w:rPr>
          <w:sz w:val="28"/>
          <w:lang w:val="uk-UA"/>
        </w:rPr>
        <w:t>до рішення</w:t>
      </w:r>
      <w:r w:rsidR="001F798A">
        <w:rPr>
          <w:sz w:val="28"/>
          <w:lang w:val="uk-UA"/>
        </w:rPr>
        <w:t xml:space="preserve"> </w:t>
      </w:r>
      <w:r w:rsidR="00C56ADD">
        <w:rPr>
          <w:sz w:val="28"/>
          <w:lang w:val="uk-UA"/>
        </w:rPr>
        <w:t>19</w:t>
      </w:r>
      <w:r>
        <w:rPr>
          <w:sz w:val="28"/>
          <w:lang w:val="uk-UA"/>
        </w:rPr>
        <w:t xml:space="preserve"> </w:t>
      </w:r>
      <w:r w:rsidR="00166ED1" w:rsidRPr="00AC754D">
        <w:rPr>
          <w:sz w:val="28"/>
          <w:lang w:val="uk-UA"/>
        </w:rPr>
        <w:t xml:space="preserve">сесії </w:t>
      </w:r>
      <w:r w:rsidR="00C56ADD">
        <w:rPr>
          <w:sz w:val="28"/>
          <w:lang w:val="uk-UA"/>
        </w:rPr>
        <w:t>8</w:t>
      </w:r>
      <w:r>
        <w:rPr>
          <w:sz w:val="28"/>
          <w:lang w:val="uk-UA"/>
        </w:rPr>
        <w:t xml:space="preserve"> </w:t>
      </w:r>
      <w:r w:rsidR="00166ED1" w:rsidRPr="00AC754D">
        <w:rPr>
          <w:sz w:val="28"/>
          <w:lang w:val="uk-UA"/>
        </w:rPr>
        <w:t>скликання</w:t>
      </w:r>
      <w:r w:rsidR="00166ED1">
        <w:rPr>
          <w:sz w:val="28"/>
          <w:lang w:val="uk-UA"/>
        </w:rPr>
        <w:t xml:space="preserve"> </w:t>
      </w:r>
    </w:p>
    <w:p w14:paraId="57FD8919" w14:textId="77777777" w:rsidR="00920C18" w:rsidRDefault="00166ED1" w:rsidP="00AC754D">
      <w:pPr>
        <w:pStyle w:val="af4"/>
        <w:spacing w:before="0" w:beforeAutospacing="0" w:after="0" w:afterAutospacing="0" w:line="256" w:lineRule="auto"/>
        <w:ind w:left="5245"/>
        <w:rPr>
          <w:sz w:val="28"/>
        </w:rPr>
      </w:pPr>
      <w:proofErr w:type="spellStart"/>
      <w:r>
        <w:rPr>
          <w:sz w:val="28"/>
          <w:lang w:val="uk-UA"/>
        </w:rPr>
        <w:t>Березнянської</w:t>
      </w:r>
      <w:proofErr w:type="spellEnd"/>
      <w:r>
        <w:rPr>
          <w:sz w:val="28"/>
          <w:lang w:val="uk-UA"/>
        </w:rPr>
        <w:t xml:space="preserve"> селищної ради </w:t>
      </w:r>
    </w:p>
    <w:p w14:paraId="348179F2" w14:textId="0107D623" w:rsidR="00920C18" w:rsidRDefault="00DE366B" w:rsidP="00AC754D">
      <w:pPr>
        <w:pStyle w:val="af4"/>
        <w:spacing w:before="0" w:beforeAutospacing="0" w:after="0" w:afterAutospacing="0" w:line="256" w:lineRule="auto"/>
        <w:ind w:left="5245"/>
        <w:rPr>
          <w:lang w:val="uk-UA"/>
        </w:rPr>
      </w:pPr>
      <w:r>
        <w:rPr>
          <w:sz w:val="28"/>
          <w:szCs w:val="28"/>
          <w:lang w:val="uk-UA"/>
        </w:rPr>
        <w:t>28 червня</w:t>
      </w:r>
      <w:r w:rsidR="00FD7725">
        <w:rPr>
          <w:sz w:val="28"/>
          <w:szCs w:val="28"/>
          <w:lang w:val="uk-UA"/>
        </w:rPr>
        <w:t xml:space="preserve"> </w:t>
      </w:r>
      <w:r>
        <w:rPr>
          <w:sz w:val="28"/>
          <w:lang w:val="uk-UA"/>
        </w:rPr>
        <w:t>2022 року</w:t>
      </w:r>
      <w:r w:rsidR="00166ED1">
        <w:rPr>
          <w:sz w:val="28"/>
          <w:lang w:val="uk-UA"/>
        </w:rPr>
        <w:t xml:space="preserve"> </w:t>
      </w:r>
      <w:r w:rsidR="004F1C67">
        <w:rPr>
          <w:sz w:val="28"/>
          <w:lang w:val="uk-UA"/>
        </w:rPr>
        <w:t>№</w:t>
      </w:r>
      <w:r w:rsidR="0038230F">
        <w:rPr>
          <w:sz w:val="28"/>
          <w:szCs w:val="28"/>
        </w:rPr>
        <w:t>678/19-</w:t>
      </w:r>
      <w:r w:rsidR="0038230F">
        <w:rPr>
          <w:sz w:val="28"/>
          <w:szCs w:val="28"/>
          <w:lang w:val="en-US"/>
        </w:rPr>
        <w:t>V</w:t>
      </w:r>
      <w:r w:rsidR="0038230F">
        <w:rPr>
          <w:sz w:val="28"/>
          <w:szCs w:val="28"/>
        </w:rPr>
        <w:t>ІІІ</w:t>
      </w:r>
    </w:p>
    <w:p w14:paraId="66300809" w14:textId="77777777" w:rsidR="00920C18" w:rsidRDefault="00166ED1">
      <w:pPr>
        <w:pStyle w:val="af4"/>
        <w:spacing w:before="0" w:beforeAutospacing="0" w:after="0" w:afterAutospacing="0"/>
        <w:jc w:val="both"/>
        <w:rPr>
          <w:lang w:val="uk-UA"/>
        </w:rPr>
      </w:pPr>
      <w:r>
        <w:rPr>
          <w:lang w:val="uk-UA"/>
        </w:rPr>
        <w:t> </w:t>
      </w:r>
    </w:p>
    <w:p w14:paraId="5BB13A47" w14:textId="77777777" w:rsidR="00920C18" w:rsidRDefault="00920C18">
      <w:pPr>
        <w:pStyle w:val="af4"/>
        <w:spacing w:before="0" w:beforeAutospacing="0" w:after="0" w:afterAutospacing="0"/>
        <w:jc w:val="both"/>
        <w:rPr>
          <w:lang w:val="uk-UA"/>
        </w:rPr>
      </w:pPr>
    </w:p>
    <w:p w14:paraId="39159D0B" w14:textId="77777777" w:rsidR="00920C18" w:rsidRDefault="00920C18">
      <w:pPr>
        <w:pStyle w:val="af4"/>
        <w:spacing w:before="0" w:beforeAutospacing="0" w:after="0" w:afterAutospacing="0"/>
        <w:jc w:val="both"/>
        <w:rPr>
          <w:lang w:val="uk-UA"/>
        </w:rPr>
      </w:pPr>
    </w:p>
    <w:p w14:paraId="0D369461" w14:textId="77777777" w:rsidR="00920C18" w:rsidRDefault="00166ED1">
      <w:pPr>
        <w:pStyle w:val="af4"/>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01E6F781" w14:textId="6E71A36D" w:rsidR="00AF65E4" w:rsidRDefault="00C56ADD">
      <w:pPr>
        <w:pStyle w:val="af4"/>
        <w:spacing w:before="0" w:beforeAutospacing="0" w:after="0" w:afterAutospacing="0" w:line="256" w:lineRule="auto"/>
        <w:rPr>
          <w:sz w:val="28"/>
          <w:szCs w:val="28"/>
          <w:lang w:val="uk-UA"/>
        </w:rPr>
      </w:pPr>
      <w:proofErr w:type="spellStart"/>
      <w:r>
        <w:rPr>
          <w:sz w:val="28"/>
          <w:szCs w:val="28"/>
          <w:lang w:val="uk-UA"/>
        </w:rPr>
        <w:t>Т.в.о</w:t>
      </w:r>
      <w:proofErr w:type="spellEnd"/>
      <w:r>
        <w:rPr>
          <w:sz w:val="28"/>
          <w:szCs w:val="28"/>
          <w:lang w:val="uk-UA"/>
        </w:rPr>
        <w:t>.</w:t>
      </w:r>
      <w:r w:rsidR="00AF65E4">
        <w:rPr>
          <w:sz w:val="28"/>
          <w:szCs w:val="28"/>
          <w:lang w:val="uk-UA"/>
        </w:rPr>
        <w:t xml:space="preserve"> </w:t>
      </w:r>
      <w:r>
        <w:rPr>
          <w:sz w:val="28"/>
          <w:szCs w:val="28"/>
          <w:lang w:val="uk-UA"/>
        </w:rPr>
        <w:t>н</w:t>
      </w:r>
      <w:r w:rsidR="00166ED1">
        <w:rPr>
          <w:sz w:val="28"/>
          <w:szCs w:val="28"/>
          <w:lang w:val="uk-UA"/>
        </w:rPr>
        <w:t>ачальник</w:t>
      </w:r>
      <w:r>
        <w:rPr>
          <w:sz w:val="28"/>
          <w:szCs w:val="28"/>
          <w:lang w:val="uk-UA"/>
        </w:rPr>
        <w:t>а</w:t>
      </w:r>
      <w:r w:rsidR="00166ED1">
        <w:rPr>
          <w:sz w:val="28"/>
          <w:szCs w:val="28"/>
          <w:lang w:val="uk-UA"/>
        </w:rPr>
        <w:t xml:space="preserve"> відд</w:t>
      </w:r>
      <w:r>
        <w:rPr>
          <w:sz w:val="28"/>
          <w:szCs w:val="28"/>
          <w:lang w:val="uk-UA"/>
        </w:rPr>
        <w:t>ілу освіти</w:t>
      </w:r>
      <w:r w:rsidR="00AF65E4">
        <w:rPr>
          <w:sz w:val="28"/>
          <w:szCs w:val="28"/>
          <w:lang w:val="uk-UA"/>
        </w:rPr>
        <w:t xml:space="preserve">,                </w:t>
      </w:r>
      <w:r w:rsidR="00AC754D" w:rsidRPr="00AC754D">
        <w:rPr>
          <w:sz w:val="28"/>
          <w:szCs w:val="28"/>
          <w:lang w:val="uk-UA"/>
        </w:rPr>
        <w:t xml:space="preserve">рішення </w:t>
      </w:r>
      <w:r>
        <w:rPr>
          <w:sz w:val="28"/>
          <w:szCs w:val="28"/>
          <w:lang w:val="uk-UA"/>
        </w:rPr>
        <w:t>19</w:t>
      </w:r>
      <w:r w:rsidR="00AC754D" w:rsidRPr="00AC754D">
        <w:rPr>
          <w:sz w:val="28"/>
          <w:szCs w:val="28"/>
          <w:lang w:val="uk-UA"/>
        </w:rPr>
        <w:t xml:space="preserve"> сесії </w:t>
      </w:r>
      <w:r>
        <w:rPr>
          <w:sz w:val="28"/>
          <w:szCs w:val="28"/>
          <w:lang w:val="uk-UA"/>
        </w:rPr>
        <w:t>8</w:t>
      </w:r>
      <w:r w:rsidR="00166ED1" w:rsidRPr="00AC754D">
        <w:rPr>
          <w:sz w:val="28"/>
          <w:szCs w:val="28"/>
          <w:lang w:val="uk-UA"/>
        </w:rPr>
        <w:t xml:space="preserve"> скликання</w:t>
      </w:r>
      <w:r w:rsidR="00AF65E4">
        <w:rPr>
          <w:sz w:val="28"/>
          <w:szCs w:val="28"/>
          <w:lang w:val="uk-UA"/>
        </w:rPr>
        <w:t xml:space="preserve">    культури,  молоді  та спорту                       </w:t>
      </w:r>
      <w:proofErr w:type="spellStart"/>
      <w:r w:rsidR="00166ED1">
        <w:rPr>
          <w:sz w:val="28"/>
          <w:szCs w:val="28"/>
          <w:lang w:val="uk-UA"/>
        </w:rPr>
        <w:t>Березнянської</w:t>
      </w:r>
      <w:proofErr w:type="spellEnd"/>
      <w:r w:rsidR="00166ED1">
        <w:rPr>
          <w:sz w:val="28"/>
          <w:szCs w:val="28"/>
          <w:lang w:val="uk-UA"/>
        </w:rPr>
        <w:t xml:space="preserve"> селищної </w:t>
      </w:r>
      <w:r w:rsidR="00AF65E4">
        <w:rPr>
          <w:sz w:val="28"/>
          <w:szCs w:val="28"/>
          <w:lang w:val="uk-UA"/>
        </w:rPr>
        <w:t xml:space="preserve"> ради</w:t>
      </w:r>
    </w:p>
    <w:p w14:paraId="14B1AE10" w14:textId="23535A35" w:rsidR="00920C18" w:rsidRDefault="00AF65E4">
      <w:pPr>
        <w:pStyle w:val="af4"/>
        <w:spacing w:before="0" w:beforeAutospacing="0" w:after="0" w:afterAutospacing="0" w:line="256" w:lineRule="auto"/>
        <w:rPr>
          <w:sz w:val="28"/>
          <w:szCs w:val="28"/>
          <w:lang w:val="uk-UA"/>
        </w:rPr>
      </w:pPr>
      <w:proofErr w:type="spellStart"/>
      <w:r>
        <w:rPr>
          <w:sz w:val="28"/>
          <w:szCs w:val="28"/>
          <w:lang w:val="uk-UA"/>
        </w:rPr>
        <w:t>Б</w:t>
      </w:r>
      <w:r w:rsidR="004F1C67">
        <w:rPr>
          <w:sz w:val="28"/>
          <w:szCs w:val="28"/>
          <w:lang w:val="uk-UA"/>
        </w:rPr>
        <w:t>ерезнянської</w:t>
      </w:r>
      <w:proofErr w:type="spellEnd"/>
      <w:r w:rsidR="004F1C67">
        <w:rPr>
          <w:sz w:val="28"/>
          <w:szCs w:val="28"/>
          <w:lang w:val="uk-UA"/>
        </w:rPr>
        <w:t xml:space="preserve"> селищної </w:t>
      </w:r>
      <w:r w:rsidR="00166ED1">
        <w:rPr>
          <w:sz w:val="28"/>
          <w:szCs w:val="28"/>
          <w:lang w:val="uk-UA"/>
        </w:rPr>
        <w:t xml:space="preserve"> ради </w:t>
      </w:r>
      <w:r w:rsidR="00816CB4">
        <w:rPr>
          <w:sz w:val="28"/>
          <w:szCs w:val="28"/>
          <w:lang w:val="uk-UA"/>
        </w:rPr>
        <w:t xml:space="preserve">                   </w:t>
      </w:r>
      <w:r w:rsidR="00C56ADD">
        <w:rPr>
          <w:sz w:val="28"/>
          <w:szCs w:val="28"/>
          <w:lang w:val="uk-UA"/>
        </w:rPr>
        <w:t>28 червня</w:t>
      </w:r>
      <w:r w:rsidR="00FD7725">
        <w:rPr>
          <w:sz w:val="28"/>
          <w:szCs w:val="28"/>
          <w:lang w:val="uk-UA"/>
        </w:rPr>
        <w:t xml:space="preserve"> </w:t>
      </w:r>
      <w:r w:rsidR="004F1C67">
        <w:rPr>
          <w:sz w:val="28"/>
          <w:szCs w:val="28"/>
          <w:lang w:val="uk-UA"/>
        </w:rPr>
        <w:t>2022</w:t>
      </w:r>
      <w:r w:rsidR="00166ED1">
        <w:rPr>
          <w:sz w:val="28"/>
          <w:szCs w:val="28"/>
          <w:lang w:val="uk-UA"/>
        </w:rPr>
        <w:t xml:space="preserve"> року №</w:t>
      </w:r>
      <w:r w:rsidR="0038230F">
        <w:rPr>
          <w:sz w:val="28"/>
          <w:szCs w:val="28"/>
        </w:rPr>
        <w:t>678/19-</w:t>
      </w:r>
      <w:r w:rsidR="0038230F">
        <w:rPr>
          <w:sz w:val="28"/>
          <w:szCs w:val="28"/>
          <w:lang w:val="en-US"/>
        </w:rPr>
        <w:t>V</w:t>
      </w:r>
      <w:r w:rsidR="0038230F">
        <w:rPr>
          <w:sz w:val="28"/>
          <w:szCs w:val="28"/>
        </w:rPr>
        <w:t>ІІІ</w:t>
      </w:r>
    </w:p>
    <w:p w14:paraId="7F6F5701" w14:textId="77777777" w:rsidR="00920C18" w:rsidRDefault="00816CB4">
      <w:pPr>
        <w:pStyle w:val="af4"/>
        <w:spacing w:before="0" w:beforeAutospacing="0" w:after="0" w:afterAutospacing="0" w:line="256" w:lineRule="auto"/>
        <w:rPr>
          <w:sz w:val="28"/>
        </w:rPr>
      </w:pPr>
      <w:r>
        <w:rPr>
          <w:sz w:val="28"/>
          <w:szCs w:val="28"/>
          <w:lang w:val="uk-UA"/>
        </w:rPr>
        <w:t xml:space="preserve">_________ Інна ГЛУХЕНЬКА                    </w:t>
      </w:r>
      <w:r w:rsidR="004F1C67">
        <w:rPr>
          <w:sz w:val="28"/>
          <w:szCs w:val="28"/>
          <w:lang w:val="uk-UA"/>
        </w:rPr>
        <w:t>Селищний</w:t>
      </w:r>
      <w:r w:rsidR="00166ED1">
        <w:rPr>
          <w:sz w:val="28"/>
          <w:szCs w:val="28"/>
          <w:lang w:val="uk-UA"/>
        </w:rPr>
        <w:t xml:space="preserve"> голова</w:t>
      </w:r>
    </w:p>
    <w:p w14:paraId="6D69C53C" w14:textId="77777777" w:rsidR="00920C18" w:rsidRDefault="00816CB4">
      <w:pPr>
        <w:pStyle w:val="af4"/>
        <w:spacing w:before="0" w:beforeAutospacing="0" w:after="0" w:afterAutospacing="0" w:line="256" w:lineRule="auto"/>
        <w:rPr>
          <w:sz w:val="28"/>
          <w:lang w:val="uk-UA"/>
        </w:rPr>
      </w:pPr>
      <w:r>
        <w:rPr>
          <w:sz w:val="28"/>
          <w:szCs w:val="28"/>
          <w:lang w:val="uk-UA"/>
        </w:rPr>
        <w:t>28 червня  2022 року</w:t>
      </w:r>
      <w:r>
        <w:rPr>
          <w:sz w:val="28"/>
          <w:szCs w:val="28"/>
          <w:lang w:val="uk-UA"/>
        </w:rPr>
        <w:tab/>
      </w:r>
      <w:r>
        <w:rPr>
          <w:sz w:val="28"/>
          <w:szCs w:val="28"/>
          <w:lang w:val="uk-UA"/>
        </w:rPr>
        <w:tab/>
        <w:t xml:space="preserve">                     </w:t>
      </w:r>
      <w:r w:rsidR="00166ED1">
        <w:rPr>
          <w:sz w:val="28"/>
          <w:szCs w:val="28"/>
          <w:lang w:val="uk-UA"/>
        </w:rPr>
        <w:t>________</w:t>
      </w:r>
      <w:r w:rsidR="004F1C67">
        <w:rPr>
          <w:sz w:val="28"/>
          <w:szCs w:val="28"/>
          <w:lang w:val="uk-UA"/>
        </w:rPr>
        <w:t xml:space="preserve"> Володимир </w:t>
      </w:r>
      <w:r w:rsidR="00C56ADD">
        <w:rPr>
          <w:sz w:val="28"/>
          <w:szCs w:val="28"/>
          <w:lang w:val="uk-UA"/>
        </w:rPr>
        <w:t>ПАВЛЕНКО</w:t>
      </w:r>
    </w:p>
    <w:p w14:paraId="0DC08304" w14:textId="77777777" w:rsidR="00920C18" w:rsidRDefault="00920C18">
      <w:pPr>
        <w:pStyle w:val="af6"/>
        <w:contextualSpacing/>
        <w:jc w:val="left"/>
        <w:rPr>
          <w:b/>
          <w:lang w:val="uk-UA"/>
        </w:rPr>
      </w:pPr>
    </w:p>
    <w:p w14:paraId="2D6ED971" w14:textId="77777777" w:rsidR="00920C18" w:rsidRDefault="00920C18">
      <w:pPr>
        <w:spacing w:after="0" w:line="240" w:lineRule="auto"/>
        <w:ind w:firstLine="567"/>
        <w:jc w:val="both"/>
        <w:rPr>
          <w:rFonts w:ascii="Times New Roman" w:hAnsi="Times New Roman" w:cs="Times New Roman"/>
          <w:sz w:val="28"/>
          <w:szCs w:val="28"/>
          <w:lang w:val="uk-UA"/>
        </w:rPr>
      </w:pPr>
    </w:p>
    <w:p w14:paraId="1098853E" w14:textId="77777777" w:rsidR="00920C18" w:rsidRDefault="00920C18">
      <w:pPr>
        <w:spacing w:after="0" w:line="240" w:lineRule="auto"/>
        <w:ind w:firstLine="567"/>
        <w:jc w:val="both"/>
        <w:rPr>
          <w:rFonts w:ascii="Times New Roman" w:hAnsi="Times New Roman" w:cs="Times New Roman"/>
          <w:sz w:val="28"/>
          <w:szCs w:val="28"/>
          <w:lang w:val="uk-UA"/>
        </w:rPr>
      </w:pPr>
    </w:p>
    <w:p w14:paraId="463C500C" w14:textId="77777777" w:rsidR="00920C18" w:rsidRDefault="00920C18">
      <w:pPr>
        <w:spacing w:after="0" w:line="240" w:lineRule="auto"/>
        <w:ind w:firstLine="567"/>
        <w:jc w:val="both"/>
        <w:rPr>
          <w:rFonts w:ascii="Times New Roman" w:hAnsi="Times New Roman" w:cs="Times New Roman"/>
          <w:sz w:val="28"/>
          <w:szCs w:val="28"/>
          <w:lang w:val="uk-UA"/>
        </w:rPr>
      </w:pPr>
    </w:p>
    <w:p w14:paraId="12D7C2DD" w14:textId="77777777" w:rsidR="00920C18" w:rsidRDefault="00920C18">
      <w:pPr>
        <w:spacing w:after="0" w:line="240" w:lineRule="auto"/>
        <w:ind w:firstLine="567"/>
        <w:jc w:val="both"/>
        <w:rPr>
          <w:rFonts w:ascii="Times New Roman" w:hAnsi="Times New Roman" w:cs="Times New Roman"/>
          <w:sz w:val="28"/>
          <w:szCs w:val="28"/>
          <w:lang w:val="uk-UA"/>
        </w:rPr>
      </w:pPr>
    </w:p>
    <w:p w14:paraId="7A5B5E57" w14:textId="77777777" w:rsidR="00920C18" w:rsidRDefault="00920C18">
      <w:pPr>
        <w:spacing w:after="0" w:line="240" w:lineRule="auto"/>
        <w:ind w:firstLine="567"/>
        <w:jc w:val="both"/>
        <w:rPr>
          <w:rFonts w:ascii="Times New Roman" w:hAnsi="Times New Roman" w:cs="Times New Roman"/>
          <w:sz w:val="28"/>
          <w:szCs w:val="28"/>
          <w:lang w:val="uk-UA"/>
        </w:rPr>
      </w:pPr>
    </w:p>
    <w:p w14:paraId="1E3F2971" w14:textId="77777777" w:rsidR="00920C18" w:rsidRDefault="00920C18">
      <w:pPr>
        <w:spacing w:after="0" w:line="240" w:lineRule="auto"/>
        <w:ind w:firstLine="567"/>
        <w:jc w:val="both"/>
        <w:rPr>
          <w:rFonts w:ascii="Times New Roman" w:hAnsi="Times New Roman" w:cs="Times New Roman"/>
          <w:sz w:val="28"/>
          <w:szCs w:val="28"/>
          <w:lang w:val="uk-UA"/>
        </w:rPr>
      </w:pPr>
    </w:p>
    <w:p w14:paraId="78259503" w14:textId="77777777" w:rsidR="00920C18" w:rsidRDefault="00920C18">
      <w:pPr>
        <w:spacing w:after="0" w:line="240" w:lineRule="auto"/>
        <w:ind w:firstLine="567"/>
        <w:jc w:val="both"/>
        <w:rPr>
          <w:rFonts w:ascii="Times New Roman" w:hAnsi="Times New Roman" w:cs="Times New Roman"/>
          <w:sz w:val="28"/>
          <w:szCs w:val="28"/>
          <w:lang w:val="uk-UA"/>
        </w:rPr>
      </w:pPr>
    </w:p>
    <w:p w14:paraId="54D2806F" w14:textId="77777777" w:rsidR="00920C18" w:rsidRDefault="00920C18">
      <w:pPr>
        <w:spacing w:after="0" w:line="240" w:lineRule="auto"/>
        <w:ind w:firstLine="567"/>
        <w:jc w:val="both"/>
        <w:rPr>
          <w:rFonts w:ascii="Times New Roman" w:hAnsi="Times New Roman" w:cs="Times New Roman"/>
          <w:sz w:val="28"/>
          <w:szCs w:val="28"/>
          <w:lang w:val="uk-UA"/>
        </w:rPr>
      </w:pPr>
    </w:p>
    <w:p w14:paraId="2A961557" w14:textId="77777777" w:rsidR="00920C18" w:rsidRDefault="00920C18">
      <w:pPr>
        <w:spacing w:after="0" w:line="240" w:lineRule="auto"/>
        <w:ind w:firstLine="567"/>
        <w:jc w:val="both"/>
        <w:rPr>
          <w:rFonts w:ascii="Times New Roman" w:hAnsi="Times New Roman" w:cs="Times New Roman"/>
          <w:sz w:val="28"/>
          <w:szCs w:val="28"/>
          <w:lang w:val="uk-UA"/>
        </w:rPr>
      </w:pPr>
    </w:p>
    <w:p w14:paraId="5ABD7D7A" w14:textId="77777777" w:rsidR="00920C18" w:rsidRDefault="00920C18">
      <w:pPr>
        <w:spacing w:after="0" w:line="240" w:lineRule="auto"/>
        <w:ind w:firstLine="567"/>
        <w:jc w:val="both"/>
        <w:rPr>
          <w:rFonts w:ascii="Times New Roman" w:hAnsi="Times New Roman" w:cs="Times New Roman"/>
          <w:sz w:val="28"/>
          <w:szCs w:val="28"/>
          <w:lang w:val="uk-UA"/>
        </w:rPr>
      </w:pPr>
    </w:p>
    <w:p w14:paraId="3283871D" w14:textId="77777777" w:rsidR="00920C18" w:rsidRPr="00DA5C9C" w:rsidRDefault="00166ED1">
      <w:pPr>
        <w:spacing w:after="0" w:line="240" w:lineRule="auto"/>
        <w:ind w:firstLine="567"/>
        <w:jc w:val="center"/>
        <w:rPr>
          <w:rFonts w:ascii="Times New Roman" w:hAnsi="Times New Roman" w:cs="Times New Roman"/>
          <w:b/>
          <w:sz w:val="40"/>
          <w:szCs w:val="40"/>
          <w:lang w:val="uk-UA"/>
        </w:rPr>
      </w:pPr>
      <w:r w:rsidRPr="00DA5C9C">
        <w:rPr>
          <w:rFonts w:ascii="Times New Roman" w:hAnsi="Times New Roman" w:cs="Times New Roman"/>
          <w:b/>
          <w:sz w:val="40"/>
          <w:szCs w:val="40"/>
          <w:lang w:val="uk-UA"/>
        </w:rPr>
        <w:t>СТАТУТ</w:t>
      </w:r>
    </w:p>
    <w:p w14:paraId="7AE33C8C" w14:textId="77777777" w:rsidR="00920C18" w:rsidRDefault="00920C18">
      <w:pPr>
        <w:spacing w:after="0" w:line="240" w:lineRule="auto"/>
        <w:ind w:firstLine="567"/>
        <w:jc w:val="center"/>
        <w:rPr>
          <w:rFonts w:ascii="Times New Roman" w:hAnsi="Times New Roman" w:cs="Times New Roman"/>
          <w:b/>
          <w:sz w:val="28"/>
          <w:szCs w:val="28"/>
          <w:lang w:val="uk-UA"/>
        </w:rPr>
      </w:pPr>
    </w:p>
    <w:p w14:paraId="7A96BEF7" w14:textId="77777777" w:rsidR="00920C18" w:rsidRPr="00DA5C9C" w:rsidRDefault="00077FEC">
      <w:pPr>
        <w:spacing w:after="0" w:line="240" w:lineRule="auto"/>
        <w:ind w:firstLine="567"/>
        <w:jc w:val="center"/>
        <w:rPr>
          <w:rFonts w:ascii="Times New Roman" w:hAnsi="Times New Roman" w:cs="Times New Roman"/>
          <w:b/>
          <w:sz w:val="40"/>
          <w:szCs w:val="40"/>
          <w:lang w:val="uk-UA"/>
        </w:rPr>
      </w:pPr>
      <w:r>
        <w:rPr>
          <w:rFonts w:ascii="Times New Roman" w:hAnsi="Times New Roman" w:cs="Times New Roman"/>
          <w:b/>
          <w:sz w:val="40"/>
          <w:szCs w:val="40"/>
          <w:lang w:val="uk-UA"/>
        </w:rPr>
        <w:t>Миколаївської</w:t>
      </w:r>
      <w:r w:rsidR="00166ED1" w:rsidRPr="00DA5C9C">
        <w:rPr>
          <w:rFonts w:ascii="Times New Roman" w:hAnsi="Times New Roman" w:cs="Times New Roman"/>
          <w:b/>
          <w:sz w:val="40"/>
          <w:szCs w:val="40"/>
          <w:lang w:val="uk-UA"/>
        </w:rPr>
        <w:t xml:space="preserve"> гімназії</w:t>
      </w:r>
    </w:p>
    <w:p w14:paraId="04291088" w14:textId="77777777" w:rsidR="00920C18" w:rsidRPr="00DA5C9C" w:rsidRDefault="008709BE">
      <w:pPr>
        <w:spacing w:after="0" w:line="240" w:lineRule="auto"/>
        <w:ind w:firstLine="567"/>
        <w:jc w:val="center"/>
        <w:rPr>
          <w:rFonts w:ascii="Times New Roman" w:hAnsi="Times New Roman" w:cs="Times New Roman"/>
          <w:b/>
          <w:sz w:val="40"/>
          <w:szCs w:val="40"/>
          <w:lang w:val="uk-UA"/>
        </w:rPr>
      </w:pPr>
      <w:proofErr w:type="spellStart"/>
      <w:r w:rsidRPr="00DA5C9C">
        <w:rPr>
          <w:rFonts w:ascii="Times New Roman" w:hAnsi="Times New Roman" w:cs="Times New Roman"/>
          <w:b/>
          <w:sz w:val="40"/>
          <w:szCs w:val="40"/>
          <w:lang w:val="uk-UA"/>
        </w:rPr>
        <w:t>Березнянської</w:t>
      </w:r>
      <w:proofErr w:type="spellEnd"/>
      <w:r w:rsidRPr="00DA5C9C">
        <w:rPr>
          <w:rFonts w:ascii="Times New Roman" w:hAnsi="Times New Roman" w:cs="Times New Roman"/>
          <w:b/>
          <w:sz w:val="40"/>
          <w:szCs w:val="40"/>
          <w:lang w:val="uk-UA"/>
        </w:rPr>
        <w:t xml:space="preserve"> селищної </w:t>
      </w:r>
      <w:r w:rsidR="00166ED1" w:rsidRPr="00DA5C9C">
        <w:rPr>
          <w:rFonts w:ascii="Times New Roman" w:hAnsi="Times New Roman" w:cs="Times New Roman"/>
          <w:b/>
          <w:sz w:val="40"/>
          <w:szCs w:val="40"/>
          <w:lang w:val="uk-UA"/>
        </w:rPr>
        <w:t xml:space="preserve">ради </w:t>
      </w:r>
    </w:p>
    <w:p w14:paraId="366BDC31" w14:textId="77777777" w:rsidR="00920C18" w:rsidRDefault="00920C18">
      <w:pPr>
        <w:spacing w:after="0" w:line="240" w:lineRule="auto"/>
        <w:ind w:firstLine="567"/>
        <w:jc w:val="center"/>
        <w:rPr>
          <w:rFonts w:ascii="Times New Roman" w:hAnsi="Times New Roman" w:cs="Times New Roman"/>
          <w:b/>
          <w:sz w:val="28"/>
          <w:szCs w:val="28"/>
          <w:lang w:val="uk-UA"/>
        </w:rPr>
      </w:pPr>
    </w:p>
    <w:p w14:paraId="62EB12C6" w14:textId="77777777" w:rsidR="004F1C67" w:rsidRPr="004F1C67" w:rsidRDefault="004F1C67">
      <w:pPr>
        <w:spacing w:after="0" w:line="240" w:lineRule="auto"/>
        <w:ind w:firstLine="567"/>
        <w:jc w:val="center"/>
        <w:rPr>
          <w:rFonts w:ascii="Times New Roman" w:hAnsi="Times New Roman" w:cs="Times New Roman"/>
          <w:b/>
          <w:i/>
          <w:sz w:val="28"/>
          <w:szCs w:val="28"/>
          <w:lang w:val="uk-UA"/>
        </w:rPr>
      </w:pPr>
      <w:r>
        <w:rPr>
          <w:rFonts w:ascii="Times New Roman" w:hAnsi="Times New Roman" w:cs="Times New Roman"/>
          <w:b/>
          <w:sz w:val="28"/>
          <w:szCs w:val="28"/>
          <w:lang w:val="uk-UA"/>
        </w:rPr>
        <w:t>(</w:t>
      </w:r>
      <w:r w:rsidR="000C74AF">
        <w:rPr>
          <w:rFonts w:ascii="Times New Roman" w:hAnsi="Times New Roman" w:cs="Times New Roman"/>
          <w:b/>
          <w:sz w:val="28"/>
          <w:szCs w:val="28"/>
          <w:lang w:val="uk-UA"/>
        </w:rPr>
        <w:t xml:space="preserve">в </w:t>
      </w:r>
      <w:r w:rsidR="000C74AF">
        <w:rPr>
          <w:rFonts w:ascii="Times New Roman" w:hAnsi="Times New Roman" w:cs="Times New Roman"/>
          <w:b/>
          <w:i/>
          <w:sz w:val="28"/>
          <w:szCs w:val="28"/>
          <w:lang w:val="uk-UA"/>
        </w:rPr>
        <w:t>новій редакції</w:t>
      </w:r>
      <w:r>
        <w:rPr>
          <w:rFonts w:ascii="Times New Roman" w:hAnsi="Times New Roman" w:cs="Times New Roman"/>
          <w:b/>
          <w:i/>
          <w:sz w:val="28"/>
          <w:szCs w:val="28"/>
          <w:lang w:val="uk-UA"/>
        </w:rPr>
        <w:t>)</w:t>
      </w:r>
    </w:p>
    <w:p w14:paraId="6F3C2100" w14:textId="77777777" w:rsidR="00920C18" w:rsidRDefault="00920C18">
      <w:pPr>
        <w:spacing w:after="0" w:line="240" w:lineRule="auto"/>
        <w:ind w:firstLine="567"/>
        <w:jc w:val="center"/>
        <w:rPr>
          <w:rFonts w:ascii="Times New Roman" w:hAnsi="Times New Roman" w:cs="Times New Roman"/>
          <w:b/>
          <w:sz w:val="28"/>
          <w:szCs w:val="28"/>
          <w:lang w:val="uk-UA"/>
        </w:rPr>
      </w:pPr>
    </w:p>
    <w:p w14:paraId="70CAEC7E" w14:textId="77777777" w:rsidR="00920C18" w:rsidRDefault="00166ED1">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3DF8267" w14:textId="77777777" w:rsidR="00920C18" w:rsidRDefault="00920C18">
      <w:pPr>
        <w:spacing w:after="0" w:line="240" w:lineRule="auto"/>
        <w:ind w:firstLine="567"/>
        <w:jc w:val="both"/>
        <w:rPr>
          <w:rFonts w:ascii="Times New Roman" w:hAnsi="Times New Roman" w:cs="Times New Roman"/>
          <w:sz w:val="28"/>
          <w:szCs w:val="28"/>
          <w:lang w:val="uk-UA"/>
        </w:rPr>
      </w:pPr>
    </w:p>
    <w:p w14:paraId="209A8129" w14:textId="77777777" w:rsidR="00920C18" w:rsidRDefault="00920C18">
      <w:pPr>
        <w:spacing w:after="0" w:line="240" w:lineRule="auto"/>
        <w:ind w:firstLine="567"/>
        <w:jc w:val="both"/>
        <w:rPr>
          <w:rFonts w:ascii="Times New Roman" w:hAnsi="Times New Roman" w:cs="Times New Roman"/>
          <w:sz w:val="28"/>
          <w:szCs w:val="28"/>
          <w:lang w:val="uk-UA"/>
        </w:rPr>
      </w:pPr>
    </w:p>
    <w:p w14:paraId="6259D045" w14:textId="77777777" w:rsidR="00920C18" w:rsidRDefault="00920C18">
      <w:pPr>
        <w:spacing w:after="0" w:line="240" w:lineRule="auto"/>
        <w:ind w:firstLine="567"/>
        <w:jc w:val="both"/>
        <w:rPr>
          <w:rFonts w:ascii="Times New Roman" w:hAnsi="Times New Roman" w:cs="Times New Roman"/>
          <w:sz w:val="28"/>
          <w:szCs w:val="28"/>
          <w:lang w:val="uk-UA"/>
        </w:rPr>
      </w:pPr>
    </w:p>
    <w:p w14:paraId="2A97C0C2" w14:textId="77777777" w:rsidR="00920C18" w:rsidRDefault="00920C18">
      <w:pPr>
        <w:spacing w:after="0" w:line="240" w:lineRule="auto"/>
        <w:ind w:firstLine="567"/>
        <w:jc w:val="both"/>
        <w:rPr>
          <w:rFonts w:ascii="Times New Roman" w:hAnsi="Times New Roman" w:cs="Times New Roman"/>
          <w:sz w:val="28"/>
          <w:szCs w:val="28"/>
          <w:lang w:val="uk-UA"/>
        </w:rPr>
      </w:pPr>
    </w:p>
    <w:p w14:paraId="1ACA9637" w14:textId="77777777" w:rsidR="00920C18" w:rsidRDefault="00920C18">
      <w:pPr>
        <w:spacing w:after="0" w:line="240" w:lineRule="auto"/>
        <w:ind w:firstLine="567"/>
        <w:jc w:val="both"/>
        <w:rPr>
          <w:rFonts w:ascii="Times New Roman" w:hAnsi="Times New Roman" w:cs="Times New Roman"/>
          <w:sz w:val="28"/>
          <w:szCs w:val="28"/>
          <w:lang w:val="uk-UA"/>
        </w:rPr>
      </w:pPr>
    </w:p>
    <w:p w14:paraId="68F1773F" w14:textId="77777777" w:rsidR="00920C18" w:rsidRDefault="00920C18">
      <w:pPr>
        <w:spacing w:after="0" w:line="240" w:lineRule="auto"/>
        <w:ind w:firstLine="567"/>
        <w:jc w:val="both"/>
        <w:rPr>
          <w:rFonts w:ascii="Times New Roman" w:hAnsi="Times New Roman" w:cs="Times New Roman"/>
          <w:sz w:val="28"/>
          <w:szCs w:val="28"/>
          <w:lang w:val="uk-UA"/>
        </w:rPr>
      </w:pPr>
    </w:p>
    <w:p w14:paraId="12789FBB" w14:textId="77777777" w:rsidR="00920C18" w:rsidRDefault="00920C18">
      <w:pPr>
        <w:spacing w:after="0" w:line="240" w:lineRule="auto"/>
        <w:ind w:firstLine="567"/>
        <w:jc w:val="both"/>
        <w:rPr>
          <w:rFonts w:ascii="Times New Roman" w:hAnsi="Times New Roman" w:cs="Times New Roman"/>
          <w:sz w:val="28"/>
          <w:szCs w:val="28"/>
          <w:lang w:val="uk-UA"/>
        </w:rPr>
      </w:pPr>
    </w:p>
    <w:p w14:paraId="3894755E" w14:textId="77777777" w:rsidR="00920C18" w:rsidRDefault="00920C18">
      <w:pPr>
        <w:spacing w:after="0" w:line="240" w:lineRule="auto"/>
        <w:ind w:firstLine="567"/>
        <w:jc w:val="both"/>
        <w:rPr>
          <w:rFonts w:ascii="Times New Roman" w:hAnsi="Times New Roman" w:cs="Times New Roman"/>
          <w:sz w:val="28"/>
          <w:szCs w:val="28"/>
          <w:lang w:val="uk-UA"/>
        </w:rPr>
      </w:pPr>
    </w:p>
    <w:p w14:paraId="326765F9" w14:textId="77777777" w:rsidR="00920C18" w:rsidRDefault="00920C18">
      <w:pPr>
        <w:spacing w:after="0" w:line="240" w:lineRule="auto"/>
        <w:ind w:firstLine="567"/>
        <w:jc w:val="both"/>
        <w:rPr>
          <w:rFonts w:ascii="Times New Roman" w:hAnsi="Times New Roman" w:cs="Times New Roman"/>
          <w:sz w:val="28"/>
          <w:szCs w:val="28"/>
          <w:lang w:val="uk-UA"/>
        </w:rPr>
      </w:pPr>
    </w:p>
    <w:p w14:paraId="43BFDE98" w14:textId="77777777" w:rsidR="00920C18" w:rsidRDefault="008709BE">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2022</w:t>
      </w:r>
      <w:r w:rsidR="00166ED1">
        <w:rPr>
          <w:rFonts w:ascii="Times New Roman" w:hAnsi="Times New Roman" w:cs="Times New Roman"/>
          <w:sz w:val="28"/>
          <w:szCs w:val="28"/>
          <w:lang w:val="uk-UA"/>
        </w:rPr>
        <w:t xml:space="preserve"> р.</w:t>
      </w:r>
    </w:p>
    <w:p w14:paraId="32CB3E98" w14:textId="77777777" w:rsidR="008709BE" w:rsidRDefault="008709BE">
      <w:pPr>
        <w:spacing w:after="0" w:line="240" w:lineRule="auto"/>
        <w:ind w:firstLine="567"/>
        <w:jc w:val="center"/>
        <w:rPr>
          <w:rFonts w:ascii="Times New Roman" w:hAnsi="Times New Roman" w:cs="Times New Roman"/>
          <w:b/>
          <w:sz w:val="28"/>
          <w:szCs w:val="28"/>
          <w:lang w:val="uk-UA"/>
        </w:rPr>
      </w:pPr>
    </w:p>
    <w:p w14:paraId="3A2D0ABC"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 Загальні положення</w:t>
      </w:r>
    </w:p>
    <w:p w14:paraId="6D01AD01" w14:textId="77777777" w:rsidR="00920C18" w:rsidRDefault="008709B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077FEC">
        <w:rPr>
          <w:rFonts w:ascii="Times New Roman" w:hAnsi="Times New Roman" w:cs="Times New Roman"/>
          <w:sz w:val="28"/>
          <w:szCs w:val="28"/>
          <w:lang w:val="uk-UA"/>
        </w:rPr>
        <w:t>Миколаївська</w:t>
      </w:r>
      <w:r w:rsidR="00166ED1">
        <w:rPr>
          <w:rFonts w:ascii="Times New Roman" w:hAnsi="Times New Roman" w:cs="Times New Roman"/>
          <w:sz w:val="28"/>
          <w:szCs w:val="28"/>
          <w:lang w:val="uk-UA"/>
        </w:rPr>
        <w:t xml:space="preserve"> гімназія </w:t>
      </w:r>
      <w:proofErr w:type="spellStart"/>
      <w:r>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селищної </w:t>
      </w:r>
      <w:r w:rsidR="00166ED1">
        <w:rPr>
          <w:rFonts w:ascii="Times New Roman" w:hAnsi="Times New Roman" w:cs="Times New Roman"/>
          <w:sz w:val="28"/>
          <w:szCs w:val="28"/>
          <w:lang w:val="uk-UA"/>
        </w:rPr>
        <w:t>ради є комунальним закладом загальної середньої освіти, який забезпечує здобуття освіти на таких рівнях:</w:t>
      </w:r>
    </w:p>
    <w:p w14:paraId="7456EFF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початкова освіта (1-4 класи) (початкова школа)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 </w:t>
      </w:r>
    </w:p>
    <w:p w14:paraId="46414A5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базова середня освіта (5-9 класи) (гімназія)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w:t>
      </w:r>
    </w:p>
    <w:p w14:paraId="51CD1969" w14:textId="77777777" w:rsidR="00920C18" w:rsidRDefault="00AC3FF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Миколаївська</w:t>
      </w:r>
      <w:r w:rsidR="008709BE">
        <w:rPr>
          <w:rFonts w:ascii="Times New Roman" w:hAnsi="Times New Roman" w:cs="Times New Roman"/>
          <w:sz w:val="28"/>
          <w:szCs w:val="28"/>
          <w:lang w:val="uk-UA"/>
        </w:rPr>
        <w:t xml:space="preserve"> гімназія </w:t>
      </w:r>
      <w:proofErr w:type="spellStart"/>
      <w:r w:rsidR="008709BE">
        <w:rPr>
          <w:rFonts w:ascii="Times New Roman" w:hAnsi="Times New Roman" w:cs="Times New Roman"/>
          <w:sz w:val="28"/>
          <w:szCs w:val="28"/>
          <w:lang w:val="uk-UA"/>
        </w:rPr>
        <w:t>Березнянської</w:t>
      </w:r>
      <w:proofErr w:type="spellEnd"/>
      <w:r w:rsidR="008709BE">
        <w:rPr>
          <w:rFonts w:ascii="Times New Roman" w:hAnsi="Times New Roman" w:cs="Times New Roman"/>
          <w:sz w:val="28"/>
          <w:szCs w:val="28"/>
          <w:lang w:val="uk-UA"/>
        </w:rPr>
        <w:t xml:space="preserve"> селищної ради </w:t>
      </w:r>
      <w:r w:rsidR="00166ED1">
        <w:rPr>
          <w:rFonts w:ascii="Times New Roman" w:hAnsi="Times New Roman" w:cs="Times New Roman"/>
          <w:sz w:val="28"/>
          <w:szCs w:val="28"/>
          <w:lang w:val="uk-UA"/>
        </w:rPr>
        <w:t xml:space="preserve">(далі – заклад освіти, заклад) є комунальним закладом загальної середньої освіти, який надає освітні послуги у сфері повної загальної середньої освіти (початкова освіта, базова середня освіта), забезпечує </w:t>
      </w:r>
      <w:proofErr w:type="spellStart"/>
      <w:r w:rsidR="00166ED1">
        <w:rPr>
          <w:rFonts w:ascii="Times New Roman" w:hAnsi="Times New Roman" w:cs="Times New Roman"/>
          <w:sz w:val="28"/>
          <w:szCs w:val="28"/>
          <w:lang w:val="uk-UA"/>
        </w:rPr>
        <w:t>допрофільну</w:t>
      </w:r>
      <w:proofErr w:type="spellEnd"/>
      <w:r w:rsidR="00166ED1">
        <w:rPr>
          <w:rFonts w:ascii="Times New Roman" w:hAnsi="Times New Roman" w:cs="Times New Roman"/>
          <w:sz w:val="28"/>
          <w:szCs w:val="28"/>
          <w:lang w:val="uk-UA"/>
        </w:rPr>
        <w:t xml:space="preserve"> підготовку. </w:t>
      </w:r>
    </w:p>
    <w:p w14:paraId="4454A105" w14:textId="77777777" w:rsidR="00920C18" w:rsidRDefault="009B3482" w:rsidP="009B3482">
      <w:pPr>
        <w:pStyle w:val="afc"/>
        <w:spacing w:before="0"/>
        <w:ind w:firstLine="0"/>
        <w:jc w:val="both"/>
        <w:rPr>
          <w:rFonts w:ascii="Times New Roman" w:hAnsi="Times New Roman"/>
          <w:sz w:val="28"/>
          <w:szCs w:val="28"/>
        </w:rPr>
      </w:pPr>
      <w:r>
        <w:rPr>
          <w:rStyle w:val="rvts15"/>
          <w:rFonts w:ascii="Times New Roman" w:hAnsi="Times New Roman"/>
          <w:bCs/>
          <w:sz w:val="28"/>
          <w:szCs w:val="28"/>
          <w:shd w:val="clear" w:color="auto" w:fill="FFFFFF"/>
        </w:rPr>
        <w:t xml:space="preserve">         </w:t>
      </w:r>
      <w:r w:rsidR="00D8254A">
        <w:rPr>
          <w:rStyle w:val="rvts15"/>
          <w:rFonts w:ascii="Times New Roman" w:hAnsi="Times New Roman"/>
          <w:bCs/>
          <w:sz w:val="28"/>
          <w:szCs w:val="28"/>
          <w:shd w:val="clear" w:color="auto" w:fill="FFFFFF"/>
        </w:rPr>
        <w:t>1.2.</w:t>
      </w:r>
      <w:r>
        <w:rPr>
          <w:rStyle w:val="rvts15"/>
          <w:rFonts w:ascii="Times New Roman" w:hAnsi="Times New Roman"/>
          <w:bCs/>
          <w:sz w:val="28"/>
          <w:szCs w:val="28"/>
          <w:shd w:val="clear" w:color="auto" w:fill="FFFFFF"/>
        </w:rPr>
        <w:t xml:space="preserve"> </w:t>
      </w:r>
      <w:r w:rsidR="00AC3FF4">
        <w:rPr>
          <w:rFonts w:ascii="Times New Roman" w:hAnsi="Times New Roman"/>
          <w:sz w:val="28"/>
          <w:szCs w:val="28"/>
        </w:rPr>
        <w:t xml:space="preserve">Миколаївська </w:t>
      </w:r>
      <w:r w:rsidR="008709BE">
        <w:rPr>
          <w:rFonts w:ascii="Times New Roman" w:hAnsi="Times New Roman"/>
          <w:sz w:val="28"/>
          <w:szCs w:val="28"/>
        </w:rPr>
        <w:t xml:space="preserve">гімназія </w:t>
      </w:r>
      <w:proofErr w:type="spellStart"/>
      <w:r w:rsidR="008709BE">
        <w:rPr>
          <w:rFonts w:ascii="Times New Roman" w:hAnsi="Times New Roman"/>
          <w:sz w:val="28"/>
          <w:szCs w:val="28"/>
        </w:rPr>
        <w:t>Березнянської</w:t>
      </w:r>
      <w:proofErr w:type="spellEnd"/>
      <w:r w:rsidR="008709BE">
        <w:rPr>
          <w:rFonts w:ascii="Times New Roman" w:hAnsi="Times New Roman"/>
          <w:sz w:val="28"/>
          <w:szCs w:val="28"/>
        </w:rPr>
        <w:t xml:space="preserve"> селищної ради є правонаступником </w:t>
      </w:r>
      <w:r w:rsidR="00AC3FF4">
        <w:rPr>
          <w:rFonts w:ascii="Times New Roman" w:hAnsi="Times New Roman"/>
          <w:sz w:val="28"/>
          <w:szCs w:val="28"/>
        </w:rPr>
        <w:t>Миколаївського</w:t>
      </w:r>
      <w:r w:rsidR="00166ED1">
        <w:rPr>
          <w:rFonts w:ascii="Times New Roman" w:hAnsi="Times New Roman"/>
          <w:sz w:val="28"/>
          <w:szCs w:val="28"/>
        </w:rPr>
        <w:t xml:space="preserve"> закладу загальної середньої освіти І-ІІ ступенів </w:t>
      </w:r>
      <w:proofErr w:type="spellStart"/>
      <w:r w:rsidR="008709BE">
        <w:rPr>
          <w:rFonts w:ascii="Times New Roman" w:hAnsi="Times New Roman"/>
          <w:sz w:val="28"/>
          <w:szCs w:val="28"/>
        </w:rPr>
        <w:t>Березнянської</w:t>
      </w:r>
      <w:proofErr w:type="spellEnd"/>
      <w:r w:rsidR="008709BE">
        <w:rPr>
          <w:rFonts w:ascii="Times New Roman" w:hAnsi="Times New Roman"/>
          <w:sz w:val="28"/>
          <w:szCs w:val="28"/>
        </w:rPr>
        <w:t xml:space="preserve"> селищної ради </w:t>
      </w:r>
      <w:r w:rsidR="00166ED1">
        <w:rPr>
          <w:rFonts w:ascii="Times New Roman" w:hAnsi="Times New Roman"/>
          <w:sz w:val="28"/>
          <w:szCs w:val="28"/>
        </w:rPr>
        <w:t>Менського району Чернігівської області.</w:t>
      </w:r>
    </w:p>
    <w:p w14:paraId="7DB2086A"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166ED1">
        <w:rPr>
          <w:rFonts w:ascii="Times New Roman" w:hAnsi="Times New Roman" w:cs="Times New Roman"/>
          <w:sz w:val="28"/>
          <w:szCs w:val="28"/>
          <w:lang w:val="uk-UA"/>
        </w:rPr>
        <w:t xml:space="preserve">. Повне найменування: </w:t>
      </w:r>
      <w:r w:rsidR="00AC3FF4">
        <w:rPr>
          <w:rFonts w:ascii="Times New Roman" w:hAnsi="Times New Roman" w:cs="Times New Roman"/>
          <w:sz w:val="28"/>
          <w:szCs w:val="28"/>
          <w:lang w:val="uk-UA"/>
        </w:rPr>
        <w:t>Миколаївська</w:t>
      </w:r>
      <w:r w:rsidR="008709BE">
        <w:rPr>
          <w:rFonts w:ascii="Times New Roman" w:hAnsi="Times New Roman" w:cs="Times New Roman"/>
          <w:sz w:val="28"/>
          <w:szCs w:val="28"/>
          <w:lang w:val="uk-UA"/>
        </w:rPr>
        <w:t xml:space="preserve"> гімназія </w:t>
      </w:r>
      <w:proofErr w:type="spellStart"/>
      <w:r w:rsidR="008709BE">
        <w:rPr>
          <w:rFonts w:ascii="Times New Roman" w:hAnsi="Times New Roman" w:cs="Times New Roman"/>
          <w:sz w:val="28"/>
          <w:szCs w:val="28"/>
          <w:lang w:val="uk-UA"/>
        </w:rPr>
        <w:t>Березнянської</w:t>
      </w:r>
      <w:proofErr w:type="spellEnd"/>
      <w:r w:rsidR="008709BE">
        <w:rPr>
          <w:rFonts w:ascii="Times New Roman" w:hAnsi="Times New Roman" w:cs="Times New Roman"/>
          <w:sz w:val="28"/>
          <w:szCs w:val="28"/>
          <w:lang w:val="uk-UA"/>
        </w:rPr>
        <w:t xml:space="preserve"> селищної ради</w:t>
      </w:r>
    </w:p>
    <w:p w14:paraId="31F9D54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 </w:t>
      </w:r>
      <w:r w:rsidR="00AC3FF4">
        <w:rPr>
          <w:rFonts w:ascii="Times New Roman" w:hAnsi="Times New Roman" w:cs="Times New Roman"/>
          <w:sz w:val="28"/>
          <w:szCs w:val="28"/>
          <w:lang w:val="uk-UA"/>
        </w:rPr>
        <w:t>Миколаївська</w:t>
      </w:r>
      <w:r w:rsidR="008709BE">
        <w:rPr>
          <w:rFonts w:ascii="Times New Roman" w:hAnsi="Times New Roman" w:cs="Times New Roman"/>
          <w:sz w:val="28"/>
          <w:szCs w:val="28"/>
          <w:lang w:val="uk-UA"/>
        </w:rPr>
        <w:t xml:space="preserve"> гімназія</w:t>
      </w:r>
      <w:r w:rsidR="00B778C2">
        <w:rPr>
          <w:rFonts w:ascii="Times New Roman" w:hAnsi="Times New Roman" w:cs="Times New Roman"/>
          <w:sz w:val="28"/>
          <w:szCs w:val="28"/>
          <w:lang w:val="uk-UA"/>
        </w:rPr>
        <w:t>.</w:t>
      </w:r>
    </w:p>
    <w:p w14:paraId="5877C78E"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8709BE">
        <w:rPr>
          <w:rFonts w:ascii="Times New Roman" w:hAnsi="Times New Roman" w:cs="Times New Roman"/>
          <w:sz w:val="28"/>
          <w:szCs w:val="28"/>
          <w:lang w:val="uk-UA"/>
        </w:rPr>
        <w:t>. Місце</w:t>
      </w:r>
      <w:r w:rsidR="00AC3FF4">
        <w:rPr>
          <w:rFonts w:ascii="Times New Roman" w:hAnsi="Times New Roman" w:cs="Times New Roman"/>
          <w:sz w:val="28"/>
          <w:szCs w:val="28"/>
          <w:lang w:val="uk-UA"/>
        </w:rPr>
        <w:t xml:space="preserve"> знаходження: 15633</w:t>
      </w:r>
      <w:r w:rsidR="008709BE">
        <w:rPr>
          <w:rFonts w:ascii="Times New Roman" w:hAnsi="Times New Roman" w:cs="Times New Roman"/>
          <w:sz w:val="28"/>
          <w:szCs w:val="28"/>
          <w:lang w:val="uk-UA"/>
        </w:rPr>
        <w:t>, Чернігівська область, Черн</w:t>
      </w:r>
      <w:r w:rsidR="00AC3FF4">
        <w:rPr>
          <w:rFonts w:ascii="Times New Roman" w:hAnsi="Times New Roman" w:cs="Times New Roman"/>
          <w:sz w:val="28"/>
          <w:szCs w:val="28"/>
          <w:lang w:val="uk-UA"/>
        </w:rPr>
        <w:t>і</w:t>
      </w:r>
      <w:r w:rsidR="008709BE">
        <w:rPr>
          <w:rFonts w:ascii="Times New Roman" w:hAnsi="Times New Roman" w:cs="Times New Roman"/>
          <w:sz w:val="28"/>
          <w:szCs w:val="28"/>
          <w:lang w:val="uk-UA"/>
        </w:rPr>
        <w:t xml:space="preserve">гівський район, </w:t>
      </w:r>
      <w:r w:rsidR="00AC3FF4">
        <w:rPr>
          <w:rFonts w:ascii="Times New Roman" w:hAnsi="Times New Roman" w:cs="Times New Roman"/>
          <w:sz w:val="28"/>
          <w:szCs w:val="28"/>
          <w:lang w:val="uk-UA"/>
        </w:rPr>
        <w:t>село Миколаївка, вулиця Миру, 32.</w:t>
      </w:r>
      <w:r w:rsidR="00166ED1">
        <w:rPr>
          <w:rFonts w:ascii="Times New Roman" w:hAnsi="Times New Roman" w:cs="Times New Roman"/>
          <w:sz w:val="28"/>
          <w:szCs w:val="28"/>
          <w:lang w:val="uk-UA"/>
        </w:rPr>
        <w:t xml:space="preserve"> </w:t>
      </w:r>
    </w:p>
    <w:p w14:paraId="062F665C"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166ED1">
        <w:rPr>
          <w:rFonts w:ascii="Times New Roman" w:hAnsi="Times New Roman" w:cs="Times New Roman"/>
          <w:sz w:val="28"/>
          <w:szCs w:val="28"/>
          <w:lang w:val="uk-UA"/>
        </w:rPr>
        <w:t xml:space="preserve">. Засновником закладу освіти є </w:t>
      </w:r>
      <w:proofErr w:type="spellStart"/>
      <w:r w:rsidR="008709BE">
        <w:rPr>
          <w:rFonts w:ascii="Times New Roman" w:hAnsi="Times New Roman" w:cs="Times New Roman"/>
          <w:sz w:val="28"/>
          <w:szCs w:val="28"/>
          <w:lang w:val="uk-UA"/>
        </w:rPr>
        <w:t>Березнянська</w:t>
      </w:r>
      <w:proofErr w:type="spellEnd"/>
      <w:r w:rsidR="008709BE">
        <w:rPr>
          <w:rFonts w:ascii="Times New Roman" w:hAnsi="Times New Roman" w:cs="Times New Roman"/>
          <w:sz w:val="28"/>
          <w:szCs w:val="28"/>
          <w:lang w:val="uk-UA"/>
        </w:rPr>
        <w:t xml:space="preserve"> селищна рада </w:t>
      </w:r>
      <w:r w:rsidR="00166ED1">
        <w:rPr>
          <w:rFonts w:ascii="Times New Roman" w:hAnsi="Times New Roman" w:cs="Times New Roman"/>
          <w:sz w:val="28"/>
          <w:szCs w:val="28"/>
          <w:lang w:val="uk-UA"/>
        </w:rPr>
        <w:t xml:space="preserve">(далі – Засновник). Уповноваженим органом Засновника є відділ освіти </w:t>
      </w:r>
      <w:proofErr w:type="spellStart"/>
      <w:r w:rsidR="008709BE">
        <w:rPr>
          <w:rFonts w:ascii="Times New Roman" w:hAnsi="Times New Roman" w:cs="Times New Roman"/>
          <w:sz w:val="28"/>
          <w:szCs w:val="28"/>
          <w:lang w:val="uk-UA"/>
        </w:rPr>
        <w:t>Березнянської</w:t>
      </w:r>
      <w:proofErr w:type="spellEnd"/>
      <w:r w:rsidR="008709BE">
        <w:rPr>
          <w:rFonts w:ascii="Times New Roman" w:hAnsi="Times New Roman" w:cs="Times New Roman"/>
          <w:sz w:val="28"/>
          <w:szCs w:val="28"/>
          <w:lang w:val="uk-UA"/>
        </w:rPr>
        <w:t xml:space="preserve"> селищної ради</w:t>
      </w:r>
      <w:r w:rsidR="00166ED1">
        <w:rPr>
          <w:rFonts w:ascii="Times New Roman" w:hAnsi="Times New Roman" w:cs="Times New Roman"/>
          <w:sz w:val="28"/>
          <w:szCs w:val="28"/>
          <w:lang w:val="uk-UA"/>
        </w:rPr>
        <w:t xml:space="preserve"> (далі – Орган управління). </w:t>
      </w:r>
    </w:p>
    <w:p w14:paraId="63768DBE" w14:textId="77777777" w:rsidR="00920C18" w:rsidRDefault="00B778C2">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1.6</w:t>
      </w:r>
      <w:r w:rsidR="00166ED1">
        <w:rPr>
          <w:rFonts w:ascii="Times New Roman" w:hAnsi="Times New Roman" w:cs="Times New Roman"/>
          <w:color w:val="000000" w:themeColor="text1"/>
          <w:sz w:val="28"/>
          <w:szCs w:val="28"/>
          <w:lang w:val="uk-UA"/>
        </w:rPr>
        <w:t>. Засновник закладу освіти:</w:t>
      </w:r>
    </w:p>
    <w:p w14:paraId="5628A650" w14:textId="77777777" w:rsidR="00920C18" w:rsidRDefault="00166ED1">
      <w:pPr>
        <w:pStyle w:val="pptdata"/>
        <w:spacing w:before="0" w:beforeAutospacing="0" w:after="0" w:afterAutospacing="0"/>
        <w:ind w:firstLine="567"/>
        <w:jc w:val="both"/>
        <w:rPr>
          <w:sz w:val="28"/>
          <w:szCs w:val="28"/>
          <w:lang w:val="uk-UA"/>
        </w:rPr>
      </w:pPr>
      <w:r>
        <w:rPr>
          <w:color w:val="000000"/>
          <w:sz w:val="28"/>
          <w:szCs w:val="28"/>
          <w:lang w:val="uk-UA"/>
        </w:rPr>
        <w:t xml:space="preserve">- </w:t>
      </w:r>
      <w:r>
        <w:rPr>
          <w:color w:val="000000"/>
          <w:sz w:val="28"/>
          <w:szCs w:val="28"/>
        </w:rPr>
        <w:t> </w:t>
      </w:r>
      <w:r>
        <w:rPr>
          <w:color w:val="000000"/>
          <w:sz w:val="28"/>
          <w:szCs w:val="28"/>
          <w:lang w:val="uk-UA"/>
        </w:rPr>
        <w:t>здійснює контроль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7081214D" w14:textId="77777777" w:rsidR="00920C18" w:rsidRDefault="00166ED1">
      <w:pPr>
        <w:pStyle w:val="af4"/>
        <w:spacing w:before="0" w:beforeAutospacing="0" w:after="0" w:afterAutospacing="0"/>
        <w:ind w:firstLine="567"/>
        <w:jc w:val="both"/>
        <w:rPr>
          <w:sz w:val="28"/>
          <w:szCs w:val="28"/>
          <w:lang w:val="uk-UA"/>
        </w:rPr>
      </w:pPr>
      <w:r>
        <w:rPr>
          <w:color w:val="000000"/>
          <w:sz w:val="28"/>
          <w:szCs w:val="28"/>
          <w:lang w:val="uk-UA"/>
        </w:rPr>
        <w:t>- фінансує виконання стратегії розвитку закладу загальної середньої освіти, у тому числі здійснення інноваційної діяльності закладом освіти;</w:t>
      </w:r>
    </w:p>
    <w:p w14:paraId="24E789CD" w14:textId="77777777" w:rsidR="00920C18" w:rsidRPr="00D8254A" w:rsidRDefault="00166ED1">
      <w:pPr>
        <w:pStyle w:val="af4"/>
        <w:spacing w:before="0" w:beforeAutospacing="0" w:after="0" w:afterAutospacing="0"/>
        <w:ind w:firstLine="567"/>
        <w:jc w:val="both"/>
        <w:rPr>
          <w:sz w:val="28"/>
          <w:szCs w:val="28"/>
          <w:lang w:val="uk-UA"/>
        </w:rPr>
      </w:pPr>
      <w:r>
        <w:rPr>
          <w:sz w:val="28"/>
          <w:szCs w:val="28"/>
          <w:lang w:val="uk-UA"/>
        </w:rPr>
        <w:t xml:space="preserve">- </w:t>
      </w:r>
      <w:r w:rsidRPr="00D8254A">
        <w:rPr>
          <w:sz w:val="28"/>
          <w:szCs w:val="28"/>
          <w:lang w:val="uk-UA"/>
        </w:rPr>
        <w:t>утворює та ліквідує структурні підрозділи у заснованих ним закладах загальної середньої освіти;</w:t>
      </w:r>
    </w:p>
    <w:p w14:paraId="619E36A4" w14:textId="77777777" w:rsidR="00920C18" w:rsidRPr="00D8254A" w:rsidRDefault="00166ED1">
      <w:pPr>
        <w:pStyle w:val="af4"/>
        <w:spacing w:before="0" w:beforeAutospacing="0" w:after="0" w:afterAutospacing="0"/>
        <w:ind w:firstLine="567"/>
        <w:jc w:val="both"/>
        <w:rPr>
          <w:sz w:val="28"/>
          <w:szCs w:val="28"/>
          <w:lang w:val="uk-UA"/>
        </w:rPr>
      </w:pPr>
      <w:r w:rsidRPr="00D8254A">
        <w:rPr>
          <w:color w:val="000000"/>
          <w:sz w:val="28"/>
          <w:szCs w:val="28"/>
          <w:lang w:val="uk-UA"/>
        </w:rPr>
        <w:t>- здійснює контроль за використанням закладом загальної середньої освіти публічних коштів;</w:t>
      </w:r>
    </w:p>
    <w:p w14:paraId="0DA32220" w14:textId="77777777" w:rsidR="00920C18" w:rsidRDefault="00166ED1">
      <w:pPr>
        <w:pStyle w:val="pptdata"/>
        <w:spacing w:before="0" w:beforeAutospacing="0" w:after="0" w:afterAutospacing="0"/>
        <w:ind w:firstLine="567"/>
        <w:jc w:val="both"/>
        <w:rPr>
          <w:sz w:val="28"/>
          <w:szCs w:val="28"/>
        </w:rPr>
      </w:pPr>
      <w:r w:rsidRPr="00D8254A">
        <w:rPr>
          <w:color w:val="000000"/>
          <w:sz w:val="28"/>
          <w:szCs w:val="28"/>
          <w:lang w:val="uk-UA"/>
        </w:rPr>
        <w:t xml:space="preserve">- затверджує установчі документи закладу освіти, їх нову редакцію та зміни </w:t>
      </w:r>
      <w:r>
        <w:rPr>
          <w:color w:val="000000"/>
          <w:sz w:val="28"/>
          <w:szCs w:val="28"/>
        </w:rPr>
        <w:t>до них;</w:t>
      </w:r>
    </w:p>
    <w:p w14:paraId="4660D25B" w14:textId="77777777" w:rsidR="00920C18" w:rsidRPr="00D8254A" w:rsidRDefault="00166ED1">
      <w:pPr>
        <w:pStyle w:val="af4"/>
        <w:spacing w:before="0" w:beforeAutospacing="0" w:after="0" w:afterAutospacing="0"/>
        <w:ind w:firstLine="567"/>
        <w:jc w:val="both"/>
        <w:rPr>
          <w:color w:val="000000"/>
          <w:sz w:val="28"/>
          <w:szCs w:val="28"/>
          <w:lang w:val="uk-UA"/>
        </w:rPr>
      </w:pPr>
      <w:r>
        <w:rPr>
          <w:color w:val="000000"/>
          <w:sz w:val="28"/>
          <w:szCs w:val="28"/>
          <w:lang w:val="uk-UA"/>
        </w:rPr>
        <w:t xml:space="preserve">- </w:t>
      </w:r>
      <w:r w:rsidRPr="00D8254A">
        <w:rPr>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14:paraId="0B72D7C3" w14:textId="77777777" w:rsidR="00920C18" w:rsidRDefault="00166ED1">
      <w:pPr>
        <w:pStyle w:val="af4"/>
        <w:spacing w:before="0" w:beforeAutospacing="0" w:after="0" w:afterAutospacing="0"/>
        <w:ind w:firstLine="567"/>
        <w:jc w:val="both"/>
        <w:rPr>
          <w:sz w:val="28"/>
          <w:szCs w:val="28"/>
          <w:lang w:val="uk-UA"/>
        </w:rPr>
      </w:pPr>
      <w:r>
        <w:rPr>
          <w:sz w:val="28"/>
          <w:szCs w:val="28"/>
          <w:lang w:val="uk-UA"/>
        </w:rPr>
        <w:lastRenderedPageBreak/>
        <w:t>-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p>
    <w:p w14:paraId="4FCBFA21" w14:textId="77777777" w:rsidR="00920C18" w:rsidRDefault="00166ED1">
      <w:pPr>
        <w:pStyle w:val="af4"/>
        <w:spacing w:before="0" w:beforeAutospacing="0" w:after="0" w:afterAutospacing="0"/>
        <w:ind w:firstLine="567"/>
        <w:jc w:val="both"/>
        <w:rPr>
          <w:sz w:val="28"/>
          <w:szCs w:val="28"/>
          <w:lang w:val="uk-UA"/>
        </w:rPr>
      </w:pPr>
      <w:r>
        <w:rPr>
          <w:color w:val="000000"/>
          <w:sz w:val="28"/>
          <w:szCs w:val="28"/>
          <w:lang w:val="uk-UA"/>
        </w:rPr>
        <w:t xml:space="preserve">- </w:t>
      </w:r>
      <w:r w:rsidRPr="00D8254A">
        <w:rPr>
          <w:color w:val="000000"/>
          <w:sz w:val="28"/>
          <w:szCs w:val="28"/>
          <w:lang w:val="uk-UA"/>
        </w:rPr>
        <w:t>реалізує інші права, передбачені законодавством та установчими</w:t>
      </w:r>
      <w:r>
        <w:rPr>
          <w:color w:val="000000"/>
          <w:sz w:val="28"/>
          <w:szCs w:val="28"/>
        </w:rPr>
        <w:t xml:space="preserve"> документами закладу </w:t>
      </w:r>
      <w:proofErr w:type="spellStart"/>
      <w:r>
        <w:rPr>
          <w:color w:val="000000"/>
          <w:sz w:val="28"/>
          <w:szCs w:val="28"/>
        </w:rPr>
        <w:t>освіти</w:t>
      </w:r>
      <w:proofErr w:type="spellEnd"/>
      <w:r>
        <w:rPr>
          <w:sz w:val="28"/>
          <w:szCs w:val="28"/>
        </w:rPr>
        <w:t>.</w:t>
      </w:r>
    </w:p>
    <w:p w14:paraId="5F4796DB" w14:textId="77777777" w:rsidR="00920C18" w:rsidRDefault="00B778C2">
      <w:pPr>
        <w:pStyle w:val="af4"/>
        <w:spacing w:before="0" w:beforeAutospacing="0" w:after="0" w:afterAutospacing="0"/>
        <w:ind w:firstLine="567"/>
        <w:jc w:val="both"/>
        <w:rPr>
          <w:sz w:val="28"/>
          <w:szCs w:val="28"/>
          <w:lang w:val="uk-UA"/>
        </w:rPr>
      </w:pPr>
      <w:r>
        <w:rPr>
          <w:sz w:val="28"/>
          <w:szCs w:val="28"/>
          <w:lang w:val="uk-UA"/>
        </w:rPr>
        <w:t>1.7</w:t>
      </w:r>
      <w:r w:rsidR="00166ED1">
        <w:rPr>
          <w:sz w:val="28"/>
          <w:szCs w:val="28"/>
          <w:lang w:val="uk-UA"/>
        </w:rPr>
        <w:t>. Орган управління:</w:t>
      </w:r>
    </w:p>
    <w:p w14:paraId="58734BB7" w14:textId="77777777" w:rsidR="00920C18" w:rsidRDefault="00166ED1">
      <w:pPr>
        <w:pStyle w:val="af4"/>
        <w:spacing w:before="0" w:beforeAutospacing="0" w:after="0" w:afterAutospacing="0"/>
        <w:ind w:firstLine="567"/>
        <w:jc w:val="both"/>
        <w:rPr>
          <w:sz w:val="28"/>
          <w:szCs w:val="28"/>
          <w:lang w:val="uk-UA"/>
        </w:rPr>
      </w:pPr>
      <w:r>
        <w:rPr>
          <w:sz w:val="28"/>
          <w:szCs w:val="28"/>
          <w:lang w:val="uk-UA"/>
        </w:rPr>
        <w:t>- проводить конкурсний відбір на посаду директора закладу освіти у порядку, визначеному чинним законодавством та рішеннями Засновника;</w:t>
      </w:r>
    </w:p>
    <w:p w14:paraId="5A2C847E" w14:textId="77777777" w:rsidR="00920C18" w:rsidRDefault="00166ED1">
      <w:pPr>
        <w:pStyle w:val="af4"/>
        <w:spacing w:before="0" w:beforeAutospacing="0" w:after="0" w:afterAutospacing="0"/>
        <w:ind w:firstLine="567"/>
        <w:jc w:val="both"/>
        <w:rPr>
          <w:sz w:val="28"/>
          <w:szCs w:val="28"/>
        </w:rPr>
      </w:pPr>
      <w:r>
        <w:rPr>
          <w:sz w:val="28"/>
          <w:szCs w:val="28"/>
          <w:lang w:val="uk-UA"/>
        </w:rPr>
        <w:t xml:space="preserve">- </w:t>
      </w:r>
      <w:proofErr w:type="spellStart"/>
      <w:r>
        <w:rPr>
          <w:sz w:val="28"/>
          <w:szCs w:val="28"/>
        </w:rPr>
        <w:t>укладає</w:t>
      </w:r>
      <w:proofErr w:type="spellEnd"/>
      <w:r>
        <w:rPr>
          <w:sz w:val="28"/>
          <w:szCs w:val="28"/>
        </w:rPr>
        <w:t xml:space="preserve"> та </w:t>
      </w:r>
      <w:proofErr w:type="spellStart"/>
      <w:r>
        <w:rPr>
          <w:sz w:val="28"/>
          <w:szCs w:val="28"/>
        </w:rPr>
        <w:t>розриває</w:t>
      </w:r>
      <w:proofErr w:type="spellEnd"/>
      <w:r>
        <w:rPr>
          <w:sz w:val="28"/>
          <w:szCs w:val="28"/>
        </w:rPr>
        <w:t> </w:t>
      </w:r>
      <w:proofErr w:type="spellStart"/>
      <w:r>
        <w:rPr>
          <w:sz w:val="28"/>
          <w:szCs w:val="28"/>
        </w:rPr>
        <w:t>трудовий</w:t>
      </w:r>
      <w:proofErr w:type="spellEnd"/>
      <w:r>
        <w:rPr>
          <w:sz w:val="28"/>
          <w:szCs w:val="28"/>
        </w:rPr>
        <w:t> </w:t>
      </w:r>
      <w:proofErr w:type="spellStart"/>
      <w:r>
        <w:rPr>
          <w:sz w:val="28"/>
          <w:szCs w:val="28"/>
        </w:rPr>
        <w:t>договір</w:t>
      </w:r>
      <w:proofErr w:type="spellEnd"/>
      <w:r>
        <w:rPr>
          <w:sz w:val="28"/>
          <w:szCs w:val="28"/>
        </w:rPr>
        <w:t xml:space="preserve"> (контракт) з </w:t>
      </w:r>
      <w:proofErr w:type="spellStart"/>
      <w:r>
        <w:rPr>
          <w:sz w:val="28"/>
          <w:szCs w:val="28"/>
        </w:rPr>
        <w:t>керівником</w:t>
      </w:r>
      <w:proofErr w:type="spellEnd"/>
      <w:r>
        <w:rPr>
          <w:sz w:val="28"/>
          <w:szCs w:val="28"/>
        </w:rPr>
        <w:t xml:space="preserve"> закладу </w:t>
      </w:r>
      <w:proofErr w:type="spellStart"/>
      <w:r>
        <w:rPr>
          <w:sz w:val="28"/>
          <w:szCs w:val="28"/>
        </w:rPr>
        <w:t>освіти</w:t>
      </w:r>
      <w:proofErr w:type="spellEnd"/>
      <w:r>
        <w:rPr>
          <w:sz w:val="28"/>
          <w:szCs w:val="28"/>
        </w:rPr>
        <w:t xml:space="preserve"> у порядку, </w:t>
      </w:r>
      <w:proofErr w:type="spellStart"/>
      <w:r>
        <w:rPr>
          <w:sz w:val="28"/>
          <w:szCs w:val="28"/>
        </w:rPr>
        <w:t>встановленому</w:t>
      </w:r>
      <w:proofErr w:type="spellEnd"/>
      <w:r>
        <w:rPr>
          <w:sz w:val="28"/>
          <w:szCs w:val="28"/>
        </w:rPr>
        <w:t> </w:t>
      </w:r>
      <w:proofErr w:type="spellStart"/>
      <w:r>
        <w:rPr>
          <w:sz w:val="28"/>
          <w:szCs w:val="28"/>
        </w:rPr>
        <w:t>законодавством</w:t>
      </w:r>
      <w:proofErr w:type="spellEnd"/>
      <w:r>
        <w:rPr>
          <w:sz w:val="28"/>
          <w:szCs w:val="28"/>
          <w:lang w:val="uk-UA"/>
        </w:rPr>
        <w:t>, рішеннями Засновника</w:t>
      </w:r>
      <w:r>
        <w:rPr>
          <w:sz w:val="28"/>
          <w:szCs w:val="28"/>
        </w:rPr>
        <w:t xml:space="preserve"> та </w:t>
      </w:r>
      <w:r>
        <w:rPr>
          <w:sz w:val="28"/>
          <w:szCs w:val="28"/>
          <w:lang w:val="uk-UA"/>
        </w:rPr>
        <w:t xml:space="preserve">Статутом </w:t>
      </w:r>
      <w:r>
        <w:rPr>
          <w:sz w:val="28"/>
          <w:szCs w:val="28"/>
        </w:rPr>
        <w:t xml:space="preserve"> закладу </w:t>
      </w:r>
      <w:proofErr w:type="spellStart"/>
      <w:r>
        <w:rPr>
          <w:sz w:val="28"/>
          <w:szCs w:val="28"/>
        </w:rPr>
        <w:t>освіти</w:t>
      </w:r>
      <w:proofErr w:type="spellEnd"/>
      <w:r>
        <w:rPr>
          <w:sz w:val="28"/>
          <w:szCs w:val="28"/>
        </w:rPr>
        <w:t>;</w:t>
      </w:r>
    </w:p>
    <w:p w14:paraId="78E3CDE1" w14:textId="77777777" w:rsidR="00920C18" w:rsidRDefault="00166ED1">
      <w:pPr>
        <w:pStyle w:val="af4"/>
        <w:spacing w:before="0" w:beforeAutospacing="0" w:after="0" w:afterAutospacing="0"/>
        <w:ind w:firstLine="567"/>
        <w:jc w:val="both"/>
        <w:rPr>
          <w:sz w:val="28"/>
          <w:szCs w:val="28"/>
        </w:rPr>
      </w:pPr>
      <w:r>
        <w:rPr>
          <w:sz w:val="28"/>
          <w:szCs w:val="28"/>
          <w:lang w:val="uk-UA"/>
        </w:rPr>
        <w:t xml:space="preserve">- </w:t>
      </w:r>
      <w:proofErr w:type="spellStart"/>
      <w:r>
        <w:rPr>
          <w:sz w:val="28"/>
          <w:szCs w:val="28"/>
        </w:rPr>
        <w:t>затверджує</w:t>
      </w:r>
      <w:proofErr w:type="spellEnd"/>
      <w:r>
        <w:rPr>
          <w:sz w:val="28"/>
          <w:szCs w:val="28"/>
        </w:rPr>
        <w:t> </w:t>
      </w:r>
      <w:proofErr w:type="spellStart"/>
      <w:r>
        <w:rPr>
          <w:sz w:val="28"/>
          <w:szCs w:val="28"/>
        </w:rPr>
        <w:t>кошторис</w:t>
      </w:r>
      <w:proofErr w:type="spellEnd"/>
      <w:r>
        <w:rPr>
          <w:sz w:val="28"/>
          <w:szCs w:val="28"/>
        </w:rPr>
        <w:t xml:space="preserve"> та </w:t>
      </w:r>
      <w:proofErr w:type="spellStart"/>
      <w:r>
        <w:rPr>
          <w:sz w:val="28"/>
          <w:szCs w:val="28"/>
        </w:rPr>
        <w:t>приймає</w:t>
      </w:r>
      <w:proofErr w:type="spellEnd"/>
      <w:r>
        <w:rPr>
          <w:sz w:val="28"/>
          <w:szCs w:val="28"/>
          <w:lang w:val="uk-UA"/>
        </w:rPr>
        <w:t xml:space="preserve"> </w:t>
      </w:r>
      <w:r>
        <w:rPr>
          <w:sz w:val="28"/>
          <w:szCs w:val="28"/>
        </w:rPr>
        <w:t> </w:t>
      </w:r>
      <w:proofErr w:type="spellStart"/>
      <w:r>
        <w:rPr>
          <w:sz w:val="28"/>
          <w:szCs w:val="28"/>
        </w:rPr>
        <w:t>фінансовий</w:t>
      </w:r>
      <w:proofErr w:type="spellEnd"/>
      <w:r>
        <w:rPr>
          <w:sz w:val="28"/>
          <w:szCs w:val="28"/>
        </w:rPr>
        <w:t> </w:t>
      </w:r>
      <w:proofErr w:type="spellStart"/>
      <w:r>
        <w:rPr>
          <w:sz w:val="28"/>
          <w:szCs w:val="28"/>
        </w:rPr>
        <w:t>звіт</w:t>
      </w:r>
      <w:proofErr w:type="spellEnd"/>
      <w:r>
        <w:rPr>
          <w:sz w:val="28"/>
          <w:szCs w:val="28"/>
        </w:rPr>
        <w:t xml:space="preserve"> закладу </w:t>
      </w:r>
      <w:proofErr w:type="spellStart"/>
      <w:r>
        <w:rPr>
          <w:sz w:val="28"/>
          <w:szCs w:val="28"/>
        </w:rPr>
        <w:t>освіти</w:t>
      </w:r>
      <w:proofErr w:type="spellEnd"/>
      <w:r>
        <w:rPr>
          <w:sz w:val="28"/>
          <w:szCs w:val="28"/>
        </w:rPr>
        <w:t xml:space="preserve"> у </w:t>
      </w:r>
      <w:proofErr w:type="spellStart"/>
      <w:r>
        <w:rPr>
          <w:sz w:val="28"/>
          <w:szCs w:val="28"/>
        </w:rPr>
        <w:t>випадках</w:t>
      </w:r>
      <w:proofErr w:type="spellEnd"/>
      <w:r>
        <w:rPr>
          <w:sz w:val="28"/>
          <w:szCs w:val="28"/>
        </w:rPr>
        <w:t xml:space="preserve"> та порядку, </w:t>
      </w:r>
      <w:proofErr w:type="spellStart"/>
      <w:r>
        <w:rPr>
          <w:sz w:val="28"/>
          <w:szCs w:val="28"/>
        </w:rPr>
        <w:t>визначених</w:t>
      </w:r>
      <w:proofErr w:type="spellEnd"/>
      <w:r>
        <w:rPr>
          <w:sz w:val="28"/>
          <w:szCs w:val="28"/>
        </w:rPr>
        <w:t> </w:t>
      </w:r>
      <w:proofErr w:type="spellStart"/>
      <w:r>
        <w:rPr>
          <w:sz w:val="28"/>
          <w:szCs w:val="28"/>
        </w:rPr>
        <w:t>законодавством</w:t>
      </w:r>
      <w:proofErr w:type="spellEnd"/>
      <w:r>
        <w:rPr>
          <w:sz w:val="28"/>
          <w:szCs w:val="28"/>
        </w:rPr>
        <w:t>;</w:t>
      </w:r>
    </w:p>
    <w:p w14:paraId="565E3775" w14:textId="77777777" w:rsidR="00920C18" w:rsidRDefault="00166ED1">
      <w:pPr>
        <w:pStyle w:val="af4"/>
        <w:spacing w:before="0" w:beforeAutospacing="0" w:after="0" w:afterAutospacing="0"/>
        <w:ind w:firstLine="567"/>
        <w:jc w:val="both"/>
        <w:rPr>
          <w:sz w:val="28"/>
          <w:szCs w:val="28"/>
          <w:lang w:val="uk-UA"/>
        </w:rPr>
      </w:pPr>
      <w:r>
        <w:rPr>
          <w:sz w:val="28"/>
          <w:szCs w:val="28"/>
          <w:lang w:val="uk-UA"/>
        </w:rPr>
        <w:t xml:space="preserve">- </w:t>
      </w:r>
      <w:proofErr w:type="spellStart"/>
      <w:r>
        <w:rPr>
          <w:sz w:val="28"/>
          <w:szCs w:val="28"/>
        </w:rPr>
        <w:t>здійснює</w:t>
      </w:r>
      <w:proofErr w:type="spellEnd"/>
      <w:r>
        <w:rPr>
          <w:sz w:val="28"/>
          <w:szCs w:val="28"/>
        </w:rPr>
        <w:t xml:space="preserve"> контроль за </w:t>
      </w:r>
      <w:proofErr w:type="spellStart"/>
      <w:r>
        <w:rPr>
          <w:sz w:val="28"/>
          <w:szCs w:val="28"/>
        </w:rPr>
        <w:t>фінансово-господарською</w:t>
      </w:r>
      <w:proofErr w:type="spellEnd"/>
      <w:r>
        <w:rPr>
          <w:sz w:val="28"/>
          <w:szCs w:val="28"/>
        </w:rPr>
        <w:t> </w:t>
      </w:r>
      <w:proofErr w:type="spellStart"/>
      <w:r>
        <w:rPr>
          <w:sz w:val="28"/>
          <w:szCs w:val="28"/>
        </w:rPr>
        <w:t>діяльністю</w:t>
      </w:r>
      <w:proofErr w:type="spellEnd"/>
      <w:r>
        <w:rPr>
          <w:sz w:val="28"/>
          <w:szCs w:val="28"/>
        </w:rPr>
        <w:t xml:space="preserve">, </w:t>
      </w:r>
      <w:proofErr w:type="spellStart"/>
      <w:r>
        <w:rPr>
          <w:sz w:val="28"/>
          <w:szCs w:val="28"/>
        </w:rPr>
        <w:t>дотриманням</w:t>
      </w:r>
      <w:proofErr w:type="spellEnd"/>
      <w:r>
        <w:rPr>
          <w:sz w:val="28"/>
          <w:szCs w:val="28"/>
        </w:rPr>
        <w:t> </w:t>
      </w:r>
      <w:proofErr w:type="spellStart"/>
      <w:r>
        <w:rPr>
          <w:sz w:val="28"/>
          <w:szCs w:val="28"/>
        </w:rPr>
        <w:t>установчих</w:t>
      </w:r>
      <w:proofErr w:type="spellEnd"/>
      <w:r>
        <w:rPr>
          <w:sz w:val="28"/>
          <w:szCs w:val="28"/>
        </w:rPr>
        <w:t> </w:t>
      </w:r>
      <w:proofErr w:type="spellStart"/>
      <w:r>
        <w:rPr>
          <w:sz w:val="28"/>
          <w:szCs w:val="28"/>
        </w:rPr>
        <w:t>документів</w:t>
      </w:r>
      <w:proofErr w:type="spellEnd"/>
      <w:r>
        <w:rPr>
          <w:sz w:val="28"/>
          <w:szCs w:val="28"/>
        </w:rPr>
        <w:t xml:space="preserve"> закладу </w:t>
      </w:r>
      <w:proofErr w:type="spellStart"/>
      <w:r>
        <w:rPr>
          <w:sz w:val="28"/>
          <w:szCs w:val="28"/>
        </w:rPr>
        <w:t>освіти</w:t>
      </w:r>
      <w:proofErr w:type="spellEnd"/>
      <w:r>
        <w:rPr>
          <w:sz w:val="28"/>
          <w:szCs w:val="28"/>
        </w:rPr>
        <w:t xml:space="preserve">, а </w:t>
      </w:r>
      <w:proofErr w:type="spellStart"/>
      <w:r>
        <w:rPr>
          <w:sz w:val="28"/>
          <w:szCs w:val="28"/>
        </w:rPr>
        <w:t>також</w:t>
      </w:r>
      <w:proofErr w:type="spellEnd"/>
      <w:r>
        <w:rPr>
          <w:sz w:val="28"/>
          <w:szCs w:val="28"/>
        </w:rPr>
        <w:t xml:space="preserve"> за </w:t>
      </w:r>
      <w:proofErr w:type="spellStart"/>
      <w:r>
        <w:rPr>
          <w:sz w:val="28"/>
          <w:szCs w:val="28"/>
        </w:rPr>
        <w:t>недопущенням</w:t>
      </w:r>
      <w:proofErr w:type="spellEnd"/>
      <w:r>
        <w:rPr>
          <w:sz w:val="28"/>
          <w:szCs w:val="28"/>
        </w:rPr>
        <w:t> </w:t>
      </w:r>
      <w:proofErr w:type="spellStart"/>
      <w:r>
        <w:rPr>
          <w:sz w:val="28"/>
          <w:szCs w:val="28"/>
        </w:rPr>
        <w:t>привілеїв</w:t>
      </w:r>
      <w:proofErr w:type="spellEnd"/>
      <w:r>
        <w:rPr>
          <w:sz w:val="28"/>
          <w:szCs w:val="28"/>
        </w:rPr>
        <w:t> </w:t>
      </w:r>
      <w:proofErr w:type="spellStart"/>
      <w:r>
        <w:rPr>
          <w:sz w:val="28"/>
          <w:szCs w:val="28"/>
        </w:rPr>
        <w:t>чи</w:t>
      </w:r>
      <w:proofErr w:type="spellEnd"/>
      <w:r>
        <w:rPr>
          <w:sz w:val="28"/>
          <w:szCs w:val="28"/>
        </w:rPr>
        <w:t> </w:t>
      </w:r>
      <w:proofErr w:type="spellStart"/>
      <w:r>
        <w:rPr>
          <w:sz w:val="28"/>
          <w:szCs w:val="28"/>
        </w:rPr>
        <w:t>обмежень</w:t>
      </w:r>
      <w:proofErr w:type="spellEnd"/>
      <w:r>
        <w:rPr>
          <w:sz w:val="28"/>
          <w:szCs w:val="28"/>
        </w:rPr>
        <w:t> за </w:t>
      </w:r>
      <w:proofErr w:type="spellStart"/>
      <w:r>
        <w:rPr>
          <w:sz w:val="28"/>
          <w:szCs w:val="28"/>
        </w:rPr>
        <w:t>різними</w:t>
      </w:r>
      <w:proofErr w:type="spellEnd"/>
      <w:r>
        <w:rPr>
          <w:sz w:val="28"/>
          <w:szCs w:val="28"/>
        </w:rPr>
        <w:t> </w:t>
      </w:r>
      <w:proofErr w:type="spellStart"/>
      <w:r>
        <w:rPr>
          <w:sz w:val="28"/>
          <w:szCs w:val="28"/>
        </w:rPr>
        <w:t>ознаками</w:t>
      </w:r>
      <w:proofErr w:type="spellEnd"/>
      <w:r>
        <w:rPr>
          <w:sz w:val="28"/>
          <w:szCs w:val="28"/>
        </w:rPr>
        <w:t>;</w:t>
      </w:r>
    </w:p>
    <w:p w14:paraId="7782741E" w14:textId="77777777" w:rsidR="00920C18" w:rsidRDefault="00166ED1">
      <w:pPr>
        <w:pStyle w:val="af4"/>
        <w:spacing w:before="0" w:beforeAutospacing="0" w:after="0" w:afterAutospacing="0"/>
        <w:ind w:firstLine="567"/>
        <w:jc w:val="both"/>
        <w:rPr>
          <w:sz w:val="28"/>
          <w:szCs w:val="28"/>
          <w:lang w:val="uk-UA"/>
        </w:rPr>
      </w:pPr>
      <w:r>
        <w:rPr>
          <w:sz w:val="28"/>
          <w:szCs w:val="28"/>
          <w:lang w:val="uk-UA"/>
        </w:rPr>
        <w:t>- є головним розпорядником бюджетних коштів по відношенню до закладу освіти;</w:t>
      </w:r>
    </w:p>
    <w:p w14:paraId="62ADA353" w14:textId="77777777" w:rsidR="00920C18" w:rsidRDefault="00166ED1">
      <w:pPr>
        <w:pStyle w:val="af4"/>
        <w:spacing w:before="0" w:beforeAutospacing="0" w:after="0" w:afterAutospacing="0"/>
        <w:ind w:firstLine="567"/>
        <w:jc w:val="both"/>
        <w:rPr>
          <w:sz w:val="28"/>
          <w:szCs w:val="28"/>
          <w:lang w:val="uk-UA"/>
        </w:rPr>
      </w:pPr>
      <w:r>
        <w:rPr>
          <w:sz w:val="28"/>
          <w:szCs w:val="28"/>
          <w:lang w:val="uk-UA"/>
        </w:rPr>
        <w:t>- виконує інші повноваження, відповідно до законодавства та рішень Засновника.</w:t>
      </w:r>
    </w:p>
    <w:p w14:paraId="3A5F8DE1"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166ED1">
        <w:rPr>
          <w:rFonts w:ascii="Times New Roman" w:hAnsi="Times New Roman" w:cs="Times New Roman"/>
          <w:sz w:val="28"/>
          <w:szCs w:val="28"/>
          <w:lang w:val="uk-UA"/>
        </w:rPr>
        <w:t xml:space="preserve">. Здобувачі освіти закладу (учні)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p>
    <w:p w14:paraId="7ED2CBB3"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166ED1">
        <w:rPr>
          <w:rFonts w:ascii="Times New Roman" w:hAnsi="Times New Roman" w:cs="Times New Roman"/>
          <w:sz w:val="28"/>
          <w:szCs w:val="28"/>
          <w:lang w:val="uk-UA"/>
        </w:rPr>
        <w:t>. У закладі освіти діє бібліотека. Бібліотека є осередком, в якому реалізуються потреби та інтереси здобувачів освіти (учнів), освітні завдання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p>
    <w:p w14:paraId="77DD7F7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p>
    <w:p w14:paraId="0771138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і інші працівники закладу освіти;</w:t>
      </w:r>
    </w:p>
    <w:p w14:paraId="1806637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(учнів) або особи, які їх замінюють. </w:t>
      </w:r>
    </w:p>
    <w:p w14:paraId="482325D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p>
    <w:p w14:paraId="076ED5B7" w14:textId="77777777" w:rsidR="00920C18" w:rsidRDefault="00B778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1.10</w:t>
      </w:r>
      <w:r w:rsidR="00166ED1">
        <w:rPr>
          <w:rFonts w:ascii="Times New Roman" w:hAnsi="Times New Roman" w:cs="Times New Roman"/>
          <w:sz w:val="28"/>
          <w:szCs w:val="28"/>
          <w:lang w:val="uk-UA"/>
        </w:rPr>
        <w:t xml:space="preserve">. Заклад освіти у своїй діяльності керується Конституцією України, Законами України «Про освіту», «Про повну загальну середню освіту», Конвенцією ООН «Про права дитини», іншими нормативно-правовими актами </w:t>
      </w:r>
      <w:r w:rsidR="00166ED1">
        <w:rPr>
          <w:rFonts w:ascii="Times New Roman" w:hAnsi="Times New Roman" w:cs="Times New Roman"/>
          <w:sz w:val="28"/>
          <w:szCs w:val="28"/>
          <w:lang w:val="uk-UA"/>
        </w:rPr>
        <w:lastRenderedPageBreak/>
        <w:t xml:space="preserve">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w:t>
      </w:r>
      <w:proofErr w:type="spellStart"/>
      <w:r w:rsidR="00AC3FF4">
        <w:rPr>
          <w:rFonts w:ascii="Times New Roman" w:hAnsi="Times New Roman" w:cs="Times New Roman"/>
          <w:sz w:val="28"/>
          <w:szCs w:val="28"/>
          <w:lang w:val="uk-UA"/>
        </w:rPr>
        <w:t>Березнянської</w:t>
      </w:r>
      <w:proofErr w:type="spellEnd"/>
      <w:r w:rsidR="00AC3FF4">
        <w:rPr>
          <w:rFonts w:ascii="Times New Roman" w:hAnsi="Times New Roman" w:cs="Times New Roman"/>
          <w:sz w:val="28"/>
          <w:szCs w:val="28"/>
          <w:lang w:val="uk-UA"/>
        </w:rPr>
        <w:t xml:space="preserve"> селищної</w:t>
      </w:r>
      <w:r w:rsidR="00166ED1">
        <w:rPr>
          <w:rFonts w:ascii="Times New Roman" w:hAnsi="Times New Roman" w:cs="Times New Roman"/>
          <w:sz w:val="28"/>
          <w:szCs w:val="28"/>
          <w:lang w:val="uk-UA"/>
        </w:rPr>
        <w:t xml:space="preserve"> ради, колективним договором, цим Статутом. </w:t>
      </w:r>
    </w:p>
    <w:p w14:paraId="42097A96" w14:textId="77777777" w:rsidR="00920C18" w:rsidRDefault="00B778C2">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1.11</w:t>
      </w:r>
      <w:r w:rsidR="00166ED1">
        <w:rPr>
          <w:rFonts w:ascii="Times New Roman" w:hAnsi="Times New Roman" w:cs="Times New Roman"/>
          <w:sz w:val="28"/>
          <w:szCs w:val="28"/>
          <w:lang w:val="uk-UA"/>
        </w:rPr>
        <w:t xml:space="preserve">. Заклад освіти є юридичною особою, має самостійний баланс, рахунки в установах банку, печатку, штамп, ідентифікаційний номер, самостійно здійснює господарчу діяльність та бухгалтерський облік на умовах договору </w:t>
      </w:r>
      <w:r w:rsidR="00166ED1" w:rsidRPr="00EF56CE">
        <w:rPr>
          <w:rFonts w:ascii="Times New Roman" w:hAnsi="Times New Roman" w:cs="Times New Roman"/>
          <w:sz w:val="28"/>
          <w:szCs w:val="28"/>
          <w:lang w:val="uk-UA"/>
        </w:rPr>
        <w:t>про надання послуг із планування, фінансування, ведення бухгалтерського обліку з</w:t>
      </w:r>
      <w:r w:rsidR="00EF56CE" w:rsidRPr="00EF56CE">
        <w:rPr>
          <w:rFonts w:ascii="Times New Roman" w:hAnsi="Times New Roman" w:cs="Times New Roman"/>
          <w:sz w:val="28"/>
          <w:szCs w:val="28"/>
          <w:lang w:val="uk-UA"/>
        </w:rPr>
        <w:t xml:space="preserve"> централізованою бухгалтерією відділу освіти</w:t>
      </w:r>
      <w:r w:rsidR="00166ED1" w:rsidRPr="00EF56CE">
        <w:rPr>
          <w:rFonts w:ascii="Times New Roman" w:hAnsi="Times New Roman" w:cs="Times New Roman"/>
          <w:sz w:val="28"/>
          <w:szCs w:val="28"/>
          <w:lang w:val="uk-UA"/>
        </w:rPr>
        <w:t xml:space="preserve">. </w:t>
      </w:r>
      <w:r w:rsidR="00166ED1" w:rsidRPr="00EF56CE">
        <w:rPr>
          <w:rFonts w:ascii="Times New Roman" w:eastAsia="Calibri" w:hAnsi="Times New Roman" w:cs="Times New Roman"/>
          <w:sz w:val="28"/>
          <w:szCs w:val="28"/>
          <w:lang w:val="uk-UA"/>
        </w:rPr>
        <w:t>Має право відкривати</w:t>
      </w:r>
      <w:r w:rsidR="00166ED1">
        <w:rPr>
          <w:rFonts w:ascii="Times New Roman" w:eastAsia="Calibri" w:hAnsi="Times New Roman" w:cs="Times New Roman"/>
          <w:sz w:val="28"/>
          <w:szCs w:val="28"/>
          <w:lang w:val="uk-UA"/>
        </w:rPr>
        <w:t xml:space="preserve"> реєстраційний, спеціальний реєстраційний та інші рахунки в органах Державного казначейства України.</w:t>
      </w:r>
    </w:p>
    <w:p w14:paraId="00B0B3A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p>
    <w:p w14:paraId="15E98589" w14:textId="77777777" w:rsidR="00920C18" w:rsidRDefault="00B778C2">
      <w:pPr>
        <w:spacing w:after="0" w:line="240" w:lineRule="auto"/>
        <w:ind w:firstLine="567"/>
        <w:jc w:val="both"/>
        <w:rPr>
          <w:rFonts w:ascii="Times New Roman" w:hAnsi="Times New Roman" w:cs="Times New Roman"/>
          <w:sz w:val="28"/>
          <w:szCs w:val="26"/>
          <w:lang w:val="uk-UA"/>
        </w:rPr>
      </w:pPr>
      <w:r>
        <w:rPr>
          <w:rFonts w:ascii="Times New Roman" w:hAnsi="Times New Roman" w:cs="Times New Roman"/>
          <w:sz w:val="28"/>
          <w:szCs w:val="28"/>
          <w:lang w:val="uk-UA"/>
        </w:rPr>
        <w:t>1.12</w:t>
      </w:r>
      <w:r w:rsidR="00166ED1">
        <w:rPr>
          <w:rFonts w:ascii="Times New Roman" w:hAnsi="Times New Roman" w:cs="Times New Roman"/>
          <w:sz w:val="28"/>
          <w:szCs w:val="28"/>
          <w:lang w:val="uk-UA"/>
        </w:rPr>
        <w:t xml:space="preserve">. </w:t>
      </w:r>
      <w:r w:rsidR="00166ED1">
        <w:rPr>
          <w:rStyle w:val="rvts15"/>
          <w:rFonts w:ascii="Times New Roman" w:hAnsi="Times New Roman"/>
          <w:bCs/>
          <w:sz w:val="28"/>
          <w:szCs w:val="28"/>
          <w:shd w:val="clear" w:color="auto" w:fill="FFFFFF"/>
        </w:rPr>
        <w:t xml:space="preserve">За </w:t>
      </w:r>
      <w:proofErr w:type="spellStart"/>
      <w:r w:rsidR="00166ED1">
        <w:rPr>
          <w:rStyle w:val="rvts15"/>
          <w:rFonts w:ascii="Times New Roman" w:hAnsi="Times New Roman"/>
          <w:bCs/>
          <w:sz w:val="28"/>
          <w:szCs w:val="28"/>
          <w:shd w:val="clear" w:color="auto" w:fill="FFFFFF"/>
        </w:rPr>
        <w:t>організаційно</w:t>
      </w:r>
      <w:proofErr w:type="spellEnd"/>
      <w:r w:rsidR="00166ED1">
        <w:rPr>
          <w:rStyle w:val="rvts15"/>
          <w:rFonts w:ascii="Times New Roman" w:hAnsi="Times New Roman"/>
          <w:bCs/>
          <w:sz w:val="28"/>
          <w:szCs w:val="28"/>
          <w:shd w:val="clear" w:color="auto" w:fill="FFFFFF"/>
        </w:rPr>
        <w:t xml:space="preserve">-правовою формою заклад є </w:t>
      </w:r>
      <w:proofErr w:type="spellStart"/>
      <w:r w:rsidR="00166ED1">
        <w:rPr>
          <w:rStyle w:val="rvts15"/>
          <w:rFonts w:ascii="Times New Roman" w:hAnsi="Times New Roman"/>
          <w:bCs/>
          <w:sz w:val="28"/>
          <w:szCs w:val="28"/>
          <w:shd w:val="clear" w:color="auto" w:fill="FFFFFF"/>
        </w:rPr>
        <w:t>комунальною</w:t>
      </w:r>
      <w:proofErr w:type="spellEnd"/>
      <w:r w:rsidR="00166ED1">
        <w:rPr>
          <w:rStyle w:val="rvts15"/>
          <w:rFonts w:ascii="Times New Roman" w:hAnsi="Times New Roman"/>
          <w:bCs/>
          <w:sz w:val="28"/>
          <w:szCs w:val="28"/>
          <w:shd w:val="clear" w:color="auto" w:fill="FFFFFF"/>
          <w:lang w:val="uk-UA"/>
        </w:rPr>
        <w:t xml:space="preserve"> </w:t>
      </w:r>
      <w:proofErr w:type="spellStart"/>
      <w:r w:rsidR="00166ED1">
        <w:rPr>
          <w:rStyle w:val="rvts15"/>
          <w:rFonts w:ascii="Times New Roman" w:hAnsi="Times New Roman"/>
          <w:bCs/>
          <w:sz w:val="28"/>
          <w:szCs w:val="28"/>
          <w:shd w:val="clear" w:color="auto" w:fill="FFFFFF"/>
        </w:rPr>
        <w:t>організацією</w:t>
      </w:r>
      <w:proofErr w:type="spellEnd"/>
      <w:r w:rsidR="00166ED1">
        <w:rPr>
          <w:rStyle w:val="rvts15"/>
          <w:rFonts w:ascii="Times New Roman" w:hAnsi="Times New Roman"/>
          <w:bCs/>
          <w:sz w:val="28"/>
          <w:szCs w:val="28"/>
          <w:shd w:val="clear" w:color="auto" w:fill="FFFFFF"/>
        </w:rPr>
        <w:t xml:space="preserve"> (</w:t>
      </w:r>
      <w:proofErr w:type="spellStart"/>
      <w:r w:rsidR="00166ED1">
        <w:rPr>
          <w:rStyle w:val="rvts15"/>
          <w:rFonts w:ascii="Times New Roman" w:hAnsi="Times New Roman"/>
          <w:bCs/>
          <w:sz w:val="28"/>
          <w:szCs w:val="28"/>
          <w:shd w:val="clear" w:color="auto" w:fill="FFFFFF"/>
        </w:rPr>
        <w:t>установою</w:t>
      </w:r>
      <w:proofErr w:type="spellEnd"/>
      <w:r w:rsidR="00166ED1">
        <w:rPr>
          <w:rStyle w:val="rvts15"/>
          <w:rFonts w:ascii="Times New Roman" w:hAnsi="Times New Roman"/>
          <w:bCs/>
          <w:sz w:val="28"/>
          <w:szCs w:val="28"/>
          <w:shd w:val="clear" w:color="auto" w:fill="FFFFFF"/>
        </w:rPr>
        <w:t>, закладом)</w:t>
      </w:r>
      <w:r w:rsidR="00166ED1">
        <w:rPr>
          <w:rFonts w:ascii="Times New Roman" w:hAnsi="Times New Roman" w:cs="Times New Roman"/>
          <w:sz w:val="28"/>
          <w:szCs w:val="26"/>
          <w:lang w:val="uk-UA"/>
        </w:rPr>
        <w:t>.</w:t>
      </w:r>
    </w:p>
    <w:p w14:paraId="3AB48727" w14:textId="77777777" w:rsidR="00920C18" w:rsidRDefault="00B778C2">
      <w:pPr>
        <w:spacing w:after="0" w:line="240" w:lineRule="auto"/>
        <w:ind w:firstLine="567"/>
        <w:jc w:val="both"/>
        <w:rPr>
          <w:rFonts w:ascii="Times New Roman" w:hAnsi="Times New Roman" w:cs="Times New Roman"/>
          <w:sz w:val="28"/>
          <w:szCs w:val="26"/>
          <w:shd w:val="clear" w:color="auto" w:fill="FFFFFF"/>
          <w:lang w:val="uk-UA"/>
        </w:rPr>
      </w:pPr>
      <w:r>
        <w:rPr>
          <w:rFonts w:ascii="Times New Roman" w:hAnsi="Times New Roman" w:cs="Times New Roman"/>
          <w:sz w:val="28"/>
          <w:szCs w:val="26"/>
          <w:lang w:val="uk-UA"/>
        </w:rPr>
        <w:t>1.13</w:t>
      </w:r>
      <w:r w:rsidR="00166ED1">
        <w:rPr>
          <w:rFonts w:ascii="Times New Roman" w:hAnsi="Times New Roman" w:cs="Times New Roman"/>
          <w:sz w:val="28"/>
          <w:szCs w:val="26"/>
          <w:lang w:val="uk-UA"/>
        </w:rPr>
        <w:t>.</w:t>
      </w:r>
      <w:r w:rsidR="00166ED1">
        <w:rPr>
          <w:rFonts w:ascii="Times New Roman" w:hAnsi="Times New Roman" w:cs="Times New Roman"/>
          <w:sz w:val="28"/>
          <w:szCs w:val="26"/>
          <w:shd w:val="clear" w:color="auto" w:fill="FFFFFF"/>
          <w:lang w:val="uk-UA"/>
        </w:rPr>
        <w:t xml:space="preserve"> Заклад освіти здійснює свою діяльність за наявності ліцензії на право провадження освітньої діяльності у сфері загальної середньої освіти (на рівнях початкової освіти, базової середньої освіти), виданої у встановленому законодавством України порядку.</w:t>
      </w:r>
    </w:p>
    <w:p w14:paraId="3AB1B2DB" w14:textId="77777777" w:rsidR="00920C18" w:rsidRDefault="00920C18">
      <w:pPr>
        <w:spacing w:after="0" w:line="240" w:lineRule="auto"/>
        <w:ind w:firstLine="567"/>
        <w:jc w:val="both"/>
        <w:rPr>
          <w:rFonts w:ascii="Times New Roman" w:hAnsi="Times New Roman" w:cs="Times New Roman"/>
          <w:sz w:val="28"/>
          <w:szCs w:val="28"/>
          <w:lang w:val="uk-UA"/>
        </w:rPr>
      </w:pPr>
    </w:p>
    <w:p w14:paraId="4E2748E2"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 Мета і завдання закладу освіти</w:t>
      </w:r>
    </w:p>
    <w:p w14:paraId="5423F15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p>
    <w:p w14:paraId="01EDD43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p>
    <w:p w14:paraId="1BF344B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(учня/учениці) освіти, розвитку його/її здібностей і обдарувань; </w:t>
      </w:r>
    </w:p>
    <w:p w14:paraId="5EA0925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визначених Законом України «Про освіту» та державними стандартами; </w:t>
      </w:r>
    </w:p>
    <w:p w14:paraId="511B5E1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 </w:t>
      </w:r>
    </w:p>
    <w:p w14:paraId="21F45DB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14:paraId="36BBD70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рівного доступу здобувачів/здобувачок (учнів/учениць) до загальної освіти з урахуванням їхніх фізичних та інтелектуальних </w:t>
      </w:r>
      <w:r w:rsidRPr="00FD1A64">
        <w:rPr>
          <w:rFonts w:ascii="Times New Roman" w:hAnsi="Times New Roman" w:cs="Times New Roman"/>
          <w:sz w:val="28"/>
          <w:szCs w:val="28"/>
          <w:lang w:val="uk-UA"/>
        </w:rPr>
        <w:t>можливостей;</w:t>
      </w:r>
      <w:r>
        <w:rPr>
          <w:rFonts w:ascii="Times New Roman" w:hAnsi="Times New Roman" w:cs="Times New Roman"/>
          <w:sz w:val="28"/>
          <w:szCs w:val="28"/>
          <w:lang w:val="uk-UA"/>
        </w:rPr>
        <w:t xml:space="preserve"> </w:t>
      </w:r>
    </w:p>
    <w:p w14:paraId="5F35CF9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створення передумов для соціальної адаптації, подальшої інтеграції в суспільство осіб з особливими освітніми потребами; </w:t>
      </w:r>
    </w:p>
    <w:p w14:paraId="2E697A5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1A64">
        <w:rPr>
          <w:rFonts w:ascii="Times New Roman" w:hAnsi="Times New Roman" w:cs="Times New Roman"/>
          <w:sz w:val="28"/>
          <w:szCs w:val="28"/>
          <w:lang w:val="uk-UA"/>
        </w:rPr>
        <w:t>с</w:t>
      </w:r>
      <w:r>
        <w:rPr>
          <w:rFonts w:ascii="Times New Roman" w:hAnsi="Times New Roman" w:cs="Times New Roman"/>
          <w:sz w:val="28"/>
          <w:szCs w:val="28"/>
          <w:lang w:val="uk-UA"/>
        </w:rPr>
        <w:t xml:space="preserve">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14:paraId="1F884FE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здобувачів/здобувачок</w:t>
      </w:r>
      <w:r w:rsidR="0024725B">
        <w:rPr>
          <w:rFonts w:ascii="Times New Roman" w:hAnsi="Times New Roman" w:cs="Times New Roman"/>
          <w:sz w:val="28"/>
          <w:szCs w:val="28"/>
          <w:lang w:val="uk-UA"/>
        </w:rPr>
        <w:t xml:space="preserve"> (учнів/учениць)</w:t>
      </w:r>
      <w:r>
        <w:rPr>
          <w:rFonts w:ascii="Times New Roman" w:hAnsi="Times New Roman" w:cs="Times New Roman"/>
          <w:sz w:val="28"/>
          <w:szCs w:val="28"/>
          <w:lang w:val="uk-UA"/>
        </w:rPr>
        <w:t xml:space="preserve">; </w:t>
      </w:r>
    </w:p>
    <w:p w14:paraId="4B6F008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w:t>
      </w:r>
      <w:r w:rsidR="0024725B">
        <w:rPr>
          <w:rFonts w:ascii="Times New Roman" w:hAnsi="Times New Roman" w:cs="Times New Roman"/>
          <w:sz w:val="28"/>
          <w:szCs w:val="28"/>
          <w:lang w:val="uk-UA"/>
        </w:rPr>
        <w:t xml:space="preserve">(учнів/учениць) </w:t>
      </w:r>
      <w:r>
        <w:rPr>
          <w:rFonts w:ascii="Times New Roman" w:hAnsi="Times New Roman" w:cs="Times New Roman"/>
          <w:sz w:val="28"/>
          <w:szCs w:val="28"/>
          <w:lang w:val="uk-UA"/>
        </w:rPr>
        <w:t>до подальшої освіти і трудової діяльності.</w:t>
      </w:r>
    </w:p>
    <w:p w14:paraId="7C74152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Заклад освіти сприяє індивідуалізації здобувачів/здобувачок </w:t>
      </w:r>
      <w:r w:rsidR="0024725B">
        <w:rPr>
          <w:rFonts w:ascii="Times New Roman" w:hAnsi="Times New Roman" w:cs="Times New Roman"/>
          <w:sz w:val="28"/>
          <w:szCs w:val="28"/>
          <w:lang w:val="uk-UA"/>
        </w:rPr>
        <w:t xml:space="preserve">(учнів/учениць) </w:t>
      </w:r>
      <w:r>
        <w:rPr>
          <w:rFonts w:ascii="Times New Roman" w:hAnsi="Times New Roman" w:cs="Times New Roman"/>
          <w:sz w:val="28"/>
          <w:szCs w:val="28"/>
          <w:lang w:val="uk-UA"/>
        </w:rPr>
        <w:t xml:space="preserve">освіти через додержання принципів: </w:t>
      </w:r>
    </w:p>
    <w:p w14:paraId="0C5D734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самостійного вибору ціннісних пріоритетів, світоглядних засад, віросповідання, участі в релігійних обрядах; </w:t>
      </w:r>
    </w:p>
    <w:p w14:paraId="781B740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p>
    <w:p w14:paraId="503F349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толерантності, прийняття расових, національних та релігійних відмінностей, поваги до релігійних обрядів різних конфесій; </w:t>
      </w:r>
    </w:p>
    <w:p w14:paraId="23D07A9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w:t>
      </w:r>
      <w:r w:rsidR="0024725B">
        <w:rPr>
          <w:rFonts w:ascii="Times New Roman" w:hAnsi="Times New Roman" w:cs="Times New Roman"/>
          <w:sz w:val="28"/>
          <w:szCs w:val="28"/>
          <w:lang w:val="uk-UA"/>
        </w:rPr>
        <w:t xml:space="preserve">(учнів) </w:t>
      </w:r>
      <w:r>
        <w:rPr>
          <w:rFonts w:ascii="Times New Roman" w:hAnsi="Times New Roman" w:cs="Times New Roman"/>
          <w:sz w:val="28"/>
          <w:szCs w:val="28"/>
          <w:lang w:val="uk-UA"/>
        </w:rPr>
        <w:t xml:space="preserve">попри їхню етнічну і гендерну ідентичність. </w:t>
      </w:r>
    </w:p>
    <w:p w14:paraId="0FFCAE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w:t>
      </w:r>
      <w:r w:rsidR="0024725B">
        <w:rPr>
          <w:rFonts w:ascii="Times New Roman" w:hAnsi="Times New Roman" w:cs="Times New Roman"/>
          <w:sz w:val="28"/>
          <w:szCs w:val="28"/>
          <w:lang w:val="uk-UA"/>
        </w:rPr>
        <w:t xml:space="preserve">(учнів/учениць) </w:t>
      </w:r>
      <w:r>
        <w:rPr>
          <w:rFonts w:ascii="Times New Roman" w:hAnsi="Times New Roman" w:cs="Times New Roman"/>
          <w:sz w:val="28"/>
          <w:szCs w:val="28"/>
          <w:lang w:val="uk-UA"/>
        </w:rPr>
        <w:t xml:space="preserve">освіти, усвідомленню себе громадянином України через встановлення обов’язкових вимог: </w:t>
      </w:r>
    </w:p>
    <w:p w14:paraId="6BAC357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шанобливого ставлення і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p>
    <w:p w14:paraId="488B7BD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відзначення державних свят, пам’ятних дат та ювілеїв, визначених відповідними нормативними документами української держави; </w:t>
      </w:r>
    </w:p>
    <w:p w14:paraId="2A1B5CCC" w14:textId="77777777" w:rsidR="00920C18" w:rsidRDefault="008F7DE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66ED1">
        <w:rPr>
          <w:rFonts w:ascii="Times New Roman" w:hAnsi="Times New Roman" w:cs="Times New Roman"/>
          <w:sz w:val="28"/>
          <w:szCs w:val="28"/>
          <w:lang w:val="uk-UA"/>
        </w:rPr>
        <w:t xml:space="preserve">)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p>
    <w:p w14:paraId="76C3C896" w14:textId="77777777" w:rsidR="00920C18" w:rsidRDefault="008F7DE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166ED1">
        <w:rPr>
          <w:rFonts w:ascii="Times New Roman" w:hAnsi="Times New Roman" w:cs="Times New Roman"/>
          <w:sz w:val="28"/>
          <w:szCs w:val="28"/>
          <w:lang w:val="uk-UA"/>
        </w:rPr>
        <w:t>) безперешкодної діяльності у закладі органів самоврядування здобувачів</w:t>
      </w:r>
      <w:r w:rsidR="00B822CA">
        <w:rPr>
          <w:rFonts w:ascii="Times New Roman" w:hAnsi="Times New Roman" w:cs="Times New Roman"/>
          <w:sz w:val="28"/>
          <w:szCs w:val="28"/>
          <w:lang w:val="uk-UA"/>
        </w:rPr>
        <w:t xml:space="preserve"> </w:t>
      </w:r>
      <w:r w:rsidR="00166ED1">
        <w:rPr>
          <w:rFonts w:ascii="Times New Roman" w:hAnsi="Times New Roman" w:cs="Times New Roman"/>
          <w:sz w:val="28"/>
          <w:szCs w:val="28"/>
          <w:lang w:val="uk-UA"/>
        </w:rPr>
        <w:t xml:space="preserve"> освіти </w:t>
      </w:r>
      <w:r w:rsidR="00B822CA">
        <w:rPr>
          <w:rFonts w:ascii="Times New Roman" w:hAnsi="Times New Roman" w:cs="Times New Roman"/>
          <w:sz w:val="28"/>
          <w:szCs w:val="28"/>
          <w:lang w:val="uk-UA"/>
        </w:rPr>
        <w:t xml:space="preserve">(учнів) </w:t>
      </w:r>
      <w:r w:rsidR="00166ED1">
        <w:rPr>
          <w:rFonts w:ascii="Times New Roman" w:hAnsi="Times New Roman" w:cs="Times New Roman"/>
          <w:sz w:val="28"/>
          <w:szCs w:val="28"/>
          <w:lang w:val="uk-UA"/>
        </w:rPr>
        <w:t xml:space="preserve">і батьків; </w:t>
      </w:r>
    </w:p>
    <w:p w14:paraId="4FF31176" w14:textId="77777777" w:rsidR="00920C18" w:rsidRDefault="008F7DE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166ED1">
        <w:rPr>
          <w:rFonts w:ascii="Times New Roman" w:hAnsi="Times New Roman" w:cs="Times New Roman"/>
          <w:sz w:val="28"/>
          <w:szCs w:val="28"/>
          <w:lang w:val="uk-UA"/>
        </w:rPr>
        <w:t xml:space="preserve">) співпраці з місцевою громадою, громадськими організаціями, налагодження міжнародних культурних </w:t>
      </w:r>
      <w:proofErr w:type="spellStart"/>
      <w:r w:rsidR="00166ED1">
        <w:rPr>
          <w:rFonts w:ascii="Times New Roman" w:hAnsi="Times New Roman" w:cs="Times New Roman"/>
          <w:sz w:val="28"/>
          <w:szCs w:val="28"/>
          <w:lang w:val="uk-UA"/>
        </w:rPr>
        <w:t>зв’язків</w:t>
      </w:r>
      <w:proofErr w:type="spellEnd"/>
      <w:r w:rsidR="00166ED1">
        <w:rPr>
          <w:rFonts w:ascii="Times New Roman" w:hAnsi="Times New Roman" w:cs="Times New Roman"/>
          <w:sz w:val="28"/>
          <w:szCs w:val="28"/>
          <w:lang w:val="uk-UA"/>
        </w:rPr>
        <w:t>.</w:t>
      </w:r>
    </w:p>
    <w:p w14:paraId="3AF1B62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Відповідно до статті 21 Закону України «Про забезпечення функціонування української мови як державної», ст. 5 п. 1 Закону України «Про </w:t>
      </w:r>
      <w:r>
        <w:rPr>
          <w:rFonts w:ascii="Times New Roman" w:hAnsi="Times New Roman" w:cs="Times New Roman"/>
          <w:sz w:val="28"/>
          <w:szCs w:val="28"/>
          <w:lang w:val="uk-UA"/>
        </w:rPr>
        <w:lastRenderedPageBreak/>
        <w:t xml:space="preserve">повну загальну середню освіту», ст.7 Закону України «Про освіту» – мовою освітнього процесу у закладі освіти є державна мова – українська. </w:t>
      </w:r>
    </w:p>
    <w:p w14:paraId="65E5F1A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w:t>
      </w:r>
    </w:p>
    <w:p w14:paraId="4174545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26D4115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 Заклад освіти несе відповідальність перед учасниками освітнього процесу, територіальною громадою і державою за:</w:t>
      </w:r>
    </w:p>
    <w:p w14:paraId="30AA86A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умови освітньої діяльності і норми Санітарного регламенту; </w:t>
      </w:r>
    </w:p>
    <w:p w14:paraId="18FDAB03" w14:textId="77777777" w:rsidR="00920C18" w:rsidRDefault="00B822C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6ED1">
        <w:rPr>
          <w:rFonts w:ascii="Times New Roman" w:hAnsi="Times New Roman" w:cs="Times New Roman"/>
          <w:sz w:val="28"/>
          <w:szCs w:val="28"/>
          <w:lang w:val="uk-UA"/>
        </w:rPr>
        <w:t>- дотримання Державних стандартів освіти;</w:t>
      </w:r>
    </w:p>
    <w:p w14:paraId="569657D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0B4FDC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фінансової дисципліни;</w:t>
      </w:r>
    </w:p>
    <w:p w14:paraId="1A79260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6"/>
          <w:lang w:val="uk-UA"/>
        </w:rPr>
        <w:t>- дотримання фінансової дисципліни та збереження матеріально-технічної бази;</w:t>
      </w:r>
    </w:p>
    <w:p w14:paraId="34B550E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прозорість, інформаційну відкритість своєї діяльності. </w:t>
      </w:r>
    </w:p>
    <w:p w14:paraId="2AEDB71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 Автономія закладу освіти визначається його правом:</w:t>
      </w:r>
    </w:p>
    <w:p w14:paraId="7C969D6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власну діяльність та формувати стратегію розвитку;</w:t>
      </w:r>
    </w:p>
    <w:p w14:paraId="3921C91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програму або окремі програми початкової, базової освіти;</w:t>
      </w:r>
    </w:p>
    <w:p w14:paraId="602C729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435C32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освітнього процесу, обирати підручники та навчально-методичне забезпечення;</w:t>
      </w:r>
    </w:p>
    <w:p w14:paraId="3D8CB25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59A39C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p>
    <w:p w14:paraId="74A4ED1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моніторингу якості освіти; </w:t>
      </w:r>
    </w:p>
    <w:p w14:paraId="7628689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w:t>
      </w:r>
      <w:r w:rsidR="00B822CA">
        <w:rPr>
          <w:rFonts w:ascii="Times New Roman" w:hAnsi="Times New Roman" w:cs="Times New Roman"/>
          <w:sz w:val="28"/>
          <w:szCs w:val="28"/>
          <w:lang w:val="uk-UA"/>
        </w:rPr>
        <w:t>ов</w:t>
      </w:r>
      <w:r>
        <w:rPr>
          <w:rFonts w:ascii="Times New Roman" w:hAnsi="Times New Roman" w:cs="Times New Roman"/>
          <w:sz w:val="28"/>
          <w:szCs w:val="28"/>
          <w:lang w:val="uk-UA"/>
        </w:rPr>
        <w:t>увати та пропагувати серед учасників освітнього процесу волонтерську діяльність;</w:t>
      </w:r>
    </w:p>
    <w:p w14:paraId="07405B0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p>
    <w:p w14:paraId="4AF0884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педагогічних працівників, здобувачів освіти</w:t>
      </w:r>
      <w:r w:rsidR="00B822CA">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інших учасників освітнього процесу у порядку визначеному чинним законодавством;</w:t>
      </w:r>
    </w:p>
    <w:p w14:paraId="08A93E9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p>
    <w:p w14:paraId="5FD2500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 </w:t>
      </w:r>
    </w:p>
    <w:p w14:paraId="22546F4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залишати у своєму розпорядженні і використовувати власні надходження у порядку, визначеному законодавством України;</w:t>
      </w:r>
    </w:p>
    <w:p w14:paraId="1C3E287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встановлювати власну символіку та атрибути, форму для учнів;</w:t>
      </w:r>
    </w:p>
    <w:p w14:paraId="17A290F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 що не суперечать чинному законодавству у сфері освіти; </w:t>
      </w:r>
    </w:p>
    <w:p w14:paraId="529FBDE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14:paraId="55460C6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7B56CD6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дії, що не суперечать чинному законодавству. </w:t>
      </w:r>
    </w:p>
    <w:p w14:paraId="4C13615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 Заклад освіти бере на себе зобов’язання:</w:t>
      </w:r>
    </w:p>
    <w:p w14:paraId="1E89BD3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початкової, базової середньої освіти;</w:t>
      </w:r>
    </w:p>
    <w:p w14:paraId="252DB25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ООН «Про права дитини», інших нормативно-правових актів України та цього Статуту;</w:t>
      </w:r>
    </w:p>
    <w:p w14:paraId="651E892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Державних стандартів початкової, базової середньої освіти; </w:t>
      </w:r>
    </w:p>
    <w:p w14:paraId="5F80215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p>
    <w:p w14:paraId="518CCD3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w:t>
      </w:r>
      <w:r w:rsidR="00B822CA">
        <w:rPr>
          <w:rFonts w:ascii="Times New Roman" w:hAnsi="Times New Roman" w:cs="Times New Roman"/>
          <w:sz w:val="28"/>
          <w:szCs w:val="28"/>
          <w:lang w:val="uk-UA"/>
        </w:rPr>
        <w:t xml:space="preserve">(учня/учениці) </w:t>
      </w:r>
      <w:r>
        <w:rPr>
          <w:rFonts w:ascii="Times New Roman" w:hAnsi="Times New Roman" w:cs="Times New Roman"/>
          <w:sz w:val="28"/>
          <w:szCs w:val="28"/>
          <w:lang w:val="uk-UA"/>
        </w:rPr>
        <w:t>відповідно до критеріїв та показників Державних стандартів початкової, базової середньої освіти;</w:t>
      </w:r>
    </w:p>
    <w:p w14:paraId="21A9AE6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безпечні для життя і здоров’я здобувачів освіти</w:t>
      </w:r>
      <w:r w:rsidR="00B822CA">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педагогічних та інших працівників закладу освіти;</w:t>
      </w:r>
    </w:p>
    <w:p w14:paraId="059506E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p>
    <w:p w14:paraId="4135AE9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зберігати матеріальну базу; розвивати власну науково-методичну і матеріально-технічну базу;</w:t>
      </w:r>
    </w:p>
    <w:p w14:paraId="4376DFC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w:t>
      </w:r>
      <w:r w:rsidR="00B822CA">
        <w:rPr>
          <w:rFonts w:ascii="Times New Roman" w:hAnsi="Times New Roman" w:cs="Times New Roman"/>
          <w:sz w:val="28"/>
          <w:szCs w:val="28"/>
          <w:lang w:val="uk-UA"/>
        </w:rPr>
        <w:t xml:space="preserve"> (учням)</w:t>
      </w:r>
      <w:r>
        <w:rPr>
          <w:rFonts w:ascii="Times New Roman" w:hAnsi="Times New Roman" w:cs="Times New Roman"/>
          <w:sz w:val="28"/>
          <w:szCs w:val="28"/>
          <w:lang w:val="uk-UA"/>
        </w:rPr>
        <w:t xml:space="preserve"> документи про освіту встановленого зразка;</w:t>
      </w:r>
    </w:p>
    <w:p w14:paraId="427456E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законодавством;</w:t>
      </w:r>
    </w:p>
    <w:p w14:paraId="04367B7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F56CE">
        <w:rPr>
          <w:rFonts w:ascii="Times New Roman" w:hAnsi="Times New Roman" w:cs="Times New Roman"/>
          <w:sz w:val="28"/>
          <w:szCs w:val="28"/>
          <w:lang w:val="uk-UA"/>
        </w:rPr>
        <w:t>- здійснювати інші повноваження делеговані Засновником та Органом управління.</w:t>
      </w:r>
    </w:p>
    <w:p w14:paraId="392B49C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2.10.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w:t>
      </w:r>
      <w:r w:rsidR="00445B19">
        <w:rPr>
          <w:rFonts w:ascii="Times New Roman" w:hAnsi="Times New Roman" w:cs="Times New Roman"/>
          <w:sz w:val="28"/>
          <w:szCs w:val="28"/>
          <w:lang w:val="uk-UA"/>
        </w:rPr>
        <w:t xml:space="preserve">ли у міжнародних програмах, </w:t>
      </w:r>
      <w:proofErr w:type="spellStart"/>
      <w:r w:rsidR="00445B19">
        <w:rPr>
          <w:rFonts w:ascii="Times New Roman" w:hAnsi="Times New Roman" w:cs="Times New Roman"/>
          <w:sz w:val="28"/>
          <w:szCs w:val="28"/>
          <w:lang w:val="uk-UA"/>
        </w:rPr>
        <w:t>проє</w:t>
      </w:r>
      <w:r>
        <w:rPr>
          <w:rFonts w:ascii="Times New Roman" w:hAnsi="Times New Roman" w:cs="Times New Roman"/>
          <w:sz w:val="28"/>
          <w:szCs w:val="28"/>
          <w:lang w:val="uk-UA"/>
        </w:rPr>
        <w:t>ктах</w:t>
      </w:r>
      <w:proofErr w:type="spellEnd"/>
      <w:r>
        <w:rPr>
          <w:rFonts w:ascii="Times New Roman" w:hAnsi="Times New Roman" w:cs="Times New Roman"/>
          <w:sz w:val="28"/>
          <w:szCs w:val="28"/>
          <w:lang w:val="uk-UA"/>
        </w:rPr>
        <w:t xml:space="preserve">, конкурсах, грантах. </w:t>
      </w:r>
    </w:p>
    <w:p w14:paraId="4CB9AD4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2.11.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0A389AA4"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ІІІ. Організація освітнього процесу в закладі освіти</w:t>
      </w:r>
    </w:p>
    <w:p w14:paraId="38913B0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Освітній процес у закладі освіти здійснюється відповідно до освітньої програми, порядок розроблення якої визначено чинним законодавством. Освітню програму схвалює педагогічна рада закладу освіти та затверджує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визначених державними стандартами. </w:t>
      </w:r>
    </w:p>
    <w:p w14:paraId="36915C65" w14:textId="77777777" w:rsidR="008F7DEB" w:rsidRPr="008F7DEB" w:rsidRDefault="00166ED1" w:rsidP="008F7DEB">
      <w:pPr>
        <w:shd w:val="clear" w:color="auto" w:fill="FFFFFF"/>
        <w:spacing w:after="0" w:line="240" w:lineRule="auto"/>
        <w:ind w:firstLine="708"/>
        <w:jc w:val="both"/>
        <w:rPr>
          <w:rFonts w:ascii="Times New Roman" w:hAnsi="Times New Roman" w:cs="Times New Roman"/>
          <w:sz w:val="28"/>
          <w:szCs w:val="28"/>
          <w:lang w:val="uk-UA"/>
        </w:rPr>
      </w:pPr>
      <w:r w:rsidRPr="008F7DEB">
        <w:rPr>
          <w:rFonts w:ascii="Times New Roman" w:hAnsi="Times New Roman" w:cs="Times New Roman"/>
          <w:sz w:val="28"/>
          <w:szCs w:val="28"/>
          <w:lang w:val="uk-UA"/>
        </w:rPr>
        <w:t xml:space="preserve">3.2. Заклад освіти планує свою роботу самостійно. </w:t>
      </w:r>
      <w:r w:rsidR="008F7DEB" w:rsidRPr="008F7DEB">
        <w:rPr>
          <w:rFonts w:ascii="Times New Roman" w:hAnsi="Times New Roman" w:cs="Times New Roman"/>
          <w:sz w:val="28"/>
          <w:szCs w:val="28"/>
          <w:lang w:val="uk-UA"/>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01927007" w14:textId="77777777" w:rsidR="00920C18" w:rsidRDefault="00166ED1" w:rsidP="008F7DE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p>
    <w:p w14:paraId="69E06E2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61EE64B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p>
    <w:p w14:paraId="119AE60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Заклад освіти здійснює освітній процес за денною формою навчання. </w:t>
      </w:r>
    </w:p>
    <w:p w14:paraId="7E764AD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Освітній процес у закладі освіти може також </w:t>
      </w:r>
      <w:proofErr w:type="spellStart"/>
      <w:r>
        <w:rPr>
          <w:rFonts w:ascii="Times New Roman" w:hAnsi="Times New Roman" w:cs="Times New Roman"/>
          <w:sz w:val="28"/>
          <w:szCs w:val="28"/>
          <w:lang w:val="uk-UA"/>
        </w:rPr>
        <w:t>здійснюватись</w:t>
      </w:r>
      <w:proofErr w:type="spellEnd"/>
      <w:r>
        <w:rPr>
          <w:rFonts w:ascii="Times New Roman" w:hAnsi="Times New Roman" w:cs="Times New Roman"/>
          <w:sz w:val="28"/>
          <w:szCs w:val="28"/>
          <w:lang w:val="uk-UA"/>
        </w:rPr>
        <w:t xml:space="preserve"> за індивідуальною (екстернат, сімейна (домашня), педагогічний патронаж), дистанційною, змішаною (за необхідністю) формами навчання, за потребою організовується інклюзивне навчання.</w:t>
      </w:r>
    </w:p>
    <w:p w14:paraId="1B2206D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3.8. В закладі освіти може організовуватись поглиблене вивчення окремих предметів.</w:t>
      </w:r>
    </w:p>
    <w:p w14:paraId="036CBC1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3.9.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p>
    <w:p w14:paraId="7D77DC3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3.10.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proofErr w:type="spellStart"/>
      <w:r>
        <w:rPr>
          <w:rFonts w:ascii="Times New Roman" w:hAnsi="Times New Roman" w:cs="Times New Roman"/>
          <w:sz w:val="28"/>
          <w:szCs w:val="28"/>
          <w:lang w:val="uk-UA"/>
        </w:rPr>
        <w:t>міжкласні</w:t>
      </w:r>
      <w:proofErr w:type="spellEnd"/>
      <w:r>
        <w:rPr>
          <w:rFonts w:ascii="Times New Roman" w:hAnsi="Times New Roman" w:cs="Times New Roman"/>
          <w:sz w:val="28"/>
          <w:szCs w:val="28"/>
          <w:lang w:val="uk-UA"/>
        </w:rPr>
        <w:t xml:space="preserve"> групи, що включатимуть учнів різних класів одного або різних років навчання. Учні розподіляються між класами (групами) керівником закладу освіти. </w:t>
      </w:r>
    </w:p>
    <w:p w14:paraId="7A476C50" w14:textId="77777777" w:rsidR="00920C18" w:rsidRDefault="00166ED1">
      <w:pPr>
        <w:spacing w:after="0" w:line="240" w:lineRule="auto"/>
        <w:ind w:firstLine="567"/>
        <w:jc w:val="both"/>
        <w:rPr>
          <w:rFonts w:ascii="Times New Roman" w:hAnsi="Times New Roman" w:cs="Times New Roman"/>
          <w:sz w:val="28"/>
          <w:szCs w:val="28"/>
          <w:lang w:val="uk-UA"/>
        </w:rPr>
      </w:pPr>
      <w:r w:rsidRPr="008F7DEB">
        <w:rPr>
          <w:rFonts w:ascii="Times New Roman" w:hAnsi="Times New Roman" w:cs="Times New Roman"/>
          <w:sz w:val="28"/>
          <w:szCs w:val="28"/>
          <w:lang w:val="uk-UA"/>
        </w:rPr>
        <w:t xml:space="preserve">3.11. У закладі освіти для </w:t>
      </w:r>
      <w:r w:rsidR="008F7DEB" w:rsidRPr="008F7DEB">
        <w:rPr>
          <w:rFonts w:ascii="Times New Roman" w:hAnsi="Times New Roman" w:cs="Times New Roman"/>
          <w:sz w:val="28"/>
          <w:szCs w:val="28"/>
          <w:lang w:val="uk-UA"/>
        </w:rPr>
        <w:t xml:space="preserve">здобувачів освіти </w:t>
      </w:r>
      <w:r w:rsidR="008F7DEB">
        <w:rPr>
          <w:rFonts w:ascii="Times New Roman" w:hAnsi="Times New Roman" w:cs="Times New Roman"/>
          <w:sz w:val="28"/>
          <w:szCs w:val="28"/>
          <w:lang w:val="uk-UA"/>
        </w:rPr>
        <w:t xml:space="preserve">(учнів) </w:t>
      </w:r>
      <w:r w:rsidR="008F7DEB" w:rsidRPr="008F7DEB">
        <w:rPr>
          <w:rFonts w:ascii="Times New Roman" w:hAnsi="Times New Roman" w:cs="Times New Roman"/>
          <w:sz w:val="28"/>
          <w:szCs w:val="28"/>
          <w:lang w:val="uk-UA"/>
        </w:rPr>
        <w:t>1-4</w:t>
      </w:r>
      <w:r w:rsidRPr="008F7DEB">
        <w:rPr>
          <w:rFonts w:ascii="Times New Roman" w:hAnsi="Times New Roman" w:cs="Times New Roman"/>
          <w:sz w:val="28"/>
          <w:szCs w:val="28"/>
          <w:lang w:val="uk-UA"/>
        </w:rPr>
        <w:t xml:space="preserve"> класів за бажанням їх</w:t>
      </w:r>
      <w:r>
        <w:rPr>
          <w:rFonts w:ascii="Times New Roman" w:hAnsi="Times New Roman" w:cs="Times New Roman"/>
          <w:sz w:val="28"/>
          <w:szCs w:val="28"/>
          <w:lang w:val="uk-UA"/>
        </w:rPr>
        <w:t xml:space="preserve"> батьків або осіб, які їх замінюють, можуть створюватися групи подовженого дня. Зарахування до груп подовженого дня і відрахування здобувачів освіти</w:t>
      </w:r>
      <w:r w:rsidR="008F7DEB">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із них здійснює своїм наказом керівник закладу освіти на підставі заяв батьків та осіб, які їх замінюють. В разі необхідності та за наявності відповідних осіб з особливими освітніми потребами можуть створюватись інклюзивні групи подовженого дня.</w:t>
      </w:r>
    </w:p>
    <w:p w14:paraId="2113268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3.12. Група подовженого дня може комплектуватися із здобувачів освіти</w:t>
      </w:r>
      <w:r w:rsidR="00187334">
        <w:rPr>
          <w:rFonts w:ascii="Times New Roman" w:hAnsi="Times New Roman" w:cs="Times New Roman"/>
          <w:sz w:val="28"/>
          <w:szCs w:val="28"/>
          <w:lang w:val="uk-UA"/>
        </w:rPr>
        <w:t xml:space="preserve"> </w:t>
      </w:r>
      <w:r w:rsidR="00187334" w:rsidRPr="008F7DEB">
        <w:rPr>
          <w:rFonts w:ascii="Times New Roman" w:hAnsi="Times New Roman" w:cs="Times New Roman"/>
          <w:sz w:val="28"/>
          <w:szCs w:val="28"/>
          <w:lang w:val="uk-UA"/>
        </w:rPr>
        <w:t>(учнів)</w:t>
      </w:r>
      <w:r w:rsidRPr="008F7DEB">
        <w:rPr>
          <w:rFonts w:ascii="Times New Roman" w:hAnsi="Times New Roman" w:cs="Times New Roman"/>
          <w:sz w:val="28"/>
          <w:szCs w:val="28"/>
          <w:lang w:val="uk-UA"/>
        </w:rPr>
        <w:t xml:space="preserve"> одного або кількох класів, але не більше як чотирьох вікових груп.</w:t>
      </w:r>
      <w:r>
        <w:rPr>
          <w:rFonts w:ascii="Times New Roman" w:hAnsi="Times New Roman" w:cs="Times New Roman"/>
          <w:sz w:val="28"/>
          <w:szCs w:val="28"/>
          <w:lang w:val="uk-UA"/>
        </w:rPr>
        <w:t xml:space="preserve">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 </w:t>
      </w:r>
    </w:p>
    <w:p w14:paraId="76BA17C7" w14:textId="77777777" w:rsidR="00920C18" w:rsidRDefault="00166E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3.13. Тривалість перебування здобувачів освіти</w:t>
      </w:r>
      <w:r w:rsidR="008F7DEB">
        <w:rPr>
          <w:rFonts w:ascii="Times New Roman" w:hAnsi="Times New Roman" w:cs="Times New Roman"/>
          <w:color w:val="000000" w:themeColor="text1"/>
          <w:sz w:val="28"/>
          <w:szCs w:val="28"/>
          <w:lang w:val="uk-UA"/>
        </w:rPr>
        <w:t xml:space="preserve"> (учнів)</w:t>
      </w:r>
      <w:r>
        <w:rPr>
          <w:rFonts w:ascii="Times New Roman" w:hAnsi="Times New Roman" w:cs="Times New Roman"/>
          <w:color w:val="000000" w:themeColor="text1"/>
          <w:sz w:val="28"/>
          <w:szCs w:val="28"/>
          <w:lang w:val="uk-UA"/>
        </w:rPr>
        <w:t xml:space="preserve"> у групі подовженого дня </w:t>
      </w:r>
      <w:r w:rsidR="008F7DEB" w:rsidRPr="008F7DEB">
        <w:rPr>
          <w:rFonts w:ascii="Times New Roman" w:hAnsi="Times New Roman" w:cs="Times New Roman"/>
          <w:color w:val="000000" w:themeColor="text1"/>
          <w:sz w:val="28"/>
          <w:szCs w:val="28"/>
          <w:lang w:val="uk-UA"/>
        </w:rPr>
        <w:t>становить не більше трьох</w:t>
      </w:r>
      <w:r w:rsidRPr="008F7DEB">
        <w:rPr>
          <w:rFonts w:ascii="Times New Roman" w:hAnsi="Times New Roman" w:cs="Times New Roman"/>
          <w:color w:val="000000" w:themeColor="text1"/>
          <w:sz w:val="28"/>
          <w:szCs w:val="28"/>
          <w:lang w:val="uk-UA"/>
        </w:rPr>
        <w:t xml:space="preserve"> годин на день.</w:t>
      </w:r>
    </w:p>
    <w:p w14:paraId="5C2F2E7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3.14. Відповідальність за збереження навчального обладнання покладається на вихователя та інших педагогічних працівників групи подовженого дня. </w:t>
      </w:r>
    </w:p>
    <w:p w14:paraId="1916912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3.15. Зарахування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до закладу освіти здійснюється згідно з чинним законодавством. Зарахування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першого класу зараховуються як правило діти з 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Pr>
          <w:rFonts w:ascii="Times New Roman" w:hAnsi="Times New Roman" w:cs="Times New Roman"/>
          <w:sz w:val="28"/>
          <w:szCs w:val="28"/>
          <w:lang w:val="uk-UA"/>
        </w:rPr>
        <w:t>розвитковим</w:t>
      </w:r>
      <w:proofErr w:type="spellEnd"/>
      <w:r>
        <w:rPr>
          <w:rFonts w:ascii="Times New Roman" w:hAnsi="Times New Roman" w:cs="Times New Roman"/>
          <w:sz w:val="28"/>
          <w:szCs w:val="28"/>
          <w:lang w:val="uk-UA"/>
        </w:rPr>
        <w:t xml:space="preserve"> складником. 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 </w:t>
      </w:r>
    </w:p>
    <w:p w14:paraId="11CA692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3.16. Іноземні громадяни та особи без громадянства зараховуються до закладу освіти відповідно до законодавства та/або міжнародних договорів України. </w:t>
      </w:r>
    </w:p>
    <w:p w14:paraId="1D3169B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3.17. Переведення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до наступного класу здійснюється у порядку, встановленому МОН України. </w:t>
      </w:r>
    </w:p>
    <w:p w14:paraId="0BB17C2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3.18. У разі переходу здобувача освіти</w:t>
      </w:r>
      <w:r w:rsidR="00D568D1">
        <w:rPr>
          <w:rFonts w:ascii="Times New Roman" w:hAnsi="Times New Roman" w:cs="Times New Roman"/>
          <w:sz w:val="28"/>
          <w:szCs w:val="28"/>
          <w:lang w:val="uk-UA"/>
        </w:rPr>
        <w:t xml:space="preserve"> (учня/учениці)</w:t>
      </w:r>
      <w:r>
        <w:rPr>
          <w:rFonts w:ascii="Times New Roman" w:hAnsi="Times New Roman" w:cs="Times New Roman"/>
          <w:sz w:val="28"/>
          <w:szCs w:val="28"/>
          <w:lang w:val="uk-UA"/>
        </w:rPr>
        <w:t xml:space="preserve">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14:paraId="32F5BD5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3.19.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w:t>
      </w:r>
    </w:p>
    <w:p w14:paraId="186E6BA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екологічного лиха та епідемій органом місцевого самоврядування може встановлюватися особливий режим роботи закладу освіти, який погоджується з органами </w:t>
      </w:r>
      <w:proofErr w:type="spellStart"/>
      <w:r>
        <w:rPr>
          <w:rFonts w:ascii="Times New Roman" w:hAnsi="Times New Roman" w:cs="Times New Roman"/>
          <w:sz w:val="28"/>
          <w:szCs w:val="28"/>
          <w:lang w:val="uk-UA"/>
        </w:rPr>
        <w:t>Держпродспоживслужби</w:t>
      </w:r>
      <w:proofErr w:type="spellEnd"/>
      <w:r>
        <w:rPr>
          <w:rFonts w:ascii="Times New Roman" w:hAnsi="Times New Roman" w:cs="Times New Roman"/>
          <w:sz w:val="28"/>
          <w:szCs w:val="28"/>
          <w:lang w:val="uk-UA"/>
        </w:rPr>
        <w:t xml:space="preserve"> України. </w:t>
      </w:r>
    </w:p>
    <w:p w14:paraId="5F24E1D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3.20. Тривалість канікул протягом навчального року повинна становити не менше як 30 календарних днів. </w:t>
      </w:r>
    </w:p>
    <w:p w14:paraId="24F834A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14:paraId="610955D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(5-9 років навчання), крім випадків, визначених законодавством. </w:t>
      </w:r>
    </w:p>
    <w:p w14:paraId="3E3006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може обрати інші, поруч з </w:t>
      </w:r>
      <w:proofErr w:type="spellStart"/>
      <w:r>
        <w:rPr>
          <w:rFonts w:ascii="Times New Roman" w:hAnsi="Times New Roman" w:cs="Times New Roman"/>
          <w:sz w:val="28"/>
          <w:szCs w:val="28"/>
          <w:lang w:val="uk-UA"/>
        </w:rPr>
        <w:t>уроком</w:t>
      </w:r>
      <w:proofErr w:type="spellEnd"/>
      <w:r>
        <w:rPr>
          <w:rFonts w:ascii="Times New Roman" w:hAnsi="Times New Roman" w:cs="Times New Roman"/>
          <w:sz w:val="28"/>
          <w:szCs w:val="28"/>
          <w:lang w:val="uk-UA"/>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14:paraId="536344D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здвоєних уроків допускається для:</w:t>
      </w:r>
    </w:p>
    <w:p w14:paraId="22546B8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проведення уроків трудового навчання у 5-9 класах;</w:t>
      </w:r>
    </w:p>
    <w:p w14:paraId="1BAD22A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виконання лабораторних і контрольних робіт, написання творів у 8-9 класах;</w:t>
      </w:r>
    </w:p>
    <w:p w14:paraId="5C185FD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вивчення предметів інваріантної та варіативної частини робочого навчального плану, що належать до обраного профілю.</w:t>
      </w:r>
    </w:p>
    <w:p w14:paraId="2E22049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3.22.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14:paraId="6A16D8E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w:t>
      </w:r>
    </w:p>
    <w:p w14:paraId="098B79F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3.24.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та на розвиток їх творчих здібностей, нахилів і обдарувань. </w:t>
      </w:r>
    </w:p>
    <w:p w14:paraId="46D3027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3.25. Відволікання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від навчальних занять для провадження інших видів діяльності забороняється (крім випадків, передбачених законодавством). </w:t>
      </w:r>
    </w:p>
    <w:p w14:paraId="2811CA1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3.26. Залучення здобувачів освіти </w:t>
      </w:r>
      <w:r w:rsidR="00D568D1">
        <w:rPr>
          <w:rFonts w:ascii="Times New Roman" w:hAnsi="Times New Roman" w:cs="Times New Roman"/>
          <w:sz w:val="28"/>
          <w:szCs w:val="28"/>
          <w:lang w:val="uk-UA"/>
        </w:rPr>
        <w:t xml:space="preserve">(учнів) </w:t>
      </w:r>
      <w:r>
        <w:rPr>
          <w:rFonts w:ascii="Times New Roman" w:hAnsi="Times New Roman" w:cs="Times New Roman"/>
          <w:sz w:val="28"/>
          <w:szCs w:val="28"/>
          <w:lang w:val="uk-UA"/>
        </w:rPr>
        <w:t xml:space="preserve">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14:paraId="4D81FBA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3.27. Система та критерії оцінювання навчальних досягнень здобувачів освіти</w:t>
      </w:r>
      <w:r w:rsidR="00D568D1">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w:t>
      </w:r>
      <w:r w:rsidR="003D724D">
        <w:rPr>
          <w:rFonts w:ascii="Times New Roman" w:hAnsi="Times New Roman" w:cs="Times New Roman"/>
          <w:sz w:val="28"/>
          <w:szCs w:val="28"/>
          <w:lang w:val="uk-UA"/>
        </w:rPr>
        <w:t xml:space="preserve"> державна підсумкова атестація.</w:t>
      </w:r>
      <w:r>
        <w:rPr>
          <w:rFonts w:ascii="Times New Roman" w:hAnsi="Times New Roman" w:cs="Times New Roman"/>
          <w:sz w:val="28"/>
          <w:szCs w:val="28"/>
          <w:lang w:val="uk-UA"/>
        </w:rPr>
        <w:t xml:space="preserve"> Річне оцінювання та державна підсумкова атестація у закладі здійснюються за системою оцінювання, визначеною законодавством, а </w:t>
      </w:r>
      <w:r w:rsidRPr="003D724D">
        <w:rPr>
          <w:rFonts w:ascii="Times New Roman" w:hAnsi="Times New Roman" w:cs="Times New Roman"/>
          <w:sz w:val="28"/>
          <w:szCs w:val="28"/>
          <w:lang w:val="uk-UA"/>
        </w:rPr>
        <w:t>результати такого оцінювання відображаються у свідоцтві досягнень</w:t>
      </w:r>
      <w:r w:rsidR="003D724D">
        <w:rPr>
          <w:rFonts w:ascii="Times New Roman" w:hAnsi="Times New Roman" w:cs="Times New Roman"/>
          <w:sz w:val="28"/>
          <w:szCs w:val="28"/>
          <w:lang w:val="uk-UA"/>
        </w:rPr>
        <w:t>/табелі</w:t>
      </w:r>
      <w:r w:rsidRPr="003D724D">
        <w:rPr>
          <w:rFonts w:ascii="Times New Roman" w:hAnsi="Times New Roman" w:cs="Times New Roman"/>
          <w:sz w:val="28"/>
          <w:szCs w:val="28"/>
          <w:lang w:val="uk-UA"/>
        </w:rPr>
        <w:t>, що</w:t>
      </w:r>
      <w:r>
        <w:rPr>
          <w:rFonts w:ascii="Times New Roman" w:hAnsi="Times New Roman" w:cs="Times New Roman"/>
          <w:sz w:val="28"/>
          <w:szCs w:val="28"/>
          <w:lang w:val="uk-UA"/>
        </w:rPr>
        <w:t xml:space="preserve">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proofErr w:type="spellStart"/>
      <w:r>
        <w:rPr>
          <w:rFonts w:ascii="Times New Roman" w:hAnsi="Times New Roman" w:cs="Times New Roman"/>
          <w:sz w:val="28"/>
          <w:szCs w:val="28"/>
          <w:lang w:val="uk-UA"/>
        </w:rPr>
        <w:t>непроходження</w:t>
      </w:r>
      <w:proofErr w:type="spellEnd"/>
      <w:r>
        <w:rPr>
          <w:rFonts w:ascii="Times New Roman" w:hAnsi="Times New Roman" w:cs="Times New Roman"/>
          <w:sz w:val="28"/>
          <w:szCs w:val="28"/>
          <w:lang w:val="uk-UA"/>
        </w:rPr>
        <w:t xml:space="preserve">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0E9F9A0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3.28. Облік навчальних досягнень здобувачів освіти </w:t>
      </w:r>
      <w:r w:rsidR="000D1659">
        <w:rPr>
          <w:rFonts w:ascii="Times New Roman" w:hAnsi="Times New Roman" w:cs="Times New Roman"/>
          <w:sz w:val="28"/>
          <w:szCs w:val="28"/>
          <w:lang w:val="uk-UA"/>
        </w:rPr>
        <w:t xml:space="preserve">(учнів) </w:t>
      </w:r>
      <w:r>
        <w:rPr>
          <w:rFonts w:ascii="Times New Roman" w:hAnsi="Times New Roman" w:cs="Times New Roman"/>
          <w:sz w:val="28"/>
          <w:szCs w:val="28"/>
          <w:lang w:val="uk-UA"/>
        </w:rPr>
        <w:t xml:space="preserve">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також в електронній формі (як документ тимчасового (до 10 років включно) строку зберігання. </w:t>
      </w:r>
    </w:p>
    <w:p w14:paraId="1BE48AA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3.29. Заклад освіти, забезпечуючи право здобувачів освіти на визнання результатів навчання, визначених його освітньою програмою, що були здобуті шляхом неформальної або </w:t>
      </w:r>
      <w:proofErr w:type="spellStart"/>
      <w:r>
        <w:rPr>
          <w:rFonts w:ascii="Times New Roman" w:hAnsi="Times New Roman" w:cs="Times New Roman"/>
          <w:sz w:val="28"/>
          <w:szCs w:val="28"/>
          <w:lang w:val="uk-UA"/>
        </w:rPr>
        <w:t>інформальної</w:t>
      </w:r>
      <w:proofErr w:type="spellEnd"/>
      <w:r>
        <w:rPr>
          <w:rFonts w:ascii="Times New Roman" w:hAnsi="Times New Roman" w:cs="Times New Roman"/>
          <w:sz w:val="28"/>
          <w:szCs w:val="28"/>
          <w:lang w:val="uk-UA"/>
        </w:rPr>
        <w:t xml:space="preserve"> освіти, проводить для таких учнів </w:t>
      </w:r>
      <w:r>
        <w:rPr>
          <w:rFonts w:ascii="Times New Roman" w:hAnsi="Times New Roman" w:cs="Times New Roman"/>
          <w:sz w:val="28"/>
          <w:szCs w:val="28"/>
          <w:lang w:val="uk-UA"/>
        </w:rPr>
        <w:lastRenderedPageBreak/>
        <w:t xml:space="preserve">річне оцінювання та/або державну підсумкову атестацію на засадах, визначених для очної або </w:t>
      </w:r>
      <w:proofErr w:type="spellStart"/>
      <w:r>
        <w:rPr>
          <w:rFonts w:ascii="Times New Roman" w:hAnsi="Times New Roman" w:cs="Times New Roman"/>
          <w:sz w:val="28"/>
          <w:szCs w:val="28"/>
          <w:lang w:val="uk-UA"/>
        </w:rPr>
        <w:t>екстернатної</w:t>
      </w:r>
      <w:proofErr w:type="spellEnd"/>
      <w:r>
        <w:rPr>
          <w:rFonts w:ascii="Times New Roman" w:hAnsi="Times New Roman" w:cs="Times New Roman"/>
          <w:sz w:val="28"/>
          <w:szCs w:val="28"/>
          <w:lang w:val="uk-UA"/>
        </w:rPr>
        <w:t xml:space="preserve"> форм здобуття загальної середньої освіти.</w:t>
      </w:r>
    </w:p>
    <w:p w14:paraId="29A91F6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3.30. Результати семестрового, річного оцінювання та державної підсумкової атестації до відома здобувачів освіти</w:t>
      </w:r>
      <w:r w:rsidR="000D1659">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їх батьків або осіб, які їх замінюють, повідомляє класний керівник. </w:t>
      </w:r>
    </w:p>
    <w:p w14:paraId="5825DB3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3.31. Переведення здобувачів освіти</w:t>
      </w:r>
      <w:r w:rsidR="000D1659">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до наступного класу здійснюється у порядку, встановленому МОН України. </w:t>
      </w:r>
    </w:p>
    <w:p w14:paraId="3F57233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3.32.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p>
    <w:p w14:paraId="0CEFFB1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3.33. За результатами навчання здобувачам освіти</w:t>
      </w:r>
      <w:r w:rsidR="000D1659">
        <w:rPr>
          <w:rFonts w:ascii="Times New Roman" w:hAnsi="Times New Roman" w:cs="Times New Roman"/>
          <w:sz w:val="28"/>
          <w:szCs w:val="28"/>
          <w:lang w:val="uk-UA"/>
        </w:rPr>
        <w:t xml:space="preserve"> (учням)</w:t>
      </w:r>
      <w:r>
        <w:rPr>
          <w:rFonts w:ascii="Times New Roman" w:hAnsi="Times New Roman" w:cs="Times New Roman"/>
          <w:sz w:val="28"/>
          <w:szCs w:val="28"/>
          <w:lang w:val="uk-UA"/>
        </w:rPr>
        <w:t xml:space="preserve"> або випускникам видається відповідний документ: табель (за потреби),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Похвальний лист за відмінні успіхи у навчанні, Похвальна грамота за особливі досягнення у вивченні окремих предметів. За запитом здобувачам освіти (особи з порушенням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p>
    <w:p w14:paraId="6D7F39C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3.34</w:t>
      </w:r>
      <w:r w:rsidRPr="003D724D">
        <w:rPr>
          <w:rFonts w:ascii="Times New Roman" w:hAnsi="Times New Roman" w:cs="Times New Roman"/>
          <w:sz w:val="28"/>
          <w:szCs w:val="28"/>
          <w:lang w:val="uk-UA"/>
        </w:rPr>
        <w:t xml:space="preserve">. </w:t>
      </w:r>
      <w:r w:rsidR="000D1659" w:rsidRPr="003D724D">
        <w:rPr>
          <w:rFonts w:ascii="Times New Roman" w:hAnsi="Times New Roman" w:cs="Times New Roman"/>
          <w:sz w:val="28"/>
          <w:szCs w:val="28"/>
          <w:lang w:val="uk-UA"/>
        </w:rPr>
        <w:t>До здобувачів освіти (учнів)</w:t>
      </w:r>
      <w:r w:rsidRPr="003D724D">
        <w:rPr>
          <w:rFonts w:ascii="Times New Roman" w:hAnsi="Times New Roman" w:cs="Times New Roman"/>
          <w:sz w:val="28"/>
          <w:szCs w:val="28"/>
          <w:lang w:val="uk-UA"/>
        </w:rPr>
        <w:t>, які</w:t>
      </w:r>
      <w:r>
        <w:rPr>
          <w:rFonts w:ascii="Times New Roman" w:hAnsi="Times New Roman" w:cs="Times New Roman"/>
          <w:sz w:val="28"/>
          <w:szCs w:val="28"/>
          <w:lang w:val="uk-UA"/>
        </w:rPr>
        <w:t xml:space="preserve">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 правових актів та чинного законодавства.  </w:t>
      </w:r>
    </w:p>
    <w:p w14:paraId="44D769A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3.35.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16FCB23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3.36.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p>
    <w:p w14:paraId="774CADB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3.37.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w:t>
      </w:r>
      <w:r w:rsidR="000D1659">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 Здобувачі освіти </w:t>
      </w:r>
      <w:r w:rsidR="000D1659">
        <w:rPr>
          <w:rFonts w:ascii="Times New Roman" w:hAnsi="Times New Roman" w:cs="Times New Roman"/>
          <w:sz w:val="28"/>
          <w:szCs w:val="28"/>
          <w:lang w:val="uk-UA"/>
        </w:rPr>
        <w:t xml:space="preserve">(учні) </w:t>
      </w:r>
      <w:r>
        <w:rPr>
          <w:rFonts w:ascii="Times New Roman" w:hAnsi="Times New Roman" w:cs="Times New Roman"/>
          <w:sz w:val="28"/>
          <w:szCs w:val="28"/>
          <w:lang w:val="uk-UA"/>
        </w:rPr>
        <w:t xml:space="preserve">не можуть бути обмежені у праві на здобуття освіти за їх належність або неналежність до релігійних організацій чи політичних партій (об’єднань). </w:t>
      </w:r>
    </w:p>
    <w:p w14:paraId="53B0E38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p>
    <w:p w14:paraId="441585B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3.39.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p>
    <w:p w14:paraId="08B87962"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IV. Учасники освітнього процесу</w:t>
      </w:r>
    </w:p>
    <w:p w14:paraId="2815504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Учасниками освітнього процесу в закладі освіти є:</w:t>
      </w:r>
    </w:p>
    <w:p w14:paraId="54B5D66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 (учні);</w:t>
      </w:r>
    </w:p>
    <w:p w14:paraId="5EEE73F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w:t>
      </w:r>
    </w:p>
    <w:p w14:paraId="7CE2FEE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w:t>
      </w:r>
      <w:r w:rsidR="00445B19">
        <w:rPr>
          <w:rFonts w:ascii="Times New Roman" w:hAnsi="Times New Roman" w:cs="Times New Roman"/>
          <w:sz w:val="28"/>
          <w:szCs w:val="28"/>
          <w:lang w:val="uk-UA"/>
        </w:rPr>
        <w:t>учителя</w:t>
      </w:r>
      <w:r>
        <w:rPr>
          <w:rFonts w:ascii="Times New Roman" w:hAnsi="Times New Roman" w:cs="Times New Roman"/>
          <w:sz w:val="28"/>
          <w:szCs w:val="28"/>
          <w:lang w:val="uk-UA"/>
        </w:rPr>
        <w:t xml:space="preserve"> (за потреби); </w:t>
      </w:r>
    </w:p>
    <w:p w14:paraId="2B59C4A7" w14:textId="77777777" w:rsidR="00920C18" w:rsidRDefault="00B6177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66ED1">
        <w:rPr>
          <w:rFonts w:ascii="Times New Roman" w:hAnsi="Times New Roman" w:cs="Times New Roman"/>
          <w:sz w:val="28"/>
          <w:szCs w:val="28"/>
          <w:lang w:val="uk-UA"/>
        </w:rPr>
        <w:t>- інші працівники закладу освіти;</w:t>
      </w:r>
    </w:p>
    <w:p w14:paraId="2DDA015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p>
    <w:p w14:paraId="1F71B2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p>
    <w:p w14:paraId="67C6BCE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4E4AFE3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 Здобувачі освіти (учні):</w:t>
      </w:r>
    </w:p>
    <w:p w14:paraId="2E07FC5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4.3.1. Здобувачі мають право на:</w:t>
      </w:r>
    </w:p>
    <w:p w14:paraId="0369815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повагу людської гідності;</w:t>
      </w:r>
    </w:p>
    <w:p w14:paraId="0192816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приниження честі та гідності, будь-яких форм насильства та експлуатації,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дискримінації за </w:t>
      </w:r>
      <w:r>
        <w:rPr>
          <w:rFonts w:ascii="Times New Roman" w:hAnsi="Times New Roman" w:cs="Times New Roman"/>
          <w:sz w:val="28"/>
          <w:szCs w:val="28"/>
          <w:lang w:val="uk-UA"/>
        </w:rPr>
        <w:lastRenderedPageBreak/>
        <w:t>будь-якою ознакою, пропаганди та агітації, що завдають шкоди здоров’ю здобувача освіти;</w:t>
      </w:r>
    </w:p>
    <w:p w14:paraId="6C7B0DC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та нешкідливі умови навчання;</w:t>
      </w:r>
    </w:p>
    <w:p w14:paraId="47CB8DF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якісні освітні послуги;</w:t>
      </w:r>
    </w:p>
    <w:p w14:paraId="67111A0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1621A48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результатів навчання;</w:t>
      </w:r>
    </w:p>
    <w:p w14:paraId="23B21BF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p>
    <w:p w14:paraId="02E7F12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в різних видах навчальної, науково-практичної діяльності, конференціях, олімпіадах, виставках, конкурсах тощо;</w:t>
      </w:r>
    </w:p>
    <w:p w14:paraId="171A586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8BD4F7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дослідницькій діяльності;</w:t>
      </w:r>
    </w:p>
    <w:p w14:paraId="419E6AF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освітній діяльності;</w:t>
      </w:r>
    </w:p>
    <w:p w14:paraId="757B2ED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p>
    <w:p w14:paraId="11C0100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соціальних та психолого-педагогічних послуг як особа, яка постраждала від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стала його свідком або вчинила </w:t>
      </w:r>
      <w:proofErr w:type="spellStart"/>
      <w:r>
        <w:rPr>
          <w:rFonts w:ascii="Times New Roman" w:hAnsi="Times New Roman" w:cs="Times New Roman"/>
          <w:sz w:val="28"/>
          <w:szCs w:val="28"/>
          <w:lang w:val="uk-UA"/>
        </w:rPr>
        <w:t>булінг</w:t>
      </w:r>
      <w:proofErr w:type="spellEnd"/>
      <w:r>
        <w:rPr>
          <w:rFonts w:ascii="Times New Roman" w:hAnsi="Times New Roman" w:cs="Times New Roman"/>
          <w:sz w:val="28"/>
          <w:szCs w:val="28"/>
          <w:lang w:val="uk-UA"/>
        </w:rPr>
        <w:t xml:space="preserve"> (цькування);</w:t>
      </w:r>
    </w:p>
    <w:p w14:paraId="10327E1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C1BBA4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додаткових навчальних послуг; </w:t>
      </w:r>
    </w:p>
    <w:p w14:paraId="4EC7118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перегляд результатів оцінювання навчальних досягнень з усіх предметів інваріантної та варіативної частини. </w:t>
      </w:r>
    </w:p>
    <w:p w14:paraId="45F88E7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4.3.2. Здобувачам освіти</w:t>
      </w:r>
      <w:r w:rsidR="00B6177D">
        <w:rPr>
          <w:rFonts w:ascii="Times New Roman" w:hAnsi="Times New Roman" w:cs="Times New Roman"/>
          <w:color w:val="000000" w:themeColor="text1"/>
          <w:sz w:val="28"/>
          <w:szCs w:val="28"/>
          <w:lang w:val="uk-UA"/>
        </w:rPr>
        <w:t xml:space="preserve"> (учням)</w:t>
      </w:r>
      <w:r>
        <w:rPr>
          <w:rFonts w:ascii="Times New Roman" w:hAnsi="Times New Roman" w:cs="Times New Roman"/>
          <w:color w:val="000000" w:themeColor="text1"/>
          <w:sz w:val="28"/>
          <w:szCs w:val="28"/>
          <w:lang w:val="uk-UA"/>
        </w:rPr>
        <w:t xml:space="preserve"> можуть надаватися матеріальна допомога, академічні стипендії, </w:t>
      </w:r>
      <w:r>
        <w:rPr>
          <w:rFonts w:ascii="Times New Roman" w:hAnsi="Times New Roman" w:cs="Times New Roman"/>
          <w:sz w:val="28"/>
          <w:szCs w:val="28"/>
          <w:lang w:val="uk-UA"/>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6B7E089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4.3.3. Здобувачі освіти</w:t>
      </w:r>
      <w:r w:rsidR="00B6177D">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14:paraId="5D1CDD9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4.3.4. Здобувачі освіти</w:t>
      </w:r>
      <w:r w:rsidR="00B6177D">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 зобов'язані:</w:t>
      </w:r>
    </w:p>
    <w:p w14:paraId="376D445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та законні інтереси всіх учасників освітнього процесу, дотримуватися етичних норм;</w:t>
      </w:r>
    </w:p>
    <w:p w14:paraId="75E2B13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14B46F8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6926857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відповідально</w:t>
      </w:r>
      <w:proofErr w:type="spellEnd"/>
      <w:r>
        <w:rPr>
          <w:rFonts w:ascii="Times New Roman" w:hAnsi="Times New Roman" w:cs="Times New Roman"/>
          <w:sz w:val="28"/>
          <w:szCs w:val="28"/>
          <w:lang w:val="uk-UA"/>
        </w:rPr>
        <w:t xml:space="preserve"> та дбайливо ставитися до власного здоров’я, здоров’я оточуючих, довкілля;</w:t>
      </w:r>
    </w:p>
    <w:p w14:paraId="05DA619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p>
    <w:p w14:paraId="25DEF5B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стосовно здобувачів освіти</w:t>
      </w:r>
      <w:r w:rsidR="00B6177D">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75860E4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час проведення навчальних занять лише за дозволом класних керівників/ вчителів-</w:t>
      </w:r>
      <w:proofErr w:type="spellStart"/>
      <w:r>
        <w:rPr>
          <w:rFonts w:ascii="Times New Roman" w:hAnsi="Times New Roman" w:cs="Times New Roman"/>
          <w:sz w:val="28"/>
          <w:szCs w:val="28"/>
          <w:lang w:val="uk-UA"/>
        </w:rPr>
        <w:t>предметників</w:t>
      </w:r>
      <w:proofErr w:type="spellEnd"/>
      <w:r>
        <w:rPr>
          <w:rFonts w:ascii="Times New Roman" w:hAnsi="Times New Roman" w:cs="Times New Roman"/>
          <w:sz w:val="28"/>
          <w:szCs w:val="28"/>
          <w:lang w:val="uk-UA"/>
        </w:rPr>
        <w:t xml:space="preserve">. </w:t>
      </w:r>
    </w:p>
    <w:p w14:paraId="32DDAF1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4.3.5. Здобувачі освіти </w:t>
      </w:r>
      <w:r w:rsidR="00B6177D">
        <w:rPr>
          <w:rFonts w:ascii="Times New Roman" w:hAnsi="Times New Roman" w:cs="Times New Roman"/>
          <w:sz w:val="28"/>
          <w:szCs w:val="28"/>
          <w:lang w:val="uk-UA"/>
        </w:rPr>
        <w:t xml:space="preserve">(учні) </w:t>
      </w:r>
      <w:r>
        <w:rPr>
          <w:rFonts w:ascii="Times New Roman" w:hAnsi="Times New Roman" w:cs="Times New Roman"/>
          <w:sz w:val="28"/>
          <w:szCs w:val="28"/>
          <w:lang w:val="uk-UA"/>
        </w:rPr>
        <w:t>мають також інші права та обов’язки, передбачені законодавством та установчими документами закладу освіти. Залучення здобувачів освіти</w:t>
      </w:r>
      <w:r w:rsidR="00B6177D">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7D934A0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4.3.6. Здобувачі освіти </w:t>
      </w:r>
      <w:r w:rsidR="00B6177D">
        <w:rPr>
          <w:rFonts w:ascii="Times New Roman" w:hAnsi="Times New Roman" w:cs="Times New Roman"/>
          <w:sz w:val="28"/>
          <w:szCs w:val="28"/>
          <w:lang w:val="uk-UA"/>
        </w:rPr>
        <w:t xml:space="preserve">(учні) </w:t>
      </w:r>
      <w:r>
        <w:rPr>
          <w:rFonts w:ascii="Times New Roman" w:hAnsi="Times New Roman" w:cs="Times New Roman"/>
          <w:sz w:val="28"/>
          <w:szCs w:val="28"/>
          <w:lang w:val="uk-UA"/>
        </w:rPr>
        <w:t xml:space="preserve">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14:paraId="168C5A6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4.3.7. За невиконання здобувачами освіти</w:t>
      </w:r>
      <w:r w:rsidR="00B6177D">
        <w:rPr>
          <w:rFonts w:ascii="Times New Roman" w:hAnsi="Times New Roman" w:cs="Times New Roman"/>
          <w:sz w:val="28"/>
          <w:szCs w:val="28"/>
          <w:lang w:val="uk-UA"/>
        </w:rPr>
        <w:t xml:space="preserve"> (учнями)</w:t>
      </w:r>
      <w:r>
        <w:rPr>
          <w:rFonts w:ascii="Times New Roman" w:hAnsi="Times New Roman" w:cs="Times New Roman"/>
          <w:sz w:val="28"/>
          <w:szCs w:val="28"/>
          <w:lang w:val="uk-UA"/>
        </w:rPr>
        <w:t xml:space="preserve">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proofErr w:type="spellStart"/>
      <w:r>
        <w:rPr>
          <w:rFonts w:ascii="Times New Roman" w:hAnsi="Times New Roman" w:cs="Times New Roman"/>
          <w:sz w:val="28"/>
          <w:szCs w:val="28"/>
          <w:lang w:val="uk-UA"/>
        </w:rPr>
        <w:t>недоброчесності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внутрішньошкільних</w:t>
      </w:r>
      <w:proofErr w:type="spellEnd"/>
      <w:r>
        <w:rPr>
          <w:rFonts w:ascii="Times New Roman" w:hAnsi="Times New Roman" w:cs="Times New Roman"/>
          <w:sz w:val="28"/>
          <w:szCs w:val="28"/>
          <w:lang w:val="uk-UA"/>
        </w:rPr>
        <w:t xml:space="preserve"> документів, схвалених педагогічною радою.  </w:t>
      </w:r>
    </w:p>
    <w:p w14:paraId="21758D3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 Педагогічні працівники:</w:t>
      </w:r>
    </w:p>
    <w:p w14:paraId="35B768B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14:paraId="583950B4" w14:textId="77777777" w:rsidR="00EF56CE" w:rsidRDefault="00166ED1" w:rsidP="00EF56C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4.4.2. Педагогічні працівники, які досягли пенсійного віку приймаються на роботу згідно з діючим законодавством України на контрактній основі.</w:t>
      </w:r>
    </w:p>
    <w:p w14:paraId="29D9FEE1" w14:textId="77777777" w:rsidR="00EF56CE" w:rsidRDefault="00166ED1" w:rsidP="00EF56CE">
      <w:pPr>
        <w:spacing w:after="0" w:line="240" w:lineRule="auto"/>
        <w:ind w:firstLine="567"/>
        <w:jc w:val="both"/>
        <w:rPr>
          <w:rFonts w:ascii="Times New Roman" w:hAnsi="Times New Roman" w:cs="Times New Roman"/>
          <w:sz w:val="28"/>
          <w:szCs w:val="28"/>
          <w:lang w:val="uk-UA"/>
        </w:rPr>
      </w:pPr>
      <w:r w:rsidRPr="00EF56CE">
        <w:rPr>
          <w:rFonts w:ascii="Times New Roman" w:hAnsi="Times New Roman" w:cs="Times New Roman"/>
          <w:sz w:val="28"/>
          <w:szCs w:val="28"/>
          <w:lang w:val="uk-UA"/>
        </w:rPr>
        <w:t xml:space="preserve">4.4.3. Особи, які не мають досвіду педагогічної діяльності та приймаються на посаду педагогічного працівника наказом керівника закладу освіти </w:t>
      </w:r>
      <w:r w:rsidRPr="00EF56CE">
        <w:rPr>
          <w:rFonts w:ascii="Times New Roman" w:hAnsi="Times New Roman" w:cs="Times New Roman"/>
          <w:sz w:val="28"/>
          <w:szCs w:val="28"/>
          <w:lang w:val="uk-UA"/>
        </w:rPr>
        <w:lastRenderedPageBreak/>
        <w:t xml:space="preserve">проходять педагогічну інтернатуру. </w:t>
      </w:r>
      <w:r w:rsidR="00EF56CE" w:rsidRPr="00EF56CE">
        <w:rPr>
          <w:rFonts w:ascii="Times New Roman" w:eastAsia="Calibri" w:hAnsi="Times New Roman" w:cs="Times New Roman"/>
          <w:sz w:val="28"/>
          <w:szCs w:val="28"/>
          <w:lang w:val="uk-UA"/>
        </w:rPr>
        <w:t>Положення про педагогічну інтернатуру затверджується центральним органом виконавчої влади у сфері освіти і науки.</w:t>
      </w:r>
    </w:p>
    <w:p w14:paraId="2B13D063" w14:textId="77777777" w:rsidR="00EF56CE" w:rsidRPr="00EF56CE" w:rsidRDefault="00EF56CE" w:rsidP="00EF56CE">
      <w:pPr>
        <w:spacing w:after="0" w:line="240" w:lineRule="auto"/>
        <w:ind w:firstLine="567"/>
        <w:jc w:val="both"/>
        <w:rPr>
          <w:rFonts w:ascii="Times New Roman" w:eastAsia="Calibri" w:hAnsi="Times New Roman" w:cs="Times New Roman"/>
          <w:sz w:val="28"/>
          <w:szCs w:val="28"/>
          <w:lang w:val="uk-UA"/>
        </w:rPr>
      </w:pPr>
      <w:r w:rsidRPr="00EF56CE">
        <w:rPr>
          <w:rFonts w:ascii="Times New Roman" w:eastAsia="Calibri" w:hAnsi="Times New Roman" w:cs="Times New Roman"/>
          <w:sz w:val="28"/>
          <w:szCs w:val="28"/>
          <w:lang w:val="uk-UA"/>
        </w:rPr>
        <w:t>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14:paraId="322E26DB" w14:textId="77777777" w:rsidR="00EF56CE" w:rsidRDefault="00EF56CE" w:rsidP="00EF56CE">
      <w:pPr>
        <w:shd w:val="clear" w:color="auto" w:fill="FFFFFF"/>
        <w:spacing w:after="0"/>
        <w:ind w:firstLine="708"/>
        <w:jc w:val="both"/>
        <w:rPr>
          <w:rFonts w:ascii="Times New Roman" w:hAnsi="Times New Roman" w:cs="Times New Roman"/>
          <w:sz w:val="28"/>
          <w:szCs w:val="28"/>
          <w:lang w:val="uk-UA"/>
        </w:rPr>
      </w:pPr>
      <w:bookmarkStart w:id="0" w:name="n308"/>
      <w:bookmarkEnd w:id="0"/>
      <w:r w:rsidRPr="00EF56CE">
        <w:rPr>
          <w:rFonts w:ascii="Times New Roman" w:eastAsia="Calibri" w:hAnsi="Times New Roman" w:cs="Times New Roman"/>
          <w:sz w:val="28"/>
          <w:szCs w:val="28"/>
          <w:lang w:val="uk-UA"/>
        </w:rPr>
        <w:t xml:space="preserve">Педагогічна інтернатура має передбачати заходи, що забезпечать здобуття та/або вдосконалення професійних </w:t>
      </w:r>
      <w:proofErr w:type="spellStart"/>
      <w:r w:rsidRPr="00EF56CE">
        <w:rPr>
          <w:rFonts w:ascii="Times New Roman" w:eastAsia="Calibri" w:hAnsi="Times New Roman" w:cs="Times New Roman"/>
          <w:sz w:val="28"/>
          <w:szCs w:val="28"/>
          <w:lang w:val="uk-UA"/>
        </w:rPr>
        <w:t>компетентностей</w:t>
      </w:r>
      <w:proofErr w:type="spellEnd"/>
      <w:r w:rsidRPr="00EF56CE">
        <w:rPr>
          <w:rFonts w:ascii="Times New Roman" w:eastAsia="Calibri" w:hAnsi="Times New Roman" w:cs="Times New Roman"/>
          <w:sz w:val="28"/>
          <w:szCs w:val="28"/>
          <w:lang w:val="uk-UA"/>
        </w:rPr>
        <w:t xml:space="preserve"> і педагогічної майстерності протягом першого року професійної діяльності педагогічного працівника, зокрема:</w:t>
      </w:r>
      <w:bookmarkStart w:id="1" w:name="n309"/>
      <w:bookmarkEnd w:id="1"/>
      <w:r>
        <w:rPr>
          <w:rFonts w:ascii="Times New Roman" w:hAnsi="Times New Roman" w:cs="Times New Roman"/>
          <w:sz w:val="28"/>
          <w:szCs w:val="28"/>
          <w:lang w:val="uk-UA"/>
        </w:rPr>
        <w:t xml:space="preserve"> </w:t>
      </w:r>
      <w:r w:rsidRPr="00EF56CE">
        <w:rPr>
          <w:rFonts w:ascii="Times New Roman" w:eastAsia="Calibri" w:hAnsi="Times New Roman" w:cs="Times New Roman"/>
          <w:sz w:val="28"/>
          <w:szCs w:val="28"/>
          <w:lang w:val="uk-UA"/>
        </w:rPr>
        <w:t>супровід та підтримка у педагогічній діяльності з боку досвідченого педагогічного працівника (педагога-наставника);</w:t>
      </w:r>
      <w:bookmarkStart w:id="2" w:name="n310"/>
      <w:bookmarkEnd w:id="2"/>
      <w:r>
        <w:rPr>
          <w:rFonts w:ascii="Times New Roman" w:hAnsi="Times New Roman" w:cs="Times New Roman"/>
          <w:sz w:val="28"/>
          <w:szCs w:val="28"/>
          <w:lang w:val="uk-UA"/>
        </w:rPr>
        <w:t xml:space="preserve"> </w:t>
      </w:r>
      <w:r w:rsidRPr="00EF56CE">
        <w:rPr>
          <w:rFonts w:ascii="Times New Roman" w:eastAsia="Calibri" w:hAnsi="Times New Roman" w:cs="Times New Roman"/>
          <w:sz w:val="28"/>
          <w:szCs w:val="28"/>
          <w:lang w:val="uk-UA"/>
        </w:rPr>
        <w:t>різні форми професійного розвитку (відвідування навчальних занять, опрацювання відповідної літератури тощо).</w:t>
      </w:r>
      <w:bookmarkStart w:id="3" w:name="n311"/>
      <w:bookmarkEnd w:id="3"/>
    </w:p>
    <w:p w14:paraId="2F955E93" w14:textId="77777777" w:rsidR="00EF56CE" w:rsidRDefault="00EF56CE" w:rsidP="00EF56CE">
      <w:pPr>
        <w:shd w:val="clear" w:color="auto" w:fill="FFFFFF"/>
        <w:spacing w:after="0"/>
        <w:ind w:firstLine="708"/>
        <w:jc w:val="both"/>
        <w:rPr>
          <w:rFonts w:ascii="Times New Roman" w:hAnsi="Times New Roman" w:cs="Times New Roman"/>
          <w:sz w:val="28"/>
          <w:szCs w:val="28"/>
          <w:lang w:val="uk-UA"/>
        </w:rPr>
      </w:pPr>
      <w:r w:rsidRPr="00EF56CE">
        <w:rPr>
          <w:rFonts w:ascii="Times New Roman" w:eastAsia="Calibri" w:hAnsi="Times New Roman" w:cs="Times New Roman"/>
          <w:sz w:val="28"/>
          <w:szCs w:val="28"/>
          <w:lang w:val="uk-UA"/>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4" w:name="n312"/>
      <w:bookmarkEnd w:id="4"/>
    </w:p>
    <w:p w14:paraId="1059FE07" w14:textId="77777777" w:rsidR="00EF56CE" w:rsidRPr="00EF56CE" w:rsidRDefault="00EF56CE" w:rsidP="00EF56CE">
      <w:pPr>
        <w:shd w:val="clear" w:color="auto" w:fill="FFFFFF"/>
        <w:spacing w:after="0"/>
        <w:ind w:firstLine="708"/>
        <w:jc w:val="both"/>
        <w:rPr>
          <w:rFonts w:ascii="Times New Roman" w:eastAsia="Calibri" w:hAnsi="Times New Roman" w:cs="Times New Roman"/>
          <w:sz w:val="28"/>
          <w:szCs w:val="28"/>
          <w:lang w:val="uk-UA"/>
        </w:rPr>
      </w:pPr>
      <w:r w:rsidRPr="00EF56CE">
        <w:rPr>
          <w:rFonts w:ascii="Times New Roman" w:eastAsia="Calibri" w:hAnsi="Times New Roman" w:cs="Times New Roman"/>
          <w:sz w:val="28"/>
          <w:szCs w:val="28"/>
          <w:lang w:val="uk-UA"/>
        </w:rPr>
        <w:t>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6773171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14:paraId="454A220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4.4.5. Призначення на посаду, звільнення з посади педагогічних та інших працівників закладу освіти, інші трудові відносини </w:t>
      </w:r>
      <w:r w:rsidR="007C0868">
        <w:rPr>
          <w:rFonts w:ascii="Times New Roman" w:hAnsi="Times New Roman" w:cs="Times New Roman"/>
          <w:sz w:val="28"/>
          <w:szCs w:val="28"/>
          <w:lang w:val="uk-UA"/>
        </w:rPr>
        <w:t xml:space="preserve">здійснюються </w:t>
      </w:r>
      <w:r w:rsidR="006F077C">
        <w:rPr>
          <w:rFonts w:ascii="Times New Roman" w:hAnsi="Times New Roman" w:cs="Times New Roman"/>
          <w:sz w:val="28"/>
          <w:szCs w:val="28"/>
          <w:lang w:val="uk-UA"/>
        </w:rPr>
        <w:t>директором</w:t>
      </w:r>
      <w:r w:rsidR="00D84149">
        <w:rPr>
          <w:rFonts w:ascii="Times New Roman" w:hAnsi="Times New Roman" w:cs="Times New Roman"/>
          <w:sz w:val="28"/>
          <w:szCs w:val="28"/>
          <w:lang w:val="uk-UA"/>
        </w:rPr>
        <w:t xml:space="preserve"> закладу освіти </w:t>
      </w:r>
      <w:r w:rsidR="007C0868">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регулюються  згідно з діючим законодавством України. </w:t>
      </w:r>
    </w:p>
    <w:p w14:paraId="480746D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4.4.6. Обсяг педагогічного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14:paraId="5A36AFE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4.4.7. Конкретний перелік посадових обов’язків визначається посадовою інструкцією, яку затверджує керівник закладу освіти. </w:t>
      </w:r>
    </w:p>
    <w:p w14:paraId="7F080BE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14:paraId="72BDCA4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7606D21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4.4.10. Педагогічні працівники закладу освіти підлягають атестації (сертифікації) відповідно до порядку згідно з діючим законодавством України. </w:t>
      </w:r>
    </w:p>
    <w:p w14:paraId="7EB6F91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p>
    <w:p w14:paraId="4C7F233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4.4.12. Педагогічні працівники закладу освіти мають право на:</w:t>
      </w:r>
    </w:p>
    <w:p w14:paraId="447643C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99568F">
        <w:rPr>
          <w:rFonts w:ascii="Times New Roman" w:hAnsi="Times New Roman" w:cs="Times New Roman"/>
          <w:sz w:val="28"/>
          <w:szCs w:val="28"/>
          <w:lang w:val="uk-UA"/>
        </w:rPr>
        <w:t xml:space="preserve"> </w:t>
      </w:r>
      <w:r>
        <w:rPr>
          <w:rFonts w:ascii="Times New Roman" w:hAnsi="Times New Roman" w:cs="Times New Roman"/>
          <w:sz w:val="28"/>
          <w:szCs w:val="28"/>
          <w:lang w:val="uk-UA"/>
        </w:rPr>
        <w:t>безпечні і нешкідливі умови праці;</w:t>
      </w:r>
    </w:p>
    <w:p w14:paraId="08120FF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p>
    <w:p w14:paraId="37FC44B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p>
    <w:p w14:paraId="63E3DD5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37B0394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p>
    <w:p w14:paraId="7E92931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820BC1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p>
    <w:p w14:paraId="7ADC416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p>
    <w:p w14:paraId="6EC6DD9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своєї професійної діяльності;</w:t>
      </w:r>
    </w:p>
    <w:p w14:paraId="5E2FF8B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p>
    <w:p w14:paraId="716679D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p>
    <w:p w14:paraId="035D581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p>
    <w:p w14:paraId="2F0957A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органів управління закладу освіти;</w:t>
      </w:r>
    </w:p>
    <w:p w14:paraId="1475623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p>
    <w:p w14:paraId="76458DB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p>
    <w:p w14:paraId="655A154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захист під час освітнього процесу від будь-яких форм насильства та експлуатації, у тому числі</w:t>
      </w:r>
      <w:r w:rsidR="000E08AB">
        <w:rPr>
          <w:rFonts w:ascii="Times New Roman" w:hAnsi="Times New Roman" w:cs="Times New Roman"/>
          <w:sz w:val="28"/>
          <w:szCs w:val="28"/>
          <w:lang w:val="uk-UA"/>
        </w:rPr>
        <w:t xml:space="preserve"> </w:t>
      </w:r>
      <w:proofErr w:type="spellStart"/>
      <w:r w:rsidR="000E08AB">
        <w:rPr>
          <w:rFonts w:ascii="Times New Roman" w:hAnsi="Times New Roman" w:cs="Times New Roman"/>
          <w:sz w:val="28"/>
          <w:szCs w:val="28"/>
          <w:lang w:val="uk-UA"/>
        </w:rPr>
        <w:t>булінгу</w:t>
      </w:r>
      <w:proofErr w:type="spellEnd"/>
      <w:r w:rsidR="000E08AB">
        <w:rPr>
          <w:rFonts w:ascii="Times New Roman" w:hAnsi="Times New Roman" w:cs="Times New Roman"/>
          <w:sz w:val="28"/>
          <w:szCs w:val="28"/>
          <w:lang w:val="uk-UA"/>
        </w:rPr>
        <w:t xml:space="preserve">, </w:t>
      </w:r>
      <w:proofErr w:type="spellStart"/>
      <w:r w:rsidR="000E08AB">
        <w:rPr>
          <w:rFonts w:ascii="Times New Roman" w:hAnsi="Times New Roman" w:cs="Times New Roman"/>
          <w:sz w:val="28"/>
          <w:szCs w:val="28"/>
          <w:lang w:val="uk-UA"/>
        </w:rPr>
        <w:t>мо</w:t>
      </w:r>
      <w:r>
        <w:rPr>
          <w:rFonts w:ascii="Times New Roman" w:hAnsi="Times New Roman" w:cs="Times New Roman"/>
          <w:sz w:val="28"/>
          <w:szCs w:val="28"/>
          <w:lang w:val="uk-UA"/>
        </w:rPr>
        <w:t>бінгу</w:t>
      </w:r>
      <w:proofErr w:type="spellEnd"/>
      <w:r>
        <w:rPr>
          <w:rFonts w:ascii="Times New Roman" w:hAnsi="Times New Roman" w:cs="Times New Roman"/>
          <w:sz w:val="28"/>
          <w:szCs w:val="28"/>
          <w:lang w:val="uk-UA"/>
        </w:rPr>
        <w:t xml:space="preserve"> (цькування), дискримінації за будь-якою ознакою, від пропаганди та агітації, що завдають шкоди здоров’ю. </w:t>
      </w:r>
    </w:p>
    <w:p w14:paraId="4BEFD57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4.4.13. Педагогічні працівники закладу освіти зобов'язані:</w:t>
      </w:r>
    </w:p>
    <w:p w14:paraId="4ADCC2F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p>
    <w:p w14:paraId="1230794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A9D38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p>
    <w:p w14:paraId="56243B4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14:paraId="4703FCB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w:t>
      </w:r>
      <w:r w:rsidR="00133134">
        <w:rPr>
          <w:rFonts w:ascii="Times New Roman" w:hAnsi="Times New Roman" w:cs="Times New Roman"/>
          <w:sz w:val="28"/>
          <w:szCs w:val="28"/>
          <w:lang w:val="uk-UA"/>
        </w:rPr>
        <w:t xml:space="preserve">(учнями) </w:t>
      </w:r>
      <w:r>
        <w:rPr>
          <w:rFonts w:ascii="Times New Roman" w:hAnsi="Times New Roman" w:cs="Times New Roman"/>
          <w:sz w:val="28"/>
          <w:szCs w:val="28"/>
          <w:lang w:val="uk-UA"/>
        </w:rPr>
        <w:t>передбачених нею результатів навчання;</w:t>
      </w:r>
    </w:p>
    <w:p w14:paraId="7F021EF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формуванню навичок здорового способу життя, дбати про їхнє фізичне і психічне здоров’я;</w:t>
      </w:r>
    </w:p>
    <w:p w14:paraId="0F69DB1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усвідомлення необхідності додержуватися Конституції та законів України, захищати суверенітет і територіальну цілісність України;</w:t>
      </w:r>
    </w:p>
    <w:p w14:paraId="6B05FB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здобувачів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5F7B61C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w:t>
      </w:r>
      <w:r w:rsidR="00133134">
        <w:rPr>
          <w:rFonts w:ascii="Times New Roman" w:hAnsi="Times New Roman" w:cs="Times New Roman"/>
          <w:sz w:val="28"/>
          <w:szCs w:val="28"/>
          <w:lang w:val="uk-UA"/>
        </w:rPr>
        <w:t xml:space="preserve">(учнів) </w:t>
      </w:r>
      <w:r>
        <w:rPr>
          <w:rFonts w:ascii="Times New Roman" w:hAnsi="Times New Roman" w:cs="Times New Roman"/>
          <w:sz w:val="28"/>
          <w:szCs w:val="28"/>
          <w:lang w:val="uk-UA"/>
        </w:rPr>
        <w:t>прагнення до взаєморозуміння, миру, злагоди між усіма народами, етнічними, національними, релігійними групами;</w:t>
      </w:r>
    </w:p>
    <w:p w14:paraId="1B62F86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3EE0F4A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p>
    <w:p w14:paraId="5716144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p>
    <w:p w14:paraId="051442A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доброчесності та забезпечувати її дотримання здобувачами освіти</w:t>
      </w:r>
      <w:r w:rsidR="00133134">
        <w:rPr>
          <w:rFonts w:ascii="Times New Roman" w:hAnsi="Times New Roman" w:cs="Times New Roman"/>
          <w:sz w:val="28"/>
          <w:szCs w:val="28"/>
          <w:lang w:val="uk-UA"/>
        </w:rPr>
        <w:t xml:space="preserve"> (учнями)</w:t>
      </w:r>
      <w:r>
        <w:rPr>
          <w:rFonts w:ascii="Times New Roman" w:hAnsi="Times New Roman" w:cs="Times New Roman"/>
          <w:sz w:val="28"/>
          <w:szCs w:val="28"/>
          <w:lang w:val="uk-UA"/>
        </w:rPr>
        <w:t xml:space="preserve"> в освітньому процесі та дослідницько-пошуковій роботі;</w:t>
      </w:r>
    </w:p>
    <w:p w14:paraId="754CF0B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здобувачів освіти</w:t>
      </w:r>
      <w:r w:rsidR="00133134">
        <w:rPr>
          <w:rFonts w:ascii="Times New Roman" w:hAnsi="Times New Roman" w:cs="Times New Roman"/>
          <w:sz w:val="28"/>
          <w:szCs w:val="28"/>
          <w:lang w:val="uk-UA"/>
        </w:rPr>
        <w:t xml:space="preserve"> (учнів) </w:t>
      </w:r>
      <w:r>
        <w:rPr>
          <w:rFonts w:ascii="Times New Roman" w:hAnsi="Times New Roman" w:cs="Times New Roman"/>
          <w:sz w:val="28"/>
          <w:szCs w:val="28"/>
          <w:lang w:val="uk-UA"/>
        </w:rPr>
        <w:t>під час освітнього процесу від будь</w:t>
      </w:r>
      <w:r w:rsidR="00133134">
        <w:rPr>
          <w:rFonts w:ascii="Times New Roman" w:hAnsi="Times New Roman" w:cs="Times New Roman"/>
          <w:sz w:val="28"/>
          <w:szCs w:val="28"/>
          <w:lang w:val="uk-UA"/>
        </w:rPr>
        <w:t>-</w:t>
      </w:r>
      <w:r>
        <w:rPr>
          <w:rFonts w:ascii="Times New Roman" w:hAnsi="Times New Roman" w:cs="Times New Roman"/>
          <w:sz w:val="28"/>
          <w:szCs w:val="28"/>
          <w:lang w:val="uk-UA"/>
        </w:rPr>
        <w:t xml:space="preserve"> 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w:t>
      </w:r>
      <w:r w:rsidR="00133134">
        <w:rPr>
          <w:rFonts w:ascii="Times New Roman" w:hAnsi="Times New Roman" w:cs="Times New Roman"/>
          <w:sz w:val="28"/>
          <w:szCs w:val="28"/>
          <w:lang w:val="uk-UA"/>
        </w:rPr>
        <w:t>’ю здобувачів</w:t>
      </w:r>
      <w:r>
        <w:rPr>
          <w:rFonts w:ascii="Times New Roman" w:hAnsi="Times New Roman" w:cs="Times New Roman"/>
          <w:sz w:val="28"/>
          <w:szCs w:val="28"/>
          <w:lang w:val="uk-UA"/>
        </w:rPr>
        <w:t xml:space="preserve">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p>
    <w:p w14:paraId="23BC126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повідомляти керівництво закладу освіти про факти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стосовно здобувачів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w:t>
      </w:r>
    </w:p>
    <w:p w14:paraId="011A8C3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w:t>
      </w:r>
      <w:proofErr w:type="spellStart"/>
      <w:r>
        <w:rPr>
          <w:rFonts w:ascii="Times New Roman" w:hAnsi="Times New Roman" w:cs="Times New Roman"/>
          <w:sz w:val="28"/>
          <w:szCs w:val="28"/>
          <w:lang w:val="uk-UA"/>
        </w:rPr>
        <w:t>домедичної</w:t>
      </w:r>
      <w:proofErr w:type="spellEnd"/>
      <w:r>
        <w:rPr>
          <w:rFonts w:ascii="Times New Roman" w:hAnsi="Times New Roman" w:cs="Times New Roman"/>
          <w:sz w:val="28"/>
          <w:szCs w:val="28"/>
          <w:lang w:val="uk-UA"/>
        </w:rPr>
        <w:t xml:space="preserve"> допомоги дітям;</w:t>
      </w:r>
    </w:p>
    <w:p w14:paraId="7282573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p>
    <w:p w14:paraId="0D5A055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предметних (циклових) комісій, методичних об’єднань, нарадах, зборах;</w:t>
      </w:r>
    </w:p>
    <w:p w14:paraId="518BF74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p>
    <w:p w14:paraId="019A57B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p>
    <w:p w14:paraId="19245AD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p>
    <w:p w14:paraId="22BE46B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78AAF66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p>
    <w:p w14:paraId="51BC173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14:paraId="37D44F6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p>
    <w:p w14:paraId="66F7373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 Батьки (особи, які їх замінюють):</w:t>
      </w:r>
    </w:p>
    <w:p w14:paraId="350E7BD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4.6.1. Батьки або особи, які їх замінюють, мають право:</w:t>
      </w:r>
    </w:p>
    <w:p w14:paraId="07B2DEA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відповідно до законодавства права та законні інтереси здобувачів освіти</w:t>
      </w:r>
      <w:r w:rsidR="00133134">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w:t>
      </w:r>
    </w:p>
    <w:p w14:paraId="7414487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звертатися до директора  закладу освіти, органів управління освітою з питань освіти; </w:t>
      </w:r>
    </w:p>
    <w:p w14:paraId="492CE5F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5A7FA5A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w:t>
      </w:r>
      <w:r w:rsidR="00133134">
        <w:rPr>
          <w:rFonts w:ascii="Times New Roman" w:hAnsi="Times New Roman" w:cs="Times New Roman"/>
          <w:sz w:val="28"/>
          <w:szCs w:val="28"/>
          <w:lang w:val="uk-UA"/>
        </w:rPr>
        <w:t>,</w:t>
      </w:r>
      <w:r>
        <w:rPr>
          <w:rFonts w:ascii="Times New Roman" w:hAnsi="Times New Roman" w:cs="Times New Roman"/>
          <w:sz w:val="28"/>
          <w:szCs w:val="28"/>
          <w:lang w:val="uk-UA"/>
        </w:rPr>
        <w:t xml:space="preserve"> інноваційну діяльність  закладу та надавати згоду на участь у них дитини;</w:t>
      </w:r>
    </w:p>
    <w:p w14:paraId="6E01C3F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розробленні індивідуальної програми розвитку дитини та/або індивідуального навчального плану;</w:t>
      </w:r>
    </w:p>
    <w:p w14:paraId="54C8AB1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p>
    <w:p w14:paraId="31582D4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1ECED9A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приймати рішення щодо участі дітей в заходах організованих закладом освіти. </w:t>
      </w:r>
    </w:p>
    <w:p w14:paraId="0080F77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4.6.2. Батьки та особи, які їх замінюють, є відповідальними за здобуття дітьми повної загальної середньої освіти, їх виховання і зобов’язані:</w:t>
      </w:r>
    </w:p>
    <w:p w14:paraId="6EA19C1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дбати про фізичне і психічне здоров’я дитини, сприяти розвитку її здібностей, формувати навички здорового способу життя;</w:t>
      </w:r>
    </w:p>
    <w:p w14:paraId="48EE09B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дитини та інших учасників освітнього процесу;</w:t>
      </w:r>
    </w:p>
    <w:p w14:paraId="6EF8152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E51AC8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E53913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6F7390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1553D56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C2DAC2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виконанню дитиною освітньої програми та досягненню дитиною передбачених нею результатів навчання;</w:t>
      </w:r>
    </w:p>
    <w:p w14:paraId="0F330E3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34B4517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керівництву закладу освіти у проведенні розслідування щодо випадків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w:t>
      </w:r>
    </w:p>
    <w:p w14:paraId="04A5BF5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рішення та рекомендації комісії з розгляду випадків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в закладі освіти. </w:t>
      </w:r>
    </w:p>
    <w:p w14:paraId="65A9105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21E3CC5E"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 Управління закладом освіти та громадське самоврядування закладу</w:t>
      </w:r>
    </w:p>
    <w:p w14:paraId="3B23FCE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5.1 Управління закладом загальної середньої освіти здійснюють:</w:t>
      </w:r>
    </w:p>
    <w:p w14:paraId="6EAAF49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p>
    <w:p w14:paraId="2F759B7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p>
    <w:p w14:paraId="4DDB26C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p>
    <w:p w14:paraId="6B6BCA1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p>
    <w:p w14:paraId="2134520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(контрактом).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14:paraId="6F3BE4F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 Керівник закладу освіти призначається на посаду Органом управління за результатами конкурсного відбору, умови якого визначені  Положенням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можуть бути  визначені Положенням про конкурс на посаду керівника закладу освіти. </w:t>
      </w:r>
    </w:p>
    <w:p w14:paraId="67CC567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5.4. Керівник закладу освіти в межах наданих йому повноважень:</w:t>
      </w:r>
    </w:p>
    <w:p w14:paraId="251EC31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організовує діяльність закладу освіти;</w:t>
      </w:r>
    </w:p>
    <w:p w14:paraId="282E2BD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вирішує питання фінансово-господарської діяльності закладу освіти; </w:t>
      </w:r>
    </w:p>
    <w:p w14:paraId="0E5551B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призначає на посаду та звільняє з посади заступників директора, педагогічних та інших працівників закладу, визначає їх посадові обов’язки;</w:t>
      </w:r>
    </w:p>
    <w:p w14:paraId="7A2DB00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організацію освітнього процесу та здійснення контролю за виконанням освітніх програм;</w:t>
      </w:r>
    </w:p>
    <w:p w14:paraId="45C7CE3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функціонування внутрішньої системи забезпечення якості освіти;</w:t>
      </w:r>
    </w:p>
    <w:p w14:paraId="1D40138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умови для здійснення дієвого та відкритого громадського контролю за діяльністю закладу освіти;</w:t>
      </w:r>
    </w:p>
    <w:p w14:paraId="3E3A680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своєчасне та якісне подання статистичної звітності;</w:t>
      </w:r>
    </w:p>
    <w:p w14:paraId="61B4C42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та створює умови для діяльності органів самоврядування закладу освіти;</w:t>
      </w:r>
    </w:p>
    <w:p w14:paraId="6ED60B8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створення у закладі освіти безпечного освітнього середовища, вільного від насильства та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для чого розробляє, затверджує та оприлюднює план заходів, спрямованих на запобігання та протидію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(цькуванню) в закладі освіти, розглядає заяви про випадки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Pr>
          <w:rFonts w:ascii="Times New Roman" w:hAnsi="Times New Roman" w:cs="Times New Roman"/>
          <w:sz w:val="28"/>
          <w:szCs w:val="28"/>
          <w:lang w:val="uk-UA"/>
        </w:rPr>
        <w:t>скликає</w:t>
      </w:r>
      <w:proofErr w:type="spellEnd"/>
      <w:r>
        <w:rPr>
          <w:rFonts w:ascii="Times New Roman" w:hAnsi="Times New Roman" w:cs="Times New Roman"/>
          <w:sz w:val="28"/>
          <w:szCs w:val="28"/>
          <w:lang w:val="uk-UA"/>
        </w:rPr>
        <w:t xml:space="preserve"> засідання комісії з розгляду випадків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для прийняття рішення за результатами проведеного розслідування та вживає відповідних заходів реагування;</w:t>
      </w:r>
    </w:p>
    <w:p w14:paraId="2485CB9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забезпечує виконання заходів для надання соціальних та психолого- педагогічних послуг здобувачам освіти, які вчинили </w:t>
      </w:r>
      <w:proofErr w:type="spellStart"/>
      <w:r>
        <w:rPr>
          <w:rFonts w:ascii="Times New Roman" w:hAnsi="Times New Roman" w:cs="Times New Roman"/>
          <w:sz w:val="28"/>
          <w:szCs w:val="28"/>
          <w:lang w:val="uk-UA"/>
        </w:rPr>
        <w:t>булінг</w:t>
      </w:r>
      <w:proofErr w:type="spellEnd"/>
      <w:r>
        <w:rPr>
          <w:rFonts w:ascii="Times New Roman" w:hAnsi="Times New Roman" w:cs="Times New Roman"/>
          <w:sz w:val="28"/>
          <w:szCs w:val="28"/>
          <w:lang w:val="uk-UA"/>
        </w:rPr>
        <w:t xml:space="preserve">, стали його свідками або постраждали від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w:t>
      </w:r>
    </w:p>
    <w:p w14:paraId="3BE0D9B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повідомляє уповноваженим підрозділам органів Національної поліції України та службі у справах дітей про випадки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в закладі освіти;</w:t>
      </w:r>
    </w:p>
    <w:p w14:paraId="3C0E1F1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p>
    <w:p w14:paraId="04CBCA1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5.5. Керівник закладу освіти зобов’язаний:</w:t>
      </w:r>
    </w:p>
    <w:p w14:paraId="19149D3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46DF033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організовувати діяльність закладу загальної середньої освіти;</w:t>
      </w:r>
    </w:p>
    <w:p w14:paraId="748A56F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та виконання стратегії розвитку закладу освіти;</w:t>
      </w:r>
    </w:p>
    <w:p w14:paraId="7A36948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правила внутрішнього розпорядку закладу освіти;</w:t>
      </w:r>
    </w:p>
    <w:p w14:paraId="1AEDAAD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освітній процес та видачу документів про освіту; </w:t>
      </w:r>
    </w:p>
    <w:p w14:paraId="2ABF7D7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затверджувати освітні програми закладу освіти відповідно до Закону «Про повну загальну середню освіту»;</w:t>
      </w:r>
    </w:p>
    <w:p w14:paraId="0F3D91D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8104A0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проходженню атестації та сертифікації педагогічними працівниками;</w:t>
      </w:r>
    </w:p>
    <w:p w14:paraId="33F5E55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p>
    <w:p w14:paraId="7B6BDD7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здобувача освіти;</w:t>
      </w:r>
    </w:p>
    <w:p w14:paraId="741B4A0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p>
    <w:p w14:paraId="55F328A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контроль за досягненням здобувачами освіти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p>
    <w:p w14:paraId="6C6ABD1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необхідні умови для здобуття освіти особами з особливими освітніми потребами;</w:t>
      </w:r>
    </w:p>
    <w:p w14:paraId="55E43CC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здійснення дієвого та відкритого громадського нагляду (контролю) за діяльністю закладу освіти;</w:t>
      </w:r>
    </w:p>
    <w:p w14:paraId="2FFD2F4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сприяти та створювати умови для діяльності органів громадського самоврядування в закладі освіти;</w:t>
      </w:r>
    </w:p>
    <w:p w14:paraId="1F0AC5F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7B58E65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1C89D3D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харчування та сприяти медичному обслуговуванню учнів відповідно до законодавства;</w:t>
      </w:r>
    </w:p>
    <w:p w14:paraId="6E902A4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2BB2E3D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08DADD3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документообіг та звітність відповідно до законодавства;</w:t>
      </w:r>
    </w:p>
    <w:p w14:paraId="4F65260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закладу освіти; </w:t>
      </w:r>
    </w:p>
    <w:p w14:paraId="766FAF7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p>
    <w:p w14:paraId="35ABE79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5.6. Підставами для дострокового звільнення керівника закладу освіти, які повинні бути передбачені в укладеному з ним трудовому договорі (контракті), є:</w:t>
      </w:r>
    </w:p>
    <w:p w14:paraId="1EE0408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вимог Закону України «Про повну загальну середню освіту» щодо мови освітнього процесу;</w:t>
      </w:r>
    </w:p>
    <w:p w14:paraId="1C186F7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прав учнів чи працівників, встановлене рішенням суду, яке набрало законної сили;</w:t>
      </w:r>
    </w:p>
    <w:p w14:paraId="7079A5D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p>
    <w:p w14:paraId="05DCE38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не</w:t>
      </w:r>
      <w:r w:rsidR="00B52247">
        <w:rPr>
          <w:rFonts w:ascii="Times New Roman" w:hAnsi="Times New Roman" w:cs="Times New Roman"/>
          <w:sz w:val="28"/>
          <w:szCs w:val="28"/>
          <w:lang w:val="uk-UA"/>
        </w:rPr>
        <w:t xml:space="preserve"> </w:t>
      </w:r>
      <w:r>
        <w:rPr>
          <w:rFonts w:ascii="Times New Roman" w:hAnsi="Times New Roman" w:cs="Times New Roman"/>
          <w:sz w:val="28"/>
          <w:szCs w:val="28"/>
          <w:lang w:val="uk-UA"/>
        </w:rPr>
        <w:t>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0610AC0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інших підстав, визначених законодавством. </w:t>
      </w:r>
    </w:p>
    <w:p w14:paraId="48A3313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p>
    <w:p w14:paraId="37A34A0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5.8. Засідання педагогічної ради проводяться у міру потреби та відповідно до чинного законодавства.  </w:t>
      </w:r>
    </w:p>
    <w:p w14:paraId="0E5B692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5.9. Педагогічна рада закладу освіти:</w:t>
      </w:r>
    </w:p>
    <w:p w14:paraId="63DDADA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стратегію розвитку закладу освіти та річний план роботи;</w:t>
      </w:r>
    </w:p>
    <w:p w14:paraId="4A5B80C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освітню (освітні) програму (програми) закладу та оцінює результативність її (їх) виконання;</w:t>
      </w:r>
    </w:p>
    <w:p w14:paraId="336883C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правила внутрішнього розпорядку, положення про внутрішню систему забезпечення якості освіти;</w:t>
      </w:r>
    </w:p>
    <w:p w14:paraId="4B950EB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06241A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вдосконалення і методичного забезпечення освітнього процесу;</w:t>
      </w:r>
    </w:p>
    <w:p w14:paraId="447D358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127A522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9AF910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p>
    <w:p w14:paraId="5F5B2C4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приймає рішення щодо впровадження в освітній процес педагогічного досвіду та інновацій;</w:t>
      </w:r>
    </w:p>
    <w:p w14:paraId="47BE9A4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632552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p>
    <w:p w14:paraId="03F8FF6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w:t>
      </w:r>
    </w:p>
    <w:p w14:paraId="026AC44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педагогічної ради закладу освіти вводяться в дію наказом керівника закладу. </w:t>
      </w:r>
    </w:p>
    <w:p w14:paraId="54F776B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5.10. Засіда</w:t>
      </w:r>
      <w:r w:rsidR="004F420A">
        <w:rPr>
          <w:rFonts w:ascii="Times New Roman" w:hAnsi="Times New Roman" w:cs="Times New Roman"/>
          <w:sz w:val="28"/>
          <w:szCs w:val="28"/>
          <w:lang w:val="uk-UA"/>
        </w:rPr>
        <w:t>ння педагогічної ради є правомір</w:t>
      </w:r>
      <w:r>
        <w:rPr>
          <w:rFonts w:ascii="Times New Roman" w:hAnsi="Times New Roman" w:cs="Times New Roman"/>
          <w:sz w:val="28"/>
          <w:szCs w:val="28"/>
          <w:lang w:val="uk-UA"/>
        </w:rPr>
        <w:t xml:space="preserve">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14:paraId="3491E51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5.11.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p>
    <w:p w14:paraId="5C0E339D" w14:textId="77777777" w:rsidR="00920C18" w:rsidRDefault="00166ED1">
      <w:pPr>
        <w:spacing w:after="0" w:line="240" w:lineRule="auto"/>
        <w:ind w:firstLine="567"/>
        <w:jc w:val="both"/>
        <w:rPr>
          <w:rFonts w:ascii="Times New Roman" w:hAnsi="Times New Roman" w:cs="Times New Roman"/>
          <w:sz w:val="28"/>
          <w:szCs w:val="28"/>
          <w:lang w:val="uk-UA"/>
        </w:rPr>
      </w:pPr>
      <w:r w:rsidRPr="00B52247">
        <w:rPr>
          <w:rFonts w:ascii="Times New Roman" w:hAnsi="Times New Roman" w:cs="Times New Roman"/>
          <w:sz w:val="28"/>
          <w:szCs w:val="28"/>
          <w:lang w:val="uk-UA"/>
        </w:rPr>
        <w:t xml:space="preserve">5.12. Вищим колегіальним органом громадського самоврядування закладу освіти є загальні збори (конференція) колективу закладу освіти, що </w:t>
      </w:r>
      <w:r w:rsidRPr="00B52247">
        <w:rPr>
          <w:rFonts w:ascii="Times New Roman" w:hAnsi="Times New Roman" w:cs="Times New Roman"/>
          <w:sz w:val="28"/>
          <w:szCs w:val="28"/>
          <w:lang w:val="uk-UA"/>
        </w:rPr>
        <w:lastRenderedPageBreak/>
        <w:t>скликаються не менш як один раз на рік та формуються з уповноважених представників усіх учасників освітнього процесу.</w:t>
      </w:r>
      <w:r>
        <w:rPr>
          <w:rFonts w:ascii="Times New Roman" w:hAnsi="Times New Roman" w:cs="Times New Roman"/>
          <w:sz w:val="28"/>
          <w:szCs w:val="28"/>
          <w:lang w:val="uk-UA"/>
        </w:rPr>
        <w:t xml:space="preserve"> </w:t>
      </w:r>
    </w:p>
    <w:p w14:paraId="27DEF7D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5.13. Делегати загальних зборів </w:t>
      </w:r>
      <w:r>
        <w:rPr>
          <w:rFonts w:ascii="Times New Roman" w:hAnsi="Times New Roman" w:cs="Times New Roman"/>
          <w:sz w:val="28"/>
          <w:szCs w:val="28"/>
          <w:lang w:val="uk-UA"/>
        </w:rPr>
        <w:t>з правом вирішального голосу обираються від:</w:t>
      </w:r>
    </w:p>
    <w:p w14:paraId="2FD69280" w14:textId="77777777" w:rsidR="00920C18" w:rsidRDefault="00166ED1">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rPr>
        <w:t>4 особи;</w:t>
      </w:r>
    </w:p>
    <w:p w14:paraId="55BF167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учнів 8-9 класів – класними зборами у кількості </w:t>
      </w:r>
      <w:r>
        <w:rPr>
          <w:rFonts w:ascii="Times New Roman" w:hAnsi="Times New Roman" w:cs="Times New Roman"/>
          <w:color w:val="000000" w:themeColor="text1"/>
          <w:sz w:val="28"/>
          <w:szCs w:val="28"/>
          <w:lang w:val="uk-UA"/>
        </w:rPr>
        <w:t>–  3 особи</w:t>
      </w:r>
      <w:r>
        <w:rPr>
          <w:rFonts w:ascii="Times New Roman" w:hAnsi="Times New Roman" w:cs="Times New Roman"/>
          <w:color w:val="FF0000"/>
          <w:sz w:val="28"/>
          <w:szCs w:val="28"/>
          <w:lang w:val="uk-UA"/>
        </w:rPr>
        <w:t>;</w:t>
      </w:r>
    </w:p>
    <w:p w14:paraId="1ECD7E2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батьків учнів 1-9 класів – класними батьківськими зборами у кількості – </w:t>
      </w:r>
      <w:r>
        <w:rPr>
          <w:rFonts w:ascii="Times New Roman" w:hAnsi="Times New Roman" w:cs="Times New Roman"/>
          <w:color w:val="000000" w:themeColor="text1"/>
          <w:sz w:val="28"/>
          <w:szCs w:val="28"/>
          <w:lang w:val="uk-UA"/>
        </w:rPr>
        <w:t>4 особи</w:t>
      </w:r>
      <w:r>
        <w:rPr>
          <w:rFonts w:ascii="Times New Roman" w:hAnsi="Times New Roman" w:cs="Times New Roman"/>
          <w:sz w:val="28"/>
          <w:szCs w:val="28"/>
          <w:lang w:val="uk-UA"/>
        </w:rPr>
        <w:t>.</w:t>
      </w:r>
    </w:p>
    <w:p w14:paraId="4C6DEE2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rPr>
        <w:t>10 делегатів</w:t>
      </w:r>
      <w:r>
        <w:rPr>
          <w:rFonts w:ascii="Times New Roman" w:hAnsi="Times New Roman" w:cs="Times New Roman"/>
          <w:color w:val="FF0000"/>
          <w:sz w:val="28"/>
          <w:szCs w:val="28"/>
          <w:lang w:val="uk-UA"/>
        </w:rPr>
        <w:t>.</w:t>
      </w:r>
      <w:r>
        <w:rPr>
          <w:rFonts w:ascii="Times New Roman" w:hAnsi="Times New Roman" w:cs="Times New Roman"/>
          <w:sz w:val="28"/>
          <w:szCs w:val="28"/>
          <w:lang w:val="uk-UA"/>
        </w:rPr>
        <w:t xml:space="preserve"> </w:t>
      </w:r>
    </w:p>
    <w:p w14:paraId="3056CA7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5.14.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p>
    <w:p w14:paraId="0CA18E0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5.15.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освіти/на іншій сторінці закладу не пізніше ніж за один місяць до дня їх проведення. </w:t>
      </w:r>
    </w:p>
    <w:p w14:paraId="2CD2336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5.16. Загальні збори (конференція) закладу освіти:</w:t>
      </w:r>
    </w:p>
    <w:p w14:paraId="170ACB3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p>
    <w:p w14:paraId="1423AE5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37E3140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 діяльності закладу освіти;</w:t>
      </w:r>
    </w:p>
    <w:p w14:paraId="1D83DF4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p>
    <w:p w14:paraId="671A84D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5.17. У закладі освіти діє учнівське самоврядування з метою формування та розвитку громадянських, управлінських і соціальних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учнів, пов’язаних з ідеями демократії, справедливості, рівності, прав людини, добробуту, здорового способу життя тощо. </w:t>
      </w:r>
    </w:p>
    <w:p w14:paraId="7F67B75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5.18. Учнівське самоврядування здійснюється учнями безпосередньо і через органи учнівського самоврядування. </w:t>
      </w:r>
    </w:p>
    <w:p w14:paraId="48F2B45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5.19.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p>
    <w:p w14:paraId="21FD5F2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5.20. Учнівське самоврядування може діяти на рівні закладу освіти та окремих класів. </w:t>
      </w:r>
    </w:p>
    <w:p w14:paraId="1037093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5.21.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2A6984D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5.22. Керівник закладу освіти сприяє та створює умови для діяльності органів учнівського самоврядування. </w:t>
      </w:r>
    </w:p>
    <w:p w14:paraId="2D19B0E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5.23. Інші учасники освітнього процесу не повинні перешкоджати і втручатися в діяльність органів учнівського самоврядування. </w:t>
      </w:r>
    </w:p>
    <w:p w14:paraId="4DA4595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5.24. З питань захисту честі, гідності та/або прав здобувачів освіти</w:t>
      </w:r>
      <w:r w:rsidR="001C0B38">
        <w:rPr>
          <w:rFonts w:ascii="Times New Roman" w:hAnsi="Times New Roman" w:cs="Times New Roman"/>
          <w:sz w:val="28"/>
          <w:szCs w:val="28"/>
          <w:lang w:val="uk-UA"/>
        </w:rPr>
        <w:t xml:space="preserve"> (учнів)</w:t>
      </w:r>
      <w:r>
        <w:rPr>
          <w:rFonts w:ascii="Times New Roman" w:hAnsi="Times New Roman" w:cs="Times New Roman"/>
          <w:sz w:val="28"/>
          <w:szCs w:val="28"/>
          <w:lang w:val="uk-UA"/>
        </w:rPr>
        <w:t xml:space="preserve">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 </w:t>
      </w:r>
    </w:p>
    <w:p w14:paraId="350567F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5.25. Органи учнівського самоврядування можуть але не зобов’язані вести протоколи чи будь-які інші документи щодо своєї діяльності. </w:t>
      </w:r>
    </w:p>
    <w:p w14:paraId="2B72D33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5.26. Органи учнівського самоврядування мають право:</w:t>
      </w:r>
    </w:p>
    <w:p w14:paraId="6F1CAB7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39EA8B3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75EC4DA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заходах (процесах) із забезпечення якості освіти відповідно до процедур внутрішньої системи забезпечення якості освіти; </w:t>
      </w:r>
    </w:p>
    <w:p w14:paraId="056B8C6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права та інтереси учнів, які здобувають освіту у цьому закладі освіти;</w:t>
      </w:r>
    </w:p>
    <w:p w14:paraId="09F6472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p>
    <w:p w14:paraId="48136C3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C2A7E4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5.27.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 </w:t>
      </w:r>
    </w:p>
    <w:p w14:paraId="753B218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5.28.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p>
    <w:p w14:paraId="78828A5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5.29. Загальні збори трудового колективу:</w:t>
      </w:r>
    </w:p>
    <w:p w14:paraId="43030CE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p>
    <w:p w14:paraId="6712717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p>
    <w:p w14:paraId="499734D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повноважень комісії з трудових спорів, обирають комісію з трудових спорів;</w:t>
      </w:r>
    </w:p>
    <w:p w14:paraId="48D259A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можуть утворювати комісію з питань охорони праці та здійснювати інші повноваження, визначені законодавством. </w:t>
      </w:r>
    </w:p>
    <w:p w14:paraId="48C5E45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5.30.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6AD679F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5.30.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14:paraId="4111925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5.31. Батьки мають право:</w:t>
      </w:r>
    </w:p>
    <w:p w14:paraId="5A288BB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різні органи батьківського самоврядування (в межах класу, закладу освіти, за інтересами тощо);</w:t>
      </w:r>
    </w:p>
    <w:p w14:paraId="6083EEF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p>
    <w:p w14:paraId="4072BE7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5.32. Рішення органу батьківського самоврядування виконується батьками виключно на добровільних засадах. </w:t>
      </w:r>
    </w:p>
    <w:p w14:paraId="0D019B1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5.33.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p>
    <w:p w14:paraId="11A6D21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5.34.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47D679F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5.35. 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0A111E9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5.36.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sz w:val="28"/>
          <w:szCs w:val="28"/>
          <w:shd w:val="clear" w:color="auto" w:fill="FFFFFF"/>
        </w:rPr>
        <w:t xml:space="preserve">Порядок </w:t>
      </w:r>
      <w:r w:rsidRPr="001C0B38">
        <w:rPr>
          <w:rFonts w:ascii="Times New Roman" w:hAnsi="Times New Roman" w:cs="Times New Roman"/>
          <w:sz w:val="28"/>
          <w:szCs w:val="28"/>
          <w:shd w:val="clear" w:color="auto" w:fill="FFFFFF"/>
          <w:lang w:val="uk-UA"/>
        </w:rPr>
        <w:t xml:space="preserve">формування піклувальної ради, її відповідальність, перелік і строк повноважень, а також порядок її діяльності визначаються спеціальними </w:t>
      </w:r>
      <w:r>
        <w:rPr>
          <w:rFonts w:ascii="Times New Roman" w:hAnsi="Times New Roman" w:cs="Times New Roman"/>
          <w:sz w:val="28"/>
          <w:szCs w:val="28"/>
          <w:shd w:val="clear" w:color="auto" w:fill="FFFFFF"/>
        </w:rPr>
        <w:t xml:space="preserve">законами та </w:t>
      </w:r>
      <w:r>
        <w:rPr>
          <w:rFonts w:ascii="Times New Roman" w:hAnsi="Times New Roman" w:cs="Times New Roman"/>
          <w:sz w:val="28"/>
          <w:szCs w:val="28"/>
          <w:shd w:val="clear" w:color="auto" w:fill="FFFFFF"/>
          <w:lang w:val="uk-UA"/>
        </w:rPr>
        <w:t>цим Статутом.</w:t>
      </w:r>
    </w:p>
    <w:p w14:paraId="4DCF735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5.37. Піклувальна рада: </w:t>
      </w:r>
    </w:p>
    <w:p w14:paraId="2A891E2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аналізує та оцінює діяльність закладу освіти і його керівника;</w:t>
      </w:r>
    </w:p>
    <w:p w14:paraId="6955E16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розробляє пропозиції до стратегії та перспективного плану розвитку закладу загальної середньої освіти та аналізує стан їх виконання;</w:t>
      </w:r>
    </w:p>
    <w:p w14:paraId="1EB5319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залученню додаткових джерел фінансування, що не заборонені законом;</w:t>
      </w:r>
    </w:p>
    <w:p w14:paraId="283B58E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14:paraId="07CE458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1A6C">
        <w:rPr>
          <w:rFonts w:ascii="Times New Roman" w:hAnsi="Times New Roman" w:cs="Times New Roman"/>
          <w:sz w:val="28"/>
          <w:szCs w:val="28"/>
          <w:lang w:val="uk-UA"/>
        </w:rPr>
        <w:t>- може ініціювати проведення позапланового інституційного аудиту закладу освіти;</w:t>
      </w:r>
    </w:p>
    <w:p w14:paraId="0F4D001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p>
    <w:p w14:paraId="18093BD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5.38.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354A4808"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 Прозорість та інформаційна відкритість закладу освіти</w:t>
      </w:r>
    </w:p>
    <w:p w14:paraId="7DBA1DF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14:paraId="681C7C5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про свою діяльність та документів, зокрема до:</w:t>
      </w:r>
    </w:p>
    <w:p w14:paraId="27DC3B3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Статуту;</w:t>
      </w:r>
    </w:p>
    <w:p w14:paraId="46D8FD6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ліцензії на провадження освітньої діяльності;</w:t>
      </w:r>
    </w:p>
    <w:p w14:paraId="0D7F4B3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кадрового складу закладу освіти згідно з ліцензійними умовами;</w:t>
      </w:r>
    </w:p>
    <w:p w14:paraId="67763AA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освітніх програм, що реалізуються в закладі освіти, та переліку освітніх компонентів, що передбачені відповідною освітньою програмою;</w:t>
      </w:r>
    </w:p>
    <w:p w14:paraId="3DB5DEA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території обслуговування, закріпленої за закладом освіти;</w:t>
      </w:r>
    </w:p>
    <w:p w14:paraId="052C9F4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фактичної кількості осіб, які навчаються у закладі освіти;</w:t>
      </w:r>
    </w:p>
    <w:p w14:paraId="1BE6B65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мови (мов) освітнього процесу;</w:t>
      </w:r>
    </w:p>
    <w:p w14:paraId="7CED074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наявності вакантних посад, порядку і умов проведення конкурсу на їх заміщення (у разі його проведення);</w:t>
      </w:r>
    </w:p>
    <w:p w14:paraId="2C3C53E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матеріально-технічного забезпечення закладу освіти (згідно з ліцензійними умовами);</w:t>
      </w:r>
    </w:p>
    <w:p w14:paraId="216BB88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результатів моніторингу якості освіти;</w:t>
      </w:r>
    </w:p>
    <w:p w14:paraId="3C931DA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річного звіту про діяльність закладу освіти;</w:t>
      </w:r>
    </w:p>
    <w:p w14:paraId="72E5B79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прийому до закладу освіти;</w:t>
      </w:r>
    </w:p>
    <w:p w14:paraId="71C0AB2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умов доступності закладу освіти для навчання осіб з особливими освітніми потребами;</w:t>
      </w:r>
    </w:p>
    <w:p w14:paraId="0772600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переліку додаткових освітніх та інших послуг, їх вартості, порядку надання та оплати (за наявності);</w:t>
      </w:r>
    </w:p>
    <w:p w14:paraId="49DA4E7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поведінки здобувача освіти в закладі освіти;</w:t>
      </w:r>
    </w:p>
    <w:p w14:paraId="57023E3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 заходів, спрямованих на запобігання та протидію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(цькуванню) в закладі освіти;</w:t>
      </w:r>
    </w:p>
    <w:p w14:paraId="0C18D8C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подання та розгляду (з дотриманням конфіденційності) заяв про випадки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в закладі освіти;</w:t>
      </w:r>
    </w:p>
    <w:p w14:paraId="3040671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реагування на доведені випадки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в закладі освіти та відповідальність осіб, причетних до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 </w:t>
      </w:r>
    </w:p>
    <w:p w14:paraId="31BFA45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Інша інформація оприлюднюється за рішенням закладу освіти або на вимогу законодавства. </w:t>
      </w:r>
    </w:p>
    <w:p w14:paraId="200F6B6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6.3. Заклад освіти оприлюднює на своєму веб-сайті/ інформаційній сторінці закладу на інших ресурсах/ сторінц</w:t>
      </w:r>
      <w:r w:rsidR="00DA5C9C">
        <w:rPr>
          <w:rFonts w:ascii="Times New Roman" w:hAnsi="Times New Roman" w:cs="Times New Roman"/>
          <w:sz w:val="28"/>
          <w:szCs w:val="28"/>
          <w:lang w:val="uk-UA"/>
        </w:rPr>
        <w:t>і веб-сайту відділу освіти селищн</w:t>
      </w:r>
      <w:r>
        <w:rPr>
          <w:rFonts w:ascii="Times New Roman" w:hAnsi="Times New Roman" w:cs="Times New Roman"/>
          <w:sz w:val="28"/>
          <w:szCs w:val="28"/>
          <w:lang w:val="uk-UA"/>
        </w:rPr>
        <w:t xml:space="preserve">ої ради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14:paraId="0A9910B0"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VІІ. Матеріально-технічна база та фінансово-господарська діяльність закладу освіти</w:t>
      </w:r>
    </w:p>
    <w:p w14:paraId="2D21EC7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w:t>
      </w:r>
      <w:r w:rsidR="004F420A">
        <w:rPr>
          <w:rFonts w:ascii="Times New Roman" w:hAnsi="Times New Roman" w:cs="Times New Roman"/>
          <w:sz w:val="28"/>
          <w:szCs w:val="28"/>
          <w:lang w:val="uk-UA"/>
        </w:rPr>
        <w:t xml:space="preserve">землю, комунікації, обладнання </w:t>
      </w:r>
      <w:r>
        <w:rPr>
          <w:rFonts w:ascii="Times New Roman" w:hAnsi="Times New Roman" w:cs="Times New Roman"/>
          <w:sz w:val="28"/>
          <w:szCs w:val="28"/>
          <w:lang w:val="uk-UA"/>
        </w:rPr>
        <w:t xml:space="preserve">та інші матеріальні цінності. </w:t>
      </w:r>
    </w:p>
    <w:p w14:paraId="0979FB8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7.2. Майно, закріплене за закладом освіти, не може бути вилучене, якщо інше не передбачене законодавством. Майно, отримане у формі благодійної допомоги, може, за бажанням благодійника,  знаходитись на відповідальному зберіганні. </w:t>
      </w:r>
    </w:p>
    <w:p w14:paraId="27B369D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28F1653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p>
    <w:p w14:paraId="4FC469E2"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7.5. Утримання та розвиток матеріально-технічної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частково) для досягнення учнями закладу освіти результатів навчання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p>
    <w:p w14:paraId="3D1EF5D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67C93049"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 середньої освіти та його штатного розпису;</w:t>
      </w:r>
    </w:p>
    <w:p w14:paraId="2C4E46CC"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1FED7A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поточних ремонтних робіт приміщень і споруд закладу освіти;</w:t>
      </w:r>
    </w:p>
    <w:p w14:paraId="38A2F4F6"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p>
    <w:p w14:paraId="5E9C410E"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 </w:t>
      </w:r>
    </w:p>
    <w:p w14:paraId="2B789F1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7.7. Джерелами фінансування закладу освіти є:</w:t>
      </w:r>
    </w:p>
    <w:p w14:paraId="4D7AEEA5"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p>
    <w:p w14:paraId="002214E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1A6C">
        <w:rPr>
          <w:rFonts w:ascii="Times New Roman" w:hAnsi="Times New Roman" w:cs="Times New Roman"/>
          <w:sz w:val="28"/>
          <w:szCs w:val="28"/>
          <w:lang w:val="uk-UA"/>
        </w:rPr>
        <w:t>- доходи від реалізації продукції навчально-виробничих майстерень, від</w:t>
      </w:r>
      <w:r>
        <w:rPr>
          <w:rFonts w:ascii="Times New Roman" w:hAnsi="Times New Roman" w:cs="Times New Roman"/>
          <w:sz w:val="28"/>
          <w:szCs w:val="28"/>
          <w:lang w:val="uk-UA"/>
        </w:rPr>
        <w:t xml:space="preserve"> передачі в оренду приміщень, споруд, обладнання;</w:t>
      </w:r>
    </w:p>
    <w:p w14:paraId="36877C3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06B41ABA"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p>
    <w:p w14:paraId="467218E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p>
    <w:p w14:paraId="22322CC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p>
    <w:p w14:paraId="79EBFC5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p>
    <w:p w14:paraId="6D3BBA9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7.9.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14:paraId="2771325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7.10. Порядок діловодства і бухгалтерського обліку в закладі освіти </w:t>
      </w:r>
      <w:r w:rsidRPr="00601A6C">
        <w:rPr>
          <w:rFonts w:ascii="Times New Roman" w:hAnsi="Times New Roman" w:cs="Times New Roman"/>
          <w:sz w:val="28"/>
          <w:szCs w:val="28"/>
          <w:lang w:val="uk-UA"/>
        </w:rPr>
        <w:t xml:space="preserve">визначається керівником закладу відповідно до законодавства України. За рішенням засновника бухгалтерський облік може здійснюватися на договірних засадах через </w:t>
      </w:r>
      <w:r w:rsidR="00601A6C" w:rsidRPr="00601A6C">
        <w:rPr>
          <w:rFonts w:ascii="Times New Roman" w:hAnsi="Times New Roman" w:cs="Times New Roman"/>
          <w:sz w:val="28"/>
          <w:szCs w:val="28"/>
          <w:lang w:val="uk-UA"/>
        </w:rPr>
        <w:t>Централізовану бухгалтерію</w:t>
      </w:r>
      <w:r w:rsidRPr="00601A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CA5934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7.11. Штатний розпис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14:paraId="370F791C"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VІІІ. Міжнародне співробітництво</w:t>
      </w:r>
    </w:p>
    <w:p w14:paraId="67A6061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8.1. Заклад освіти має право укладати угоди про співробі</w:t>
      </w:r>
      <w:r w:rsidR="00E02E1E">
        <w:rPr>
          <w:rFonts w:ascii="Times New Roman" w:hAnsi="Times New Roman" w:cs="Times New Roman"/>
          <w:sz w:val="28"/>
          <w:szCs w:val="28"/>
          <w:lang w:val="uk-UA"/>
        </w:rPr>
        <w:t>тництво, встановлювати прямі зв’язки</w:t>
      </w:r>
      <w:r>
        <w:rPr>
          <w:rFonts w:ascii="Times New Roman" w:hAnsi="Times New Roman" w:cs="Times New Roman"/>
          <w:sz w:val="28"/>
          <w:szCs w:val="28"/>
          <w:lang w:val="uk-UA"/>
        </w:rPr>
        <w:t xml:space="preserve">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14:paraId="674518F7"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8.2. Заклад освіти та педагогічні працівники, здобувачі освіти можуть брати учас</w:t>
      </w:r>
      <w:r w:rsidR="004F420A">
        <w:rPr>
          <w:rFonts w:ascii="Times New Roman" w:hAnsi="Times New Roman" w:cs="Times New Roman"/>
          <w:sz w:val="28"/>
          <w:szCs w:val="28"/>
          <w:lang w:val="uk-UA"/>
        </w:rPr>
        <w:t xml:space="preserve">ть у реалізації міжнародних </w:t>
      </w:r>
      <w:proofErr w:type="spellStart"/>
      <w:r w:rsidR="004F420A">
        <w:rPr>
          <w:rFonts w:ascii="Times New Roman" w:hAnsi="Times New Roman" w:cs="Times New Roman"/>
          <w:sz w:val="28"/>
          <w:szCs w:val="28"/>
          <w:lang w:val="uk-UA"/>
        </w:rPr>
        <w:t>проє</w:t>
      </w:r>
      <w:r>
        <w:rPr>
          <w:rFonts w:ascii="Times New Roman" w:hAnsi="Times New Roman" w:cs="Times New Roman"/>
          <w:sz w:val="28"/>
          <w:szCs w:val="28"/>
          <w:lang w:val="uk-UA"/>
        </w:rPr>
        <w:t>ктів</w:t>
      </w:r>
      <w:proofErr w:type="spellEnd"/>
      <w:r>
        <w:rPr>
          <w:rFonts w:ascii="Times New Roman" w:hAnsi="Times New Roman" w:cs="Times New Roman"/>
          <w:sz w:val="28"/>
          <w:szCs w:val="28"/>
          <w:lang w:val="uk-UA"/>
        </w:rPr>
        <w:t xml:space="preserve"> та культурно-освітніх програм. </w:t>
      </w:r>
    </w:p>
    <w:p w14:paraId="60DBAFC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встановлювати відповідно до законодавства прямі зв’язки з міжнародними організаціями та освітніми асоціаціями. </w:t>
      </w:r>
    </w:p>
    <w:p w14:paraId="66F3E672"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ІХ. Контроль за діяльністю закладу освіти</w:t>
      </w:r>
    </w:p>
    <w:p w14:paraId="35DC8C3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14:paraId="68FCDE6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9.2.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p>
    <w:p w14:paraId="47ED9C0B"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9.3. Державний нагляд (контроль) за діяльністю закладу освіти здійснюється Чернігівським управлінням Державної служби якості освіти у межах повноважень, визначених законодавством України. Чернігівське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p>
    <w:p w14:paraId="01881E6D"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9.4. Результати інституційного аудиту оприлюднюються на сайтах закладу освіти, органу управління освітою та органу, що здійснював інституційний аудит. </w:t>
      </w:r>
    </w:p>
    <w:p w14:paraId="5E03F990"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p>
    <w:p w14:paraId="5989EB78"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9.6. Засновник закладу освіти або уповноважений  ним орган здійснює контроль:</w:t>
      </w:r>
    </w:p>
    <w:p w14:paraId="1B1B3DF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дотриманням норм установчих документів закладу освіти;</w:t>
      </w:r>
    </w:p>
    <w:p w14:paraId="7F246791"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фінансово-господарською діяльністю закладу освіти;</w:t>
      </w:r>
    </w:p>
    <w:p w14:paraId="32A63324"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Pr>
          <w:rFonts w:ascii="Times New Roman" w:hAnsi="Times New Roman" w:cs="Times New Roman"/>
          <w:sz w:val="28"/>
          <w:szCs w:val="28"/>
          <w:lang w:val="uk-UA"/>
        </w:rPr>
        <w:t>мовними</w:t>
      </w:r>
      <w:proofErr w:type="spellEnd"/>
      <w:r>
        <w:rPr>
          <w:rFonts w:ascii="Times New Roman" w:hAnsi="Times New Roman" w:cs="Times New Roman"/>
          <w:sz w:val="28"/>
          <w:szCs w:val="28"/>
          <w:lang w:val="uk-UA"/>
        </w:rPr>
        <w:t xml:space="preserve"> або іншими ознаками. </w:t>
      </w:r>
    </w:p>
    <w:p w14:paraId="2D04C385" w14:textId="77777777" w:rsidR="00920C18" w:rsidRDefault="00166ED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Х. Реорганізація, ліквідація чи перепрофілювання (зміна типу) закладу освіти</w:t>
      </w:r>
    </w:p>
    <w:p w14:paraId="2ACD9E2F"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10.1. Рішення про реорганізацію, ліквідацію чи перепрофілювання (зміна типу) закладу освіти приймається засновником закладу освіти у порядку, встановленому чинним законодавством. </w:t>
      </w:r>
    </w:p>
    <w:p w14:paraId="2D3A34E3" w14:textId="77777777" w:rsidR="00920C18" w:rsidRDefault="00166E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10.2. При реорганізації, ліквідації чи перепрофілюванні (зміні типу) закладу освіти його працівникам, здобувачам освіти</w:t>
      </w:r>
      <w:r w:rsidR="00E02E1E">
        <w:rPr>
          <w:rFonts w:ascii="Times New Roman" w:hAnsi="Times New Roman" w:cs="Times New Roman"/>
          <w:sz w:val="28"/>
          <w:szCs w:val="28"/>
          <w:lang w:val="uk-UA"/>
        </w:rPr>
        <w:t xml:space="preserve"> (учням)</w:t>
      </w:r>
      <w:r>
        <w:rPr>
          <w:rFonts w:ascii="Times New Roman" w:hAnsi="Times New Roman" w:cs="Times New Roman"/>
          <w:sz w:val="28"/>
          <w:szCs w:val="28"/>
          <w:lang w:val="uk-UA"/>
        </w:rPr>
        <w:t xml:space="preserve">, гарантовано дотримання їхніх прав та інтересів відповідно до чинного законодавства з питань праці, освіти та національних меншин. </w:t>
      </w:r>
    </w:p>
    <w:p w14:paraId="2D0BAAB4" w14:textId="77777777" w:rsidR="00920C18" w:rsidRDefault="00166ED1">
      <w:pPr>
        <w:shd w:val="clear" w:color="auto" w:fill="FFFFFF"/>
        <w:spacing w:after="0" w:line="240" w:lineRule="auto"/>
        <w:jc w:val="center"/>
        <w:rPr>
          <w:rFonts w:ascii="Times New Roman" w:hAnsi="Times New Roman" w:cs="Times New Roman"/>
          <w:b/>
          <w:iCs/>
          <w:sz w:val="28"/>
          <w:szCs w:val="26"/>
        </w:rPr>
      </w:pPr>
      <w:r>
        <w:rPr>
          <w:rFonts w:ascii="Times New Roman" w:hAnsi="Times New Roman" w:cs="Times New Roman"/>
          <w:sz w:val="28"/>
          <w:szCs w:val="28"/>
          <w:lang w:val="uk-UA"/>
        </w:rPr>
        <w:t xml:space="preserve"> </w:t>
      </w:r>
      <w:r>
        <w:rPr>
          <w:rFonts w:ascii="Times New Roman" w:hAnsi="Times New Roman" w:cs="Times New Roman"/>
          <w:b/>
          <w:iCs/>
          <w:sz w:val="28"/>
          <w:szCs w:val="26"/>
          <w:lang w:val="uk-UA"/>
        </w:rPr>
        <w:t>ХІ. Прикінцеві положення</w:t>
      </w:r>
    </w:p>
    <w:p w14:paraId="33A084BF" w14:textId="77777777" w:rsidR="00920C18" w:rsidRDefault="00166ED1">
      <w:pPr>
        <w:shd w:val="clear" w:color="auto" w:fill="FFFFFF"/>
        <w:spacing w:after="0" w:line="240" w:lineRule="auto"/>
        <w:ind w:firstLine="567"/>
        <w:jc w:val="both"/>
        <w:rPr>
          <w:rFonts w:ascii="Times New Roman" w:hAnsi="Times New Roman" w:cs="Times New Roman"/>
          <w:b/>
          <w:iCs/>
          <w:sz w:val="28"/>
          <w:szCs w:val="26"/>
        </w:rPr>
      </w:pPr>
      <w:r>
        <w:rPr>
          <w:rFonts w:ascii="Times New Roman" w:hAnsi="Times New Roman" w:cs="Times New Roman"/>
          <w:iCs/>
          <w:sz w:val="28"/>
          <w:szCs w:val="26"/>
          <w:lang w:val="uk-UA"/>
        </w:rPr>
        <w:t>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Зміни й доповнення до цього Статуту погоджуються уповноваженим органом управління та вносяться на підставі рішення засновника.</w:t>
      </w:r>
    </w:p>
    <w:p w14:paraId="3011668F" w14:textId="77777777" w:rsidR="00920C18" w:rsidRDefault="00166ED1">
      <w:pPr>
        <w:pStyle w:val="af4"/>
        <w:spacing w:before="0" w:beforeAutospacing="0" w:after="0" w:afterAutospacing="0"/>
        <w:ind w:firstLine="567"/>
        <w:jc w:val="both"/>
        <w:rPr>
          <w:sz w:val="28"/>
          <w:szCs w:val="26"/>
        </w:rPr>
      </w:pPr>
      <w:r>
        <w:rPr>
          <w:iCs/>
          <w:sz w:val="28"/>
          <w:szCs w:val="26"/>
          <w:lang w:val="uk-UA"/>
        </w:rPr>
        <w:t>11.2. Зміни й доповнення до цього Статуту підлягають державній реєстрації в порядку, встановленому чинним законодавством України.</w:t>
      </w:r>
    </w:p>
    <w:p w14:paraId="26984741" w14:textId="77777777" w:rsidR="00920C18" w:rsidRDefault="00920C18">
      <w:pPr>
        <w:spacing w:after="0" w:line="240" w:lineRule="auto"/>
        <w:ind w:firstLine="567"/>
        <w:rPr>
          <w:rFonts w:ascii="Times New Roman" w:hAnsi="Times New Roman" w:cs="Times New Roman"/>
          <w:sz w:val="28"/>
          <w:szCs w:val="26"/>
        </w:rPr>
      </w:pPr>
    </w:p>
    <w:p w14:paraId="3AF25125" w14:textId="77777777" w:rsidR="00920C18" w:rsidRDefault="00920C18">
      <w:pPr>
        <w:spacing w:after="0" w:line="240" w:lineRule="auto"/>
        <w:ind w:firstLine="567"/>
        <w:jc w:val="both"/>
        <w:rPr>
          <w:rFonts w:ascii="Times New Roman" w:hAnsi="Times New Roman" w:cs="Times New Roman"/>
          <w:sz w:val="28"/>
          <w:szCs w:val="28"/>
          <w:lang w:val="uk-UA"/>
        </w:rPr>
      </w:pPr>
    </w:p>
    <w:p w14:paraId="7D1FCBAF" w14:textId="77777777" w:rsidR="00920C18" w:rsidRDefault="00920C18">
      <w:pPr>
        <w:spacing w:after="0" w:line="240" w:lineRule="auto"/>
        <w:ind w:firstLine="567"/>
        <w:jc w:val="both"/>
        <w:rPr>
          <w:rFonts w:ascii="Times New Roman" w:hAnsi="Times New Roman" w:cs="Times New Roman"/>
          <w:sz w:val="28"/>
          <w:szCs w:val="28"/>
          <w:lang w:val="uk-UA"/>
        </w:rPr>
      </w:pPr>
    </w:p>
    <w:sectPr w:rsidR="00920C18" w:rsidSect="00920C18">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9D72" w14:textId="77777777" w:rsidR="00BE0F5E" w:rsidRDefault="00BE0F5E">
      <w:pPr>
        <w:spacing w:after="0" w:line="240" w:lineRule="auto"/>
      </w:pPr>
      <w:r>
        <w:separator/>
      </w:r>
    </w:p>
  </w:endnote>
  <w:endnote w:type="continuationSeparator" w:id="0">
    <w:p w14:paraId="62B380C7" w14:textId="77777777" w:rsidR="00BE0F5E" w:rsidRDefault="00BE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27E1" w14:textId="77777777" w:rsidR="00BE0F5E" w:rsidRDefault="00BE0F5E">
      <w:pPr>
        <w:spacing w:after="0" w:line="240" w:lineRule="auto"/>
      </w:pPr>
      <w:r>
        <w:separator/>
      </w:r>
    </w:p>
  </w:footnote>
  <w:footnote w:type="continuationSeparator" w:id="0">
    <w:p w14:paraId="10B79511" w14:textId="77777777" w:rsidR="00BE0F5E" w:rsidRDefault="00BE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57A8" w14:textId="77777777" w:rsidR="00AF65E4" w:rsidRPr="004F1C67" w:rsidRDefault="00AF65E4" w:rsidP="004F1C67">
    <w:pPr>
      <w:pStyle w:val="12"/>
      <w:jc w:val="center"/>
      <w:rPr>
        <w:rFonts w:ascii="Times New Roman" w:eastAsia="Times New Roman" w:hAnsi="Times New Roman" w:cs="Times New Roman"/>
        <w:i/>
        <w:sz w:val="24"/>
        <w:lang w:val="uk-UA"/>
      </w:rPr>
    </w:pPr>
    <w:r>
      <w:fldChar w:fldCharType="begin"/>
    </w:r>
    <w:r>
      <w:instrText>PAGE \* MERGEFORMAT</w:instrText>
    </w:r>
    <w:r>
      <w:fldChar w:fldCharType="separate"/>
    </w:r>
    <w:r w:rsidR="009B3482" w:rsidRPr="009B3482">
      <w:rPr>
        <w:rFonts w:ascii="Times New Roman" w:eastAsia="Times New Roman" w:hAnsi="Times New Roman" w:cs="Times New Roman"/>
        <w:noProof/>
      </w:rPr>
      <w:t>2</w:t>
    </w:r>
    <w:r>
      <w:rPr>
        <w:rFonts w:ascii="Times New Roman" w:eastAsia="Times New Roman" w:hAnsi="Times New Roman" w:cs="Times New Roman"/>
        <w:noProof/>
      </w:rPr>
      <w:fldChar w:fldCharType="end"/>
    </w:r>
  </w:p>
  <w:p w14:paraId="634795E1" w14:textId="77777777" w:rsidR="00AF65E4" w:rsidRDefault="00AF65E4">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C18"/>
    <w:rsid w:val="00077FEC"/>
    <w:rsid w:val="000C74AF"/>
    <w:rsid w:val="000D1659"/>
    <w:rsid w:val="000E08AB"/>
    <w:rsid w:val="000E4111"/>
    <w:rsid w:val="001006BE"/>
    <w:rsid w:val="00133134"/>
    <w:rsid w:val="00166ED1"/>
    <w:rsid w:val="00187334"/>
    <w:rsid w:val="001C0B38"/>
    <w:rsid w:val="001F798A"/>
    <w:rsid w:val="0024725B"/>
    <w:rsid w:val="002572A6"/>
    <w:rsid w:val="002D1418"/>
    <w:rsid w:val="0038230F"/>
    <w:rsid w:val="003D724D"/>
    <w:rsid w:val="00445B19"/>
    <w:rsid w:val="004C68EE"/>
    <w:rsid w:val="004F1C67"/>
    <w:rsid w:val="004F420A"/>
    <w:rsid w:val="005B3B0C"/>
    <w:rsid w:val="005E15B6"/>
    <w:rsid w:val="00601A6C"/>
    <w:rsid w:val="006F077C"/>
    <w:rsid w:val="00704DF1"/>
    <w:rsid w:val="007C0868"/>
    <w:rsid w:val="00816CB4"/>
    <w:rsid w:val="00867A6C"/>
    <w:rsid w:val="008709BE"/>
    <w:rsid w:val="008F7DEB"/>
    <w:rsid w:val="00920C18"/>
    <w:rsid w:val="0099568F"/>
    <w:rsid w:val="009B3482"/>
    <w:rsid w:val="009D0F89"/>
    <w:rsid w:val="00AB79D5"/>
    <w:rsid w:val="00AC3FF4"/>
    <w:rsid w:val="00AC754D"/>
    <w:rsid w:val="00AF65E4"/>
    <w:rsid w:val="00B52247"/>
    <w:rsid w:val="00B6177D"/>
    <w:rsid w:val="00B778C2"/>
    <w:rsid w:val="00B822CA"/>
    <w:rsid w:val="00BA48F3"/>
    <w:rsid w:val="00BD24BC"/>
    <w:rsid w:val="00BE0F5E"/>
    <w:rsid w:val="00C56ADD"/>
    <w:rsid w:val="00CF4EC1"/>
    <w:rsid w:val="00D568D1"/>
    <w:rsid w:val="00D8254A"/>
    <w:rsid w:val="00D84149"/>
    <w:rsid w:val="00DA5C9C"/>
    <w:rsid w:val="00DD4D80"/>
    <w:rsid w:val="00DE366B"/>
    <w:rsid w:val="00E02E1E"/>
    <w:rsid w:val="00ED68A7"/>
    <w:rsid w:val="00EF56CE"/>
    <w:rsid w:val="00FB3EA3"/>
    <w:rsid w:val="00FD1A64"/>
    <w:rsid w:val="00FD7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93B7"/>
  <w15:docId w15:val="{DDC2AAB1-6F0B-478F-ABCC-FC7930F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20C18"/>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920C18"/>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20C18"/>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920C18"/>
    <w:rPr>
      <w:rFonts w:ascii="Arial" w:eastAsia="Arial" w:hAnsi="Arial" w:cs="Arial"/>
      <w:sz w:val="34"/>
    </w:rPr>
  </w:style>
  <w:style w:type="paragraph" w:customStyle="1" w:styleId="31">
    <w:name w:val="Заголовок 31"/>
    <w:basedOn w:val="a"/>
    <w:next w:val="a"/>
    <w:link w:val="Heading3Char"/>
    <w:uiPriority w:val="9"/>
    <w:unhideWhenUsed/>
    <w:qFormat/>
    <w:rsid w:val="00920C18"/>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920C1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20C18"/>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920C1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20C18"/>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920C1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20C18"/>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920C1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20C18"/>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920C1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20C18"/>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920C1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20C18"/>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920C18"/>
    <w:rPr>
      <w:rFonts w:ascii="Arial" w:eastAsia="Arial" w:hAnsi="Arial" w:cs="Arial"/>
      <w:i/>
      <w:iCs/>
      <w:sz w:val="21"/>
      <w:szCs w:val="21"/>
    </w:rPr>
  </w:style>
  <w:style w:type="paragraph" w:styleId="a3">
    <w:name w:val="List Paragraph"/>
    <w:basedOn w:val="a"/>
    <w:uiPriority w:val="34"/>
    <w:qFormat/>
    <w:rsid w:val="00920C18"/>
    <w:pPr>
      <w:ind w:left="720"/>
      <w:contextualSpacing/>
    </w:pPr>
  </w:style>
  <w:style w:type="paragraph" w:styleId="a4">
    <w:name w:val="No Spacing"/>
    <w:uiPriority w:val="1"/>
    <w:qFormat/>
    <w:rsid w:val="00920C18"/>
    <w:pPr>
      <w:spacing w:after="0" w:line="240" w:lineRule="auto"/>
    </w:pPr>
  </w:style>
  <w:style w:type="character" w:customStyle="1" w:styleId="TitleChar">
    <w:name w:val="Title Char"/>
    <w:basedOn w:val="a0"/>
    <w:uiPriority w:val="10"/>
    <w:rsid w:val="00920C18"/>
    <w:rPr>
      <w:sz w:val="48"/>
      <w:szCs w:val="48"/>
    </w:rPr>
  </w:style>
  <w:style w:type="paragraph" w:styleId="a5">
    <w:name w:val="Subtitle"/>
    <w:basedOn w:val="a"/>
    <w:next w:val="a"/>
    <w:link w:val="a6"/>
    <w:uiPriority w:val="11"/>
    <w:qFormat/>
    <w:rsid w:val="00920C18"/>
    <w:pPr>
      <w:spacing w:before="200"/>
    </w:pPr>
    <w:rPr>
      <w:sz w:val="24"/>
      <w:szCs w:val="24"/>
    </w:rPr>
  </w:style>
  <w:style w:type="character" w:customStyle="1" w:styleId="a6">
    <w:name w:val="Підзаголовок Знак"/>
    <w:basedOn w:val="a0"/>
    <w:link w:val="a5"/>
    <w:uiPriority w:val="11"/>
    <w:rsid w:val="00920C18"/>
    <w:rPr>
      <w:sz w:val="24"/>
      <w:szCs w:val="24"/>
    </w:rPr>
  </w:style>
  <w:style w:type="paragraph" w:styleId="a7">
    <w:name w:val="Quote"/>
    <w:basedOn w:val="a"/>
    <w:next w:val="a"/>
    <w:link w:val="a8"/>
    <w:uiPriority w:val="29"/>
    <w:qFormat/>
    <w:rsid w:val="00920C18"/>
    <w:pPr>
      <w:ind w:left="720" w:right="720"/>
    </w:pPr>
    <w:rPr>
      <w:i/>
    </w:rPr>
  </w:style>
  <w:style w:type="character" w:customStyle="1" w:styleId="a8">
    <w:name w:val="Цитата Знак"/>
    <w:link w:val="a7"/>
    <w:uiPriority w:val="29"/>
    <w:rsid w:val="00920C18"/>
    <w:rPr>
      <w:i/>
    </w:rPr>
  </w:style>
  <w:style w:type="paragraph" w:styleId="a9">
    <w:name w:val="Intense Quote"/>
    <w:basedOn w:val="a"/>
    <w:next w:val="a"/>
    <w:link w:val="aa"/>
    <w:uiPriority w:val="30"/>
    <w:qFormat/>
    <w:rsid w:val="00920C1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link w:val="a9"/>
    <w:uiPriority w:val="30"/>
    <w:rsid w:val="00920C18"/>
    <w:rPr>
      <w:i/>
    </w:rPr>
  </w:style>
  <w:style w:type="character" w:customStyle="1" w:styleId="HeaderChar">
    <w:name w:val="Header Char"/>
    <w:basedOn w:val="a0"/>
    <w:uiPriority w:val="99"/>
    <w:rsid w:val="00920C18"/>
  </w:style>
  <w:style w:type="character" w:customStyle="1" w:styleId="FooterChar">
    <w:name w:val="Footer Char"/>
    <w:basedOn w:val="a0"/>
    <w:uiPriority w:val="99"/>
    <w:rsid w:val="00920C18"/>
  </w:style>
  <w:style w:type="paragraph" w:customStyle="1" w:styleId="1">
    <w:name w:val="Название объекта1"/>
    <w:basedOn w:val="a"/>
    <w:next w:val="a"/>
    <w:uiPriority w:val="35"/>
    <w:semiHidden/>
    <w:unhideWhenUsed/>
    <w:qFormat/>
    <w:rsid w:val="00920C18"/>
    <w:rPr>
      <w:b/>
      <w:bCs/>
      <w:color w:val="4F81BD" w:themeColor="accent1"/>
      <w:sz w:val="18"/>
      <w:szCs w:val="18"/>
    </w:rPr>
  </w:style>
  <w:style w:type="character" w:customStyle="1" w:styleId="CaptionChar">
    <w:name w:val="Caption Char"/>
    <w:uiPriority w:val="99"/>
    <w:rsid w:val="00920C18"/>
  </w:style>
  <w:style w:type="table" w:styleId="ab">
    <w:name w:val="Table Grid"/>
    <w:basedOn w:val="a1"/>
    <w:uiPriority w:val="59"/>
    <w:rsid w:val="00920C1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20C1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rsid w:val="00920C1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Звичайна таблиця 21"/>
    <w:basedOn w:val="a1"/>
    <w:uiPriority w:val="59"/>
    <w:rsid w:val="00920C1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rsid w:val="00920C1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Звичайна таблиця 41"/>
    <w:basedOn w:val="a1"/>
    <w:uiPriority w:val="99"/>
    <w:rsid w:val="00920C1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Звичайна таблиця 51"/>
    <w:basedOn w:val="a1"/>
    <w:uiPriority w:val="99"/>
    <w:rsid w:val="00920C1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я-сітка 1 (світла)1"/>
    <w:basedOn w:val="a1"/>
    <w:uiPriority w:val="99"/>
    <w:rsid w:val="00920C1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20C1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20C1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20C1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20C1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20C1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20C1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я-сітка 21"/>
    <w:basedOn w:val="a1"/>
    <w:uiPriority w:val="99"/>
    <w:rsid w:val="00920C1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920C1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920C1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920C1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920C1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920C1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920C1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я-сітка 31"/>
    <w:basedOn w:val="a1"/>
    <w:uiPriority w:val="99"/>
    <w:rsid w:val="00920C1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920C1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920C1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920C1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920C1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920C1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920C1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я-сітка 41"/>
    <w:basedOn w:val="a1"/>
    <w:uiPriority w:val="59"/>
    <w:rsid w:val="00920C1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920C1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920C1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920C1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920C1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920C1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920C1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я-сітка 5 (темна)1"/>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920C1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я-сітка 6 (кольорова)1"/>
    <w:basedOn w:val="a1"/>
    <w:uiPriority w:val="99"/>
    <w:rsid w:val="00920C1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20C1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20C1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20C1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20C1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20C1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20C1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я-сітка 7 (кольорова)1"/>
    <w:basedOn w:val="a1"/>
    <w:uiPriority w:val="99"/>
    <w:rsid w:val="00920C1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20C1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20C1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20C1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20C1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20C1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20C1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Таблиця-список 1 (світлий)1"/>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920C1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Таблиця-список 21"/>
    <w:basedOn w:val="a1"/>
    <w:uiPriority w:val="99"/>
    <w:rsid w:val="00920C1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920C1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920C1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920C1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920C1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920C1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920C1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Таблиця-список 31"/>
    <w:basedOn w:val="a1"/>
    <w:uiPriority w:val="99"/>
    <w:rsid w:val="00920C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20C1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20C1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20C1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20C1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20C1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20C1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Таблиця-список 41"/>
    <w:basedOn w:val="a1"/>
    <w:uiPriority w:val="99"/>
    <w:rsid w:val="00920C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920C1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920C1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920C1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920C1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920C1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920C1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Таблиця-список 5 (темний)1"/>
    <w:basedOn w:val="a1"/>
    <w:uiPriority w:val="99"/>
    <w:rsid w:val="00920C1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920C1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920C1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920C1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920C1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920C1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920C1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Таблиця-список 6 (кольоровий)1"/>
    <w:basedOn w:val="a1"/>
    <w:uiPriority w:val="99"/>
    <w:rsid w:val="00920C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20C1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20C1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20C1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20C1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20C1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20C1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Таблиця-список 7 (кольоровий)1"/>
    <w:basedOn w:val="a1"/>
    <w:uiPriority w:val="99"/>
    <w:rsid w:val="00920C1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20C1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20C1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20C1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20C1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20C1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20C1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920C18"/>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920C18"/>
    <w:pPr>
      <w:spacing w:after="0" w:line="240" w:lineRule="auto"/>
    </w:pPr>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920C1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20C1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20C1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20C1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20C1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20C1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20C1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920C18"/>
    <w:pPr>
      <w:spacing w:after="40" w:line="240" w:lineRule="auto"/>
    </w:pPr>
    <w:rPr>
      <w:sz w:val="18"/>
    </w:rPr>
  </w:style>
  <w:style w:type="character" w:customStyle="1" w:styleId="ad">
    <w:name w:val="Текст виноски Знак"/>
    <w:link w:val="ac"/>
    <w:uiPriority w:val="99"/>
    <w:rsid w:val="00920C18"/>
    <w:rPr>
      <w:sz w:val="18"/>
    </w:rPr>
  </w:style>
  <w:style w:type="character" w:styleId="ae">
    <w:name w:val="footnote reference"/>
    <w:basedOn w:val="a0"/>
    <w:uiPriority w:val="99"/>
    <w:unhideWhenUsed/>
    <w:rsid w:val="00920C18"/>
    <w:rPr>
      <w:vertAlign w:val="superscript"/>
    </w:rPr>
  </w:style>
  <w:style w:type="paragraph" w:styleId="af">
    <w:name w:val="endnote text"/>
    <w:basedOn w:val="a"/>
    <w:link w:val="af0"/>
    <w:uiPriority w:val="99"/>
    <w:semiHidden/>
    <w:unhideWhenUsed/>
    <w:rsid w:val="00920C18"/>
    <w:pPr>
      <w:spacing w:after="0" w:line="240" w:lineRule="auto"/>
    </w:pPr>
    <w:rPr>
      <w:sz w:val="20"/>
    </w:rPr>
  </w:style>
  <w:style w:type="character" w:customStyle="1" w:styleId="af0">
    <w:name w:val="Текст кінцевої виноски Знак"/>
    <w:link w:val="af"/>
    <w:uiPriority w:val="99"/>
    <w:rsid w:val="00920C18"/>
    <w:rPr>
      <w:sz w:val="20"/>
    </w:rPr>
  </w:style>
  <w:style w:type="character" w:styleId="af1">
    <w:name w:val="endnote reference"/>
    <w:basedOn w:val="a0"/>
    <w:uiPriority w:val="99"/>
    <w:semiHidden/>
    <w:unhideWhenUsed/>
    <w:rsid w:val="00920C18"/>
    <w:rPr>
      <w:vertAlign w:val="superscript"/>
    </w:rPr>
  </w:style>
  <w:style w:type="paragraph" w:styleId="10">
    <w:name w:val="toc 1"/>
    <w:basedOn w:val="a"/>
    <w:next w:val="a"/>
    <w:uiPriority w:val="39"/>
    <w:unhideWhenUsed/>
    <w:rsid w:val="00920C18"/>
    <w:pPr>
      <w:spacing w:after="57"/>
    </w:pPr>
  </w:style>
  <w:style w:type="paragraph" w:styleId="2">
    <w:name w:val="toc 2"/>
    <w:basedOn w:val="a"/>
    <w:next w:val="a"/>
    <w:uiPriority w:val="39"/>
    <w:unhideWhenUsed/>
    <w:rsid w:val="00920C18"/>
    <w:pPr>
      <w:spacing w:after="57"/>
      <w:ind w:left="283"/>
    </w:pPr>
  </w:style>
  <w:style w:type="paragraph" w:styleId="3">
    <w:name w:val="toc 3"/>
    <w:basedOn w:val="a"/>
    <w:next w:val="a"/>
    <w:uiPriority w:val="39"/>
    <w:unhideWhenUsed/>
    <w:rsid w:val="00920C18"/>
    <w:pPr>
      <w:spacing w:after="57"/>
      <w:ind w:left="567"/>
    </w:pPr>
  </w:style>
  <w:style w:type="paragraph" w:styleId="4">
    <w:name w:val="toc 4"/>
    <w:basedOn w:val="a"/>
    <w:next w:val="a"/>
    <w:uiPriority w:val="39"/>
    <w:unhideWhenUsed/>
    <w:rsid w:val="00920C18"/>
    <w:pPr>
      <w:spacing w:after="57"/>
      <w:ind w:left="850"/>
    </w:pPr>
  </w:style>
  <w:style w:type="paragraph" w:styleId="5">
    <w:name w:val="toc 5"/>
    <w:basedOn w:val="a"/>
    <w:next w:val="a"/>
    <w:uiPriority w:val="39"/>
    <w:unhideWhenUsed/>
    <w:rsid w:val="00920C18"/>
    <w:pPr>
      <w:spacing w:after="57"/>
      <w:ind w:left="1134"/>
    </w:pPr>
  </w:style>
  <w:style w:type="paragraph" w:styleId="6">
    <w:name w:val="toc 6"/>
    <w:basedOn w:val="a"/>
    <w:next w:val="a"/>
    <w:uiPriority w:val="39"/>
    <w:unhideWhenUsed/>
    <w:rsid w:val="00920C18"/>
    <w:pPr>
      <w:spacing w:after="57"/>
      <w:ind w:left="1417"/>
    </w:pPr>
  </w:style>
  <w:style w:type="paragraph" w:styleId="7">
    <w:name w:val="toc 7"/>
    <w:basedOn w:val="a"/>
    <w:next w:val="a"/>
    <w:uiPriority w:val="39"/>
    <w:unhideWhenUsed/>
    <w:rsid w:val="00920C18"/>
    <w:pPr>
      <w:spacing w:after="57"/>
      <w:ind w:left="1701"/>
    </w:pPr>
  </w:style>
  <w:style w:type="paragraph" w:styleId="8">
    <w:name w:val="toc 8"/>
    <w:basedOn w:val="a"/>
    <w:next w:val="a"/>
    <w:uiPriority w:val="39"/>
    <w:unhideWhenUsed/>
    <w:rsid w:val="00920C18"/>
    <w:pPr>
      <w:spacing w:after="57"/>
      <w:ind w:left="1984"/>
    </w:pPr>
  </w:style>
  <w:style w:type="paragraph" w:styleId="9">
    <w:name w:val="toc 9"/>
    <w:basedOn w:val="a"/>
    <w:next w:val="a"/>
    <w:uiPriority w:val="39"/>
    <w:unhideWhenUsed/>
    <w:rsid w:val="00920C18"/>
    <w:pPr>
      <w:spacing w:after="57"/>
      <w:ind w:left="2268"/>
    </w:pPr>
  </w:style>
  <w:style w:type="paragraph" w:styleId="af2">
    <w:name w:val="TOC Heading"/>
    <w:uiPriority w:val="39"/>
    <w:unhideWhenUsed/>
    <w:rsid w:val="00920C18"/>
  </w:style>
  <w:style w:type="paragraph" w:styleId="af3">
    <w:name w:val="table of figures"/>
    <w:basedOn w:val="a"/>
    <w:next w:val="a"/>
    <w:uiPriority w:val="99"/>
    <w:unhideWhenUsed/>
    <w:rsid w:val="00920C18"/>
    <w:pPr>
      <w:spacing w:after="0"/>
    </w:pPr>
  </w:style>
  <w:style w:type="paragraph" w:customStyle="1" w:styleId="pptdata">
    <w:name w:val="pptdata"/>
    <w:basedOn w:val="a"/>
    <w:rsid w:val="00920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920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920C18"/>
    <w:rPr>
      <w:color w:val="0000FF"/>
      <w:u w:val="single"/>
    </w:rPr>
  </w:style>
  <w:style w:type="paragraph" w:styleId="af6">
    <w:name w:val="Title"/>
    <w:basedOn w:val="a"/>
    <w:link w:val="af7"/>
    <w:rsid w:val="00920C18"/>
    <w:pPr>
      <w:spacing w:after="0" w:line="240" w:lineRule="auto"/>
      <w:jc w:val="center"/>
    </w:pPr>
    <w:rPr>
      <w:rFonts w:ascii="Times New Roman" w:eastAsia="Times New Roman" w:hAnsi="Times New Roman" w:cs="Times New Roman"/>
      <w:sz w:val="28"/>
      <w:szCs w:val="24"/>
      <w:lang w:val="en-US" w:eastAsia="ru-RU"/>
    </w:rPr>
  </w:style>
  <w:style w:type="character" w:customStyle="1" w:styleId="af7">
    <w:name w:val="Назва Знак"/>
    <w:basedOn w:val="a0"/>
    <w:link w:val="af6"/>
    <w:rsid w:val="00920C18"/>
    <w:rPr>
      <w:rFonts w:ascii="Times New Roman" w:eastAsia="Times New Roman" w:hAnsi="Times New Roman" w:cs="Times New Roman"/>
      <w:sz w:val="28"/>
      <w:szCs w:val="24"/>
      <w:lang w:val="en-US"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920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link w:val="af8"/>
    <w:uiPriority w:val="99"/>
    <w:unhideWhenUsed/>
    <w:rsid w:val="00920C18"/>
    <w:pPr>
      <w:tabs>
        <w:tab w:val="center" w:pos="4677"/>
        <w:tab w:val="right" w:pos="9355"/>
      </w:tabs>
      <w:spacing w:after="0" w:line="240" w:lineRule="auto"/>
    </w:pPr>
  </w:style>
  <w:style w:type="character" w:customStyle="1" w:styleId="af8">
    <w:name w:val="Верхній колонтитул Знак"/>
    <w:basedOn w:val="a0"/>
    <w:link w:val="12"/>
    <w:uiPriority w:val="99"/>
    <w:rsid w:val="00920C18"/>
  </w:style>
  <w:style w:type="paragraph" w:customStyle="1" w:styleId="13">
    <w:name w:val="Нижний колонтитул1"/>
    <w:basedOn w:val="a"/>
    <w:link w:val="af9"/>
    <w:uiPriority w:val="99"/>
    <w:semiHidden/>
    <w:unhideWhenUsed/>
    <w:rsid w:val="00920C18"/>
    <w:pPr>
      <w:tabs>
        <w:tab w:val="center" w:pos="4677"/>
        <w:tab w:val="right" w:pos="9355"/>
      </w:tabs>
      <w:spacing w:after="0" w:line="240" w:lineRule="auto"/>
    </w:pPr>
  </w:style>
  <w:style w:type="character" w:customStyle="1" w:styleId="af9">
    <w:name w:val="Нижній колонтитул Знак"/>
    <w:basedOn w:val="a0"/>
    <w:link w:val="13"/>
    <w:uiPriority w:val="99"/>
    <w:semiHidden/>
    <w:rsid w:val="00920C18"/>
  </w:style>
  <w:style w:type="paragraph" w:styleId="afa">
    <w:name w:val="Balloon Text"/>
    <w:basedOn w:val="a"/>
    <w:link w:val="afb"/>
    <w:uiPriority w:val="99"/>
    <w:semiHidden/>
    <w:unhideWhenUsed/>
    <w:rsid w:val="00920C18"/>
    <w:pPr>
      <w:spacing w:after="0" w:line="240" w:lineRule="auto"/>
    </w:pPr>
    <w:rPr>
      <w:rFonts w:ascii="Tahoma" w:hAnsi="Tahoma" w:cs="Tahoma"/>
      <w:sz w:val="16"/>
      <w:szCs w:val="16"/>
    </w:rPr>
  </w:style>
  <w:style w:type="character" w:customStyle="1" w:styleId="afb">
    <w:name w:val="Текст у виносці Знак"/>
    <w:basedOn w:val="a0"/>
    <w:link w:val="afa"/>
    <w:uiPriority w:val="99"/>
    <w:semiHidden/>
    <w:rsid w:val="00920C18"/>
    <w:rPr>
      <w:rFonts w:ascii="Tahoma" w:hAnsi="Tahoma" w:cs="Tahoma"/>
      <w:sz w:val="16"/>
      <w:szCs w:val="16"/>
    </w:rPr>
  </w:style>
  <w:style w:type="character" w:customStyle="1" w:styleId="rvts15">
    <w:name w:val="rvts15"/>
    <w:basedOn w:val="a0"/>
    <w:rsid w:val="00920C18"/>
  </w:style>
  <w:style w:type="paragraph" w:customStyle="1" w:styleId="afc">
    <w:name w:val="Нормальний текст"/>
    <w:basedOn w:val="a"/>
    <w:rsid w:val="00920C18"/>
    <w:pPr>
      <w:spacing w:before="120" w:after="0" w:line="240" w:lineRule="auto"/>
      <w:ind w:firstLine="567"/>
    </w:pPr>
    <w:rPr>
      <w:rFonts w:ascii="antiqua" w:eastAsia="Times New Roman" w:hAnsi="antiqua" w:cs="Times New Roman"/>
      <w:sz w:val="26"/>
      <w:szCs w:val="20"/>
      <w:lang w:val="uk-UA" w:eastAsia="ru-RU"/>
    </w:rPr>
  </w:style>
  <w:style w:type="paragraph" w:styleId="afd">
    <w:name w:val="header"/>
    <w:basedOn w:val="a"/>
    <w:link w:val="14"/>
    <w:uiPriority w:val="99"/>
    <w:semiHidden/>
    <w:unhideWhenUsed/>
    <w:rsid w:val="004F1C67"/>
    <w:pPr>
      <w:tabs>
        <w:tab w:val="center" w:pos="4677"/>
        <w:tab w:val="right" w:pos="9355"/>
      </w:tabs>
      <w:spacing w:after="0" w:line="240" w:lineRule="auto"/>
    </w:pPr>
  </w:style>
  <w:style w:type="character" w:customStyle="1" w:styleId="14">
    <w:name w:val="Верхній колонтитул Знак1"/>
    <w:basedOn w:val="a0"/>
    <w:link w:val="afd"/>
    <w:uiPriority w:val="99"/>
    <w:semiHidden/>
    <w:rsid w:val="004F1C67"/>
  </w:style>
  <w:style w:type="paragraph" w:styleId="afe">
    <w:name w:val="footer"/>
    <w:basedOn w:val="a"/>
    <w:link w:val="15"/>
    <w:uiPriority w:val="99"/>
    <w:semiHidden/>
    <w:unhideWhenUsed/>
    <w:rsid w:val="004F1C67"/>
    <w:pPr>
      <w:tabs>
        <w:tab w:val="center" w:pos="4677"/>
        <w:tab w:val="right" w:pos="9355"/>
      </w:tabs>
      <w:spacing w:after="0" w:line="240" w:lineRule="auto"/>
    </w:pPr>
  </w:style>
  <w:style w:type="character" w:customStyle="1" w:styleId="15">
    <w:name w:val="Нижній колонтитул Знак1"/>
    <w:basedOn w:val="a0"/>
    <w:link w:val="afe"/>
    <w:uiPriority w:val="99"/>
    <w:semiHidden/>
    <w:rsid w:val="004F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479EC02-1237-4832-B15C-52C60A9B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51496</Words>
  <Characters>29354</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Usher</cp:lastModifiedBy>
  <cp:revision>61</cp:revision>
  <cp:lastPrinted>2022-07-05T09:25:00Z</cp:lastPrinted>
  <dcterms:created xsi:type="dcterms:W3CDTF">2021-11-30T09:00:00Z</dcterms:created>
  <dcterms:modified xsi:type="dcterms:W3CDTF">2022-07-05T09:28:00Z</dcterms:modified>
</cp:coreProperties>
</file>