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55486FF" w14:textId="77777777" w:rsidR="004F6AEE" w:rsidRDefault="004F6AEE" w:rsidP="004F6AEE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30" w:dyaOrig="900" w14:anchorId="141F06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4" o:title=""/>
          </v:shape>
          <o:OLEObject Type="Embed" ProgID="Word.Picture.6" ShapeID="_x0000_i1025" DrawAspect="Content" ObjectID="_1718718007" r:id="rId5"/>
        </w:object>
      </w:r>
    </w:p>
    <w:p w14:paraId="16CB91AC" w14:textId="77777777" w:rsidR="004F6AEE" w:rsidRDefault="004F6AEE" w:rsidP="004F6AE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1AA02D55" w14:textId="77777777" w:rsidR="004F6AEE" w:rsidRDefault="004F6AEE" w:rsidP="004F6AE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0DF7D20D" w14:textId="77777777" w:rsidR="004F6AEE" w:rsidRDefault="004F6AEE" w:rsidP="004F6AE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7741EABA" w14:textId="77777777" w:rsidR="004F6AEE" w:rsidRDefault="004F6AEE" w:rsidP="004F6AEE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36D6CFA4" w14:textId="77777777" w:rsidR="004F6AEE" w:rsidRDefault="004F6AEE" w:rsidP="004F6AE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>дев’ятнадцята с</w:t>
      </w:r>
      <w:proofErr w:type="spellStart"/>
      <w:r>
        <w:rPr>
          <w:rFonts w:ascii="Times New Roman" w:hAnsi="Times New Roman"/>
          <w:b/>
          <w:sz w:val="32"/>
          <w:szCs w:val="32"/>
        </w:rPr>
        <w:t>есія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восьмого скликання/</w:t>
      </w:r>
    </w:p>
    <w:p w14:paraId="69E899F9" w14:textId="77777777" w:rsidR="004F6AEE" w:rsidRDefault="004F6AEE" w:rsidP="004F6AE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1B67C5AB" w14:textId="77777777" w:rsidR="004F6AEE" w:rsidRDefault="004F6AEE" w:rsidP="004F6AEE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7716ED49" w14:textId="77777777" w:rsidR="004F6AEE" w:rsidRPr="0098278E" w:rsidRDefault="004F6AEE" w:rsidP="004F6AEE">
      <w:pPr>
        <w:spacing w:after="0"/>
        <w:jc w:val="center"/>
        <w:rPr>
          <w:rFonts w:ascii="Times New Roman" w:hAnsi="Times New Roman"/>
          <w:b/>
          <w:sz w:val="14"/>
          <w:szCs w:val="16"/>
        </w:rPr>
      </w:pPr>
    </w:p>
    <w:p w14:paraId="459A0441" w14:textId="13C8DD07" w:rsidR="004F6AEE" w:rsidRDefault="004F6AEE" w:rsidP="004F6AE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28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червня 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 xml:space="preserve"> 6</w:t>
      </w:r>
      <w:r w:rsidRPr="00E42787">
        <w:rPr>
          <w:rFonts w:ascii="Times New Roman" w:hAnsi="Times New Roman"/>
          <w:sz w:val="28"/>
          <w:szCs w:val="28"/>
        </w:rPr>
        <w:t>86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19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p w14:paraId="34448C1C" w14:textId="77777777" w:rsidR="002906EE" w:rsidRPr="005A2674" w:rsidRDefault="002906EE" w:rsidP="00A93A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BFE550" w14:textId="77777777" w:rsidR="006259BE" w:rsidRPr="00D23BCE" w:rsidRDefault="005A2674" w:rsidP="006259BE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uk-UA"/>
        </w:rPr>
      </w:pPr>
      <w:r w:rsidRPr="00D23BCE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uk-UA"/>
        </w:rPr>
        <w:t>Про</w:t>
      </w:r>
      <w:r w:rsidR="006259BE" w:rsidRPr="00D23BCE">
        <w:rPr>
          <w:rFonts w:ascii="Times New Roman" w:eastAsia="Times New Roman" w:hAnsi="Times New Roman"/>
          <w:b/>
          <w:bCs/>
          <w:color w:val="212529"/>
          <w:sz w:val="28"/>
          <w:szCs w:val="28"/>
          <w:lang w:val="uk-UA" w:eastAsia="uk-UA"/>
        </w:rPr>
        <w:t xml:space="preserve"> </w:t>
      </w:r>
      <w:proofErr w:type="gramStart"/>
      <w:r w:rsidR="006259BE" w:rsidRPr="00D23BCE">
        <w:rPr>
          <w:rFonts w:ascii="Times New Roman" w:eastAsia="Times New Roman" w:hAnsi="Times New Roman"/>
          <w:b/>
          <w:bCs/>
          <w:color w:val="212529"/>
          <w:sz w:val="28"/>
          <w:szCs w:val="28"/>
          <w:lang w:val="uk-UA" w:eastAsia="uk-UA"/>
        </w:rPr>
        <w:t xml:space="preserve">визначення </w:t>
      </w:r>
      <w:r w:rsidRPr="00D23BCE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uk-UA"/>
        </w:rPr>
        <w:t xml:space="preserve"> </w:t>
      </w:r>
      <w:proofErr w:type="spellStart"/>
      <w:r w:rsidRPr="00D23BCE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uk-UA"/>
        </w:rPr>
        <w:t>осіб</w:t>
      </w:r>
      <w:proofErr w:type="spellEnd"/>
      <w:proofErr w:type="gramEnd"/>
      <w:r w:rsidRPr="00D23BCE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uk-UA"/>
        </w:rPr>
        <w:t xml:space="preserve">, </w:t>
      </w:r>
      <w:proofErr w:type="spellStart"/>
      <w:r w:rsidRPr="00D23BCE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uk-UA"/>
        </w:rPr>
        <w:t>уповноважених</w:t>
      </w:r>
      <w:proofErr w:type="spellEnd"/>
      <w:r w:rsidRPr="00D23BCE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uk-UA"/>
        </w:rPr>
        <w:t xml:space="preserve"> </w:t>
      </w:r>
    </w:p>
    <w:p w14:paraId="10CD116C" w14:textId="77777777" w:rsidR="006259BE" w:rsidRPr="00D23BCE" w:rsidRDefault="005A2674" w:rsidP="006259BE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uk-UA"/>
        </w:rPr>
      </w:pPr>
      <w:proofErr w:type="spellStart"/>
      <w:r w:rsidRPr="00D23BCE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uk-UA"/>
        </w:rPr>
        <w:t>складати</w:t>
      </w:r>
      <w:proofErr w:type="spellEnd"/>
      <w:r w:rsidRPr="00D23BCE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uk-UA"/>
        </w:rPr>
        <w:t xml:space="preserve"> </w:t>
      </w:r>
      <w:proofErr w:type="spellStart"/>
      <w:r w:rsidRPr="00D23BCE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uk-UA"/>
        </w:rPr>
        <w:t>протоколи</w:t>
      </w:r>
      <w:proofErr w:type="spellEnd"/>
      <w:r w:rsidRPr="00D23BCE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uk-UA"/>
        </w:rPr>
        <w:t xml:space="preserve"> про </w:t>
      </w:r>
      <w:proofErr w:type="spellStart"/>
      <w:r w:rsidRPr="00D23BCE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uk-UA"/>
        </w:rPr>
        <w:t>адміністративні</w:t>
      </w:r>
      <w:proofErr w:type="spellEnd"/>
      <w:r w:rsidRPr="00D23BCE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uk-UA"/>
        </w:rPr>
        <w:t xml:space="preserve"> </w:t>
      </w:r>
    </w:p>
    <w:p w14:paraId="26220A2B" w14:textId="77777777" w:rsidR="005A2674" w:rsidRPr="00D23BCE" w:rsidRDefault="005A2674" w:rsidP="006259BE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uk-UA"/>
        </w:rPr>
      </w:pPr>
      <w:proofErr w:type="spellStart"/>
      <w:r w:rsidRPr="00D23BCE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uk-UA"/>
        </w:rPr>
        <w:t>правопорушення</w:t>
      </w:r>
      <w:proofErr w:type="spellEnd"/>
    </w:p>
    <w:p w14:paraId="02ECD45D" w14:textId="77777777" w:rsidR="002906EE" w:rsidRPr="005A2674" w:rsidRDefault="002906EE" w:rsidP="00A93A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9BA4DD" w14:textId="70FF7DF6" w:rsidR="002906EE" w:rsidRPr="00994E26" w:rsidRDefault="002906EE" w:rsidP="002906E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proofErr w:type="spellStart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Керуючись</w:t>
      </w:r>
      <w:proofErr w:type="spellEnd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Законом України «Про </w:t>
      </w:r>
      <w:proofErr w:type="spellStart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місцеве</w:t>
      </w:r>
      <w:proofErr w:type="spellEnd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самоврядування в </w:t>
      </w:r>
      <w:proofErr w:type="spellStart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Україні</w:t>
      </w:r>
      <w:proofErr w:type="spellEnd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», </w:t>
      </w:r>
      <w:proofErr w:type="spellStart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статтею</w:t>
      </w:r>
      <w:proofErr w:type="spellEnd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255 Кодексу України про </w:t>
      </w:r>
      <w:proofErr w:type="spellStart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адміністративні</w:t>
      </w:r>
      <w:proofErr w:type="spellEnd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правопорушення</w:t>
      </w:r>
      <w:proofErr w:type="spellEnd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з метою </w:t>
      </w:r>
      <w:proofErr w:type="spellStart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підвищення</w:t>
      </w:r>
      <w:proofErr w:type="spellEnd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відповідальності</w:t>
      </w:r>
      <w:proofErr w:type="spellEnd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фізичних</w:t>
      </w:r>
      <w:proofErr w:type="spellEnd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юридичних</w:t>
      </w:r>
      <w:proofErr w:type="spellEnd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осіб</w:t>
      </w:r>
      <w:proofErr w:type="spellEnd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за </w:t>
      </w:r>
      <w:proofErr w:type="spellStart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правопорушення</w:t>
      </w:r>
      <w:proofErr w:type="spellEnd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сфері</w:t>
      </w:r>
      <w:proofErr w:type="spellEnd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благоустрою, </w:t>
      </w:r>
      <w:proofErr w:type="spellStart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посилення</w:t>
      </w:r>
      <w:proofErr w:type="spellEnd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захисту</w:t>
      </w:r>
      <w:proofErr w:type="spellEnd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прав </w:t>
      </w:r>
      <w:proofErr w:type="spellStart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дітей</w:t>
      </w:r>
      <w:proofErr w:type="spellEnd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належне</w:t>
      </w:r>
      <w:proofErr w:type="spellEnd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утримання</w:t>
      </w:r>
      <w:proofErr w:type="spellEnd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захисту</w:t>
      </w:r>
      <w:proofErr w:type="spellEnd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прав </w:t>
      </w:r>
      <w:proofErr w:type="spellStart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</w:t>
      </w:r>
      <w:proofErr w:type="spellEnd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відпочинок</w:t>
      </w:r>
      <w:proofErr w:type="spellEnd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безпеку</w:t>
      </w:r>
      <w:proofErr w:type="spellEnd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боротьби</w:t>
      </w:r>
      <w:proofErr w:type="spellEnd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зі</w:t>
      </w:r>
      <w:proofErr w:type="spellEnd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стихійними</w:t>
      </w:r>
      <w:proofErr w:type="spellEnd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звалищами</w:t>
      </w:r>
      <w:proofErr w:type="spellEnd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захаращенням</w:t>
      </w:r>
      <w:proofErr w:type="spellEnd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на території </w:t>
      </w:r>
      <w:r w:rsidR="004F6AE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Березнянської</w:t>
      </w:r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селищної ради, забезпечення </w:t>
      </w:r>
      <w:proofErr w:type="spellStart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ефективної</w:t>
      </w:r>
      <w:proofErr w:type="spellEnd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роботи з </w:t>
      </w:r>
      <w:proofErr w:type="spellStart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профілактики</w:t>
      </w:r>
      <w:proofErr w:type="spellEnd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правопорушень</w:t>
      </w:r>
      <w:proofErr w:type="spellEnd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цій</w:t>
      </w:r>
      <w:proofErr w:type="spellEnd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галузі</w:t>
      </w:r>
      <w:proofErr w:type="spellEnd"/>
      <w:r w:rsidRPr="002906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="00994E2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Березнянська селищна рада вирішила:</w:t>
      </w:r>
    </w:p>
    <w:p w14:paraId="38108B27" w14:textId="77777777" w:rsidR="00A93AFD" w:rsidRDefault="00A93AFD"/>
    <w:p w14:paraId="6DB731FB" w14:textId="77777777" w:rsidR="00966551" w:rsidRPr="00966551" w:rsidRDefault="00966551" w:rsidP="004E14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    1. Надати </w:t>
      </w:r>
      <w:proofErr w:type="spellStart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повноваження</w:t>
      </w:r>
      <w:proofErr w:type="spellEnd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щодо </w:t>
      </w:r>
      <w:proofErr w:type="spellStart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складання</w:t>
      </w:r>
      <w:proofErr w:type="spellEnd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протоколів</w:t>
      </w:r>
      <w:proofErr w:type="spellEnd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про </w:t>
      </w:r>
      <w:proofErr w:type="spellStart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адміністративні</w:t>
      </w:r>
      <w:proofErr w:type="spellEnd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правопорушення</w:t>
      </w:r>
      <w:proofErr w:type="spellEnd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передбаченні</w:t>
      </w:r>
      <w:proofErr w:type="spellEnd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ч.ч</w:t>
      </w:r>
      <w:proofErr w:type="spellEnd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. 1-4 ст. 41, ст. 44</w:t>
      </w:r>
      <w:r w:rsidRPr="00966551">
        <w:rPr>
          <w:rFonts w:ascii="Times New Roman" w:eastAsia="Times New Roman" w:hAnsi="Times New Roman"/>
          <w:color w:val="000000"/>
          <w:sz w:val="27"/>
          <w:szCs w:val="27"/>
          <w:bdr w:val="none" w:sz="0" w:space="0" w:color="auto" w:frame="1"/>
          <w:vertAlign w:val="superscript"/>
          <w:lang w:eastAsia="uk-UA"/>
        </w:rPr>
        <w:t>3</w:t>
      </w:r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, ст. 96</w:t>
      </w:r>
      <w:r w:rsidRPr="00966551">
        <w:rPr>
          <w:rFonts w:ascii="Times New Roman" w:eastAsia="Times New Roman" w:hAnsi="Times New Roman"/>
          <w:color w:val="000000"/>
          <w:sz w:val="27"/>
          <w:szCs w:val="27"/>
          <w:bdr w:val="none" w:sz="0" w:space="0" w:color="auto" w:frame="1"/>
          <w:vertAlign w:val="superscript"/>
          <w:lang w:eastAsia="uk-UA"/>
        </w:rPr>
        <w:t>2</w:t>
      </w:r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, ст. 103</w:t>
      </w:r>
      <w:r w:rsidRPr="00966551">
        <w:rPr>
          <w:rFonts w:ascii="Times New Roman" w:eastAsia="Times New Roman" w:hAnsi="Times New Roman"/>
          <w:color w:val="000000"/>
          <w:sz w:val="27"/>
          <w:szCs w:val="27"/>
          <w:bdr w:val="none" w:sz="0" w:space="0" w:color="auto" w:frame="1"/>
          <w:vertAlign w:val="superscript"/>
          <w:lang w:eastAsia="uk-UA"/>
        </w:rPr>
        <w:t>1</w:t>
      </w:r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, ст. 103</w:t>
      </w:r>
      <w:r w:rsidRPr="00966551">
        <w:rPr>
          <w:rFonts w:ascii="Times New Roman" w:eastAsia="Times New Roman" w:hAnsi="Times New Roman"/>
          <w:color w:val="000000"/>
          <w:sz w:val="27"/>
          <w:szCs w:val="27"/>
          <w:bdr w:val="none" w:sz="0" w:space="0" w:color="auto" w:frame="1"/>
          <w:vertAlign w:val="superscript"/>
          <w:lang w:eastAsia="uk-UA"/>
        </w:rPr>
        <w:t>2</w:t>
      </w:r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, ст. 103</w:t>
      </w:r>
      <w:r w:rsidRPr="00966551">
        <w:rPr>
          <w:rFonts w:ascii="Times New Roman" w:eastAsia="Times New Roman" w:hAnsi="Times New Roman"/>
          <w:color w:val="000000"/>
          <w:sz w:val="27"/>
          <w:szCs w:val="27"/>
          <w:bdr w:val="none" w:sz="0" w:space="0" w:color="auto" w:frame="1"/>
          <w:vertAlign w:val="superscript"/>
          <w:lang w:eastAsia="uk-UA"/>
        </w:rPr>
        <w:t>3</w:t>
      </w:r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, ст. 104, ч.1 ст. 106</w:t>
      </w:r>
      <w:r w:rsidRPr="00966551">
        <w:rPr>
          <w:rFonts w:ascii="Times New Roman" w:eastAsia="Times New Roman" w:hAnsi="Times New Roman"/>
          <w:color w:val="000000"/>
          <w:sz w:val="27"/>
          <w:szCs w:val="27"/>
          <w:bdr w:val="none" w:sz="0" w:space="0" w:color="auto" w:frame="1"/>
          <w:vertAlign w:val="superscript"/>
          <w:lang w:eastAsia="uk-UA"/>
        </w:rPr>
        <w:t>1</w:t>
      </w:r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, ст. 106</w:t>
      </w:r>
      <w:r w:rsidRPr="00966551">
        <w:rPr>
          <w:rFonts w:ascii="Times New Roman" w:eastAsia="Times New Roman" w:hAnsi="Times New Roman"/>
          <w:color w:val="000000"/>
          <w:sz w:val="27"/>
          <w:szCs w:val="27"/>
          <w:bdr w:val="none" w:sz="0" w:space="0" w:color="auto" w:frame="1"/>
          <w:vertAlign w:val="superscript"/>
          <w:lang w:eastAsia="uk-UA"/>
        </w:rPr>
        <w:t>2</w:t>
      </w:r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, ст. 127</w:t>
      </w:r>
      <w:r w:rsidRPr="00966551">
        <w:rPr>
          <w:rFonts w:ascii="Times New Roman" w:eastAsia="Times New Roman" w:hAnsi="Times New Roman"/>
          <w:color w:val="000000"/>
          <w:sz w:val="27"/>
          <w:szCs w:val="27"/>
          <w:bdr w:val="none" w:sz="0" w:space="0" w:color="auto" w:frame="1"/>
          <w:vertAlign w:val="superscript"/>
          <w:lang w:eastAsia="uk-UA"/>
        </w:rPr>
        <w:t>2</w:t>
      </w:r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ст.ст</w:t>
      </w:r>
      <w:proofErr w:type="spellEnd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. 149-152, ч.ч.3-5 ст. 152</w:t>
      </w:r>
      <w:r w:rsidRPr="00966551">
        <w:rPr>
          <w:rFonts w:ascii="Times New Roman" w:eastAsia="Times New Roman" w:hAnsi="Times New Roman"/>
          <w:color w:val="000000"/>
          <w:sz w:val="27"/>
          <w:szCs w:val="27"/>
          <w:bdr w:val="none" w:sz="0" w:space="0" w:color="auto" w:frame="1"/>
          <w:vertAlign w:val="superscript"/>
          <w:lang w:eastAsia="uk-UA"/>
        </w:rPr>
        <w:t>1</w:t>
      </w:r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, ст. 154, ст. 155, ст. 155</w:t>
      </w:r>
      <w:r w:rsidRPr="00966551">
        <w:rPr>
          <w:rFonts w:ascii="Times New Roman" w:eastAsia="Times New Roman" w:hAnsi="Times New Roman"/>
          <w:color w:val="000000"/>
          <w:sz w:val="27"/>
          <w:szCs w:val="27"/>
          <w:bdr w:val="none" w:sz="0" w:space="0" w:color="auto" w:frame="1"/>
          <w:vertAlign w:val="superscript"/>
          <w:lang w:eastAsia="uk-UA"/>
        </w:rPr>
        <w:t>2</w:t>
      </w:r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, ст. 156, ч.ч.1-4 ст. 156</w:t>
      </w:r>
      <w:r w:rsidRPr="00966551">
        <w:rPr>
          <w:rFonts w:ascii="Times New Roman" w:eastAsia="Times New Roman" w:hAnsi="Times New Roman"/>
          <w:color w:val="000000"/>
          <w:sz w:val="27"/>
          <w:szCs w:val="27"/>
          <w:bdr w:val="none" w:sz="0" w:space="0" w:color="auto" w:frame="1"/>
          <w:vertAlign w:val="superscript"/>
          <w:lang w:eastAsia="uk-UA"/>
        </w:rPr>
        <w:t>1</w:t>
      </w:r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, ст. 156</w:t>
      </w:r>
      <w:r w:rsidRPr="00966551">
        <w:rPr>
          <w:rFonts w:ascii="Times New Roman" w:eastAsia="Times New Roman" w:hAnsi="Times New Roman"/>
          <w:color w:val="000000"/>
          <w:sz w:val="27"/>
          <w:szCs w:val="27"/>
          <w:bdr w:val="none" w:sz="0" w:space="0" w:color="auto" w:frame="1"/>
          <w:vertAlign w:val="superscript"/>
          <w:lang w:eastAsia="uk-UA"/>
        </w:rPr>
        <w:t>2</w:t>
      </w:r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ст.ст</w:t>
      </w:r>
      <w:proofErr w:type="spellEnd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. 159-160, ст.175</w:t>
      </w:r>
      <w:r w:rsidRPr="00966551">
        <w:rPr>
          <w:rFonts w:ascii="Times New Roman" w:eastAsia="Times New Roman" w:hAnsi="Times New Roman"/>
          <w:color w:val="000000"/>
          <w:sz w:val="27"/>
          <w:szCs w:val="27"/>
          <w:bdr w:val="none" w:sz="0" w:space="0" w:color="auto" w:frame="1"/>
          <w:vertAlign w:val="superscript"/>
          <w:lang w:eastAsia="uk-UA"/>
        </w:rPr>
        <w:t>1</w:t>
      </w:r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, ст. 183, ст. 185</w:t>
      </w:r>
      <w:r w:rsidRPr="00966551">
        <w:rPr>
          <w:rFonts w:ascii="Times New Roman" w:eastAsia="Times New Roman" w:hAnsi="Times New Roman"/>
          <w:color w:val="000000"/>
          <w:sz w:val="27"/>
          <w:szCs w:val="27"/>
          <w:bdr w:val="none" w:sz="0" w:space="0" w:color="auto" w:frame="1"/>
          <w:vertAlign w:val="superscript"/>
          <w:lang w:eastAsia="uk-UA"/>
        </w:rPr>
        <w:t>1</w:t>
      </w:r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, ст. 186</w:t>
      </w:r>
      <w:r w:rsidRPr="00966551">
        <w:rPr>
          <w:rFonts w:ascii="Times New Roman" w:eastAsia="Times New Roman" w:hAnsi="Times New Roman"/>
          <w:color w:val="000000"/>
          <w:sz w:val="27"/>
          <w:szCs w:val="27"/>
          <w:bdr w:val="none" w:sz="0" w:space="0" w:color="auto" w:frame="1"/>
          <w:vertAlign w:val="superscript"/>
          <w:lang w:eastAsia="uk-UA"/>
        </w:rPr>
        <w:t>5</w:t>
      </w:r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ст. 197, ст. 198 </w:t>
      </w:r>
      <w:proofErr w:type="spellStart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КУпАП</w:t>
      </w:r>
      <w:proofErr w:type="spellEnd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 </w:t>
      </w:r>
      <w:proofErr w:type="spellStart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згідно</w:t>
      </w:r>
      <w:proofErr w:type="spellEnd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з </w:t>
      </w:r>
      <w:proofErr w:type="spellStart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Додатком</w:t>
      </w:r>
      <w:proofErr w:type="spellEnd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1.</w:t>
      </w:r>
    </w:p>
    <w:p w14:paraId="280549B8" w14:textId="77777777" w:rsidR="00966551" w:rsidRPr="00966551" w:rsidRDefault="00966551" w:rsidP="004E14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    2. Надати </w:t>
      </w:r>
      <w:proofErr w:type="spellStart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повноваження</w:t>
      </w:r>
      <w:proofErr w:type="spellEnd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щодо </w:t>
      </w:r>
      <w:proofErr w:type="spellStart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складання</w:t>
      </w:r>
      <w:proofErr w:type="spellEnd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протоколів</w:t>
      </w:r>
      <w:proofErr w:type="spellEnd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про </w:t>
      </w:r>
      <w:proofErr w:type="spellStart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адміністративні</w:t>
      </w:r>
      <w:proofErr w:type="spellEnd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правопорушення</w:t>
      </w:r>
      <w:proofErr w:type="spellEnd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передбаченні</w:t>
      </w:r>
      <w:proofErr w:type="spellEnd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ч. 5, 6 ст. 184, ст.188</w:t>
      </w:r>
      <w:r w:rsidRPr="00966551">
        <w:rPr>
          <w:rFonts w:ascii="Times New Roman" w:eastAsia="Times New Roman" w:hAnsi="Times New Roman"/>
          <w:color w:val="000000"/>
          <w:sz w:val="27"/>
          <w:szCs w:val="27"/>
          <w:bdr w:val="none" w:sz="0" w:space="0" w:color="auto" w:frame="1"/>
          <w:vertAlign w:val="superscript"/>
          <w:lang w:eastAsia="uk-UA"/>
        </w:rPr>
        <w:t>50</w:t>
      </w:r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 </w:t>
      </w:r>
      <w:proofErr w:type="spellStart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КУпАП</w:t>
      </w:r>
      <w:proofErr w:type="spellEnd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посадовим</w:t>
      </w:r>
      <w:proofErr w:type="spellEnd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особам </w:t>
      </w:r>
      <w:r w:rsidR="007409E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органу опіки та </w:t>
      </w:r>
      <w:proofErr w:type="gramStart"/>
      <w:r w:rsidR="007409E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піклування</w:t>
      </w:r>
      <w:r w:rsidRPr="00966551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 xml:space="preserve"> </w:t>
      </w:r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згідно</w:t>
      </w:r>
      <w:proofErr w:type="spellEnd"/>
      <w:proofErr w:type="gramEnd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з </w:t>
      </w:r>
      <w:proofErr w:type="spellStart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Додатком</w:t>
      </w:r>
      <w:proofErr w:type="spellEnd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2.</w:t>
      </w:r>
    </w:p>
    <w:p w14:paraId="6DE9E218" w14:textId="77777777" w:rsidR="00966551" w:rsidRPr="00966551" w:rsidRDefault="00966551" w:rsidP="004E149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    3. Затвердити </w:t>
      </w:r>
      <w:proofErr w:type="spellStart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Інструкцію</w:t>
      </w:r>
      <w:proofErr w:type="spellEnd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з </w:t>
      </w:r>
      <w:proofErr w:type="spellStart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оформлення</w:t>
      </w:r>
      <w:proofErr w:type="spellEnd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матеріалів про </w:t>
      </w:r>
      <w:proofErr w:type="spellStart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адміністративні</w:t>
      </w:r>
      <w:proofErr w:type="spellEnd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правопорушення</w:t>
      </w:r>
      <w:proofErr w:type="spellEnd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Додаток</w:t>
      </w:r>
      <w:proofErr w:type="spellEnd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3</w:t>
      </w:r>
    </w:p>
    <w:p w14:paraId="4093B325" w14:textId="77777777" w:rsidR="00966551" w:rsidRPr="00966551" w:rsidRDefault="00966551" w:rsidP="004E149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        4. </w:t>
      </w:r>
      <w:proofErr w:type="spellStart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Адміністративній</w:t>
      </w:r>
      <w:proofErr w:type="spellEnd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комісії </w:t>
      </w:r>
      <w:proofErr w:type="spellStart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організувати</w:t>
      </w:r>
      <w:proofErr w:type="spellEnd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та провести </w:t>
      </w:r>
      <w:proofErr w:type="spellStart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відповідне</w:t>
      </w:r>
      <w:proofErr w:type="spellEnd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навчання</w:t>
      </w:r>
      <w:proofErr w:type="spellEnd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з </w:t>
      </w:r>
      <w:proofErr w:type="spellStart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уповноваженими</w:t>
      </w:r>
      <w:proofErr w:type="spellEnd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особами.</w:t>
      </w:r>
    </w:p>
    <w:p w14:paraId="7D4C792A" w14:textId="5AEBBEFD" w:rsidR="00966551" w:rsidRDefault="00966551" w:rsidP="004E149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</w:pPr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       5. </w:t>
      </w:r>
      <w:proofErr w:type="spellStart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Координацію</w:t>
      </w:r>
      <w:proofErr w:type="spellEnd"/>
      <w:r w:rsidRPr="0096655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роботи з виконання цього рішення покласти на заступника селищного голови з питань </w:t>
      </w:r>
      <w:r w:rsidRPr="00966551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>діяльності виконавч</w:t>
      </w:r>
      <w:r w:rsidR="004F6AEE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>их органів Березнянської селищної ради</w:t>
      </w:r>
      <w:r w:rsidRPr="00966551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 xml:space="preserve"> Водоп’янова О.І.</w:t>
      </w:r>
    </w:p>
    <w:p w14:paraId="79D14195" w14:textId="77777777" w:rsidR="0067794E" w:rsidRDefault="0067794E" w:rsidP="00966551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</w:pPr>
    </w:p>
    <w:p w14:paraId="6BCDDEBF" w14:textId="77777777" w:rsidR="0067794E" w:rsidRPr="004F6AEE" w:rsidRDefault="0067794E" w:rsidP="004E149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7"/>
          <w:szCs w:val="27"/>
          <w:lang w:val="uk-UA" w:eastAsia="uk-UA"/>
        </w:rPr>
      </w:pPr>
      <w:r w:rsidRPr="004F6AEE">
        <w:rPr>
          <w:rFonts w:ascii="Times New Roman" w:eastAsia="Times New Roman" w:hAnsi="Times New Roman"/>
          <w:b/>
          <w:bCs/>
          <w:color w:val="000000"/>
          <w:sz w:val="27"/>
          <w:szCs w:val="27"/>
          <w:lang w:val="uk-UA" w:eastAsia="uk-UA"/>
        </w:rPr>
        <w:t xml:space="preserve">Селищний голова                                                    Володимир ПАВЛЕНКО </w:t>
      </w:r>
    </w:p>
    <w:p w14:paraId="53E73BB3" w14:textId="77777777" w:rsidR="00EE3096" w:rsidRDefault="00EE3096" w:rsidP="004E149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</w:pPr>
    </w:p>
    <w:p w14:paraId="2A7D97CC" w14:textId="01676C35" w:rsidR="004F6AEE" w:rsidRPr="00A037A6" w:rsidRDefault="004F6AEE" w:rsidP="004F6AEE">
      <w:pPr>
        <w:spacing w:after="0"/>
        <w:ind w:left="5664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uk-UA"/>
        </w:rPr>
        <w:t xml:space="preserve">                   </w:t>
      </w:r>
      <w:proofErr w:type="spellStart"/>
      <w:r w:rsidRPr="00A037A6">
        <w:rPr>
          <w:rFonts w:ascii="Times New Roman" w:hAnsi="Times New Roman"/>
          <w:b/>
        </w:rPr>
        <w:t>Додаток</w:t>
      </w:r>
      <w:proofErr w:type="spellEnd"/>
      <w:r w:rsidRPr="00A037A6">
        <w:rPr>
          <w:rFonts w:ascii="Times New Roman" w:hAnsi="Times New Roman"/>
          <w:b/>
        </w:rPr>
        <w:t xml:space="preserve"> 1</w:t>
      </w:r>
    </w:p>
    <w:p w14:paraId="2F3539EA" w14:textId="77777777" w:rsidR="004F6AEE" w:rsidRPr="00A037A6" w:rsidRDefault="004F6AEE" w:rsidP="004F6AEE">
      <w:pPr>
        <w:spacing w:after="0"/>
        <w:rPr>
          <w:rFonts w:ascii="Times New Roman" w:hAnsi="Times New Roman"/>
          <w:b/>
        </w:rPr>
      </w:pPr>
      <w:r w:rsidRPr="00A037A6">
        <w:rPr>
          <w:rFonts w:ascii="Times New Roman" w:hAnsi="Times New Roman"/>
          <w:b/>
        </w:rPr>
        <w:t xml:space="preserve">                                                                                                                  до рішення 19 </w:t>
      </w:r>
      <w:proofErr w:type="spellStart"/>
      <w:r w:rsidRPr="00A037A6">
        <w:rPr>
          <w:rFonts w:ascii="Times New Roman" w:hAnsi="Times New Roman"/>
          <w:b/>
        </w:rPr>
        <w:t>сесії</w:t>
      </w:r>
      <w:proofErr w:type="spellEnd"/>
      <w:r w:rsidRPr="00A037A6">
        <w:rPr>
          <w:rFonts w:ascii="Times New Roman" w:hAnsi="Times New Roman"/>
          <w:b/>
        </w:rPr>
        <w:t xml:space="preserve"> 8 скликання   </w:t>
      </w:r>
    </w:p>
    <w:p w14:paraId="27FB8074" w14:textId="77777777" w:rsidR="004F6AEE" w:rsidRPr="00A037A6" w:rsidRDefault="004F6AEE" w:rsidP="004F6AEE">
      <w:pPr>
        <w:spacing w:after="0"/>
        <w:rPr>
          <w:rFonts w:ascii="Times New Roman" w:hAnsi="Times New Roman"/>
          <w:b/>
        </w:rPr>
      </w:pPr>
      <w:r w:rsidRPr="00A037A6">
        <w:rPr>
          <w:rFonts w:ascii="Times New Roman" w:hAnsi="Times New Roman"/>
          <w:b/>
        </w:rPr>
        <w:t xml:space="preserve">                                                                                                                  Березнянської селищної ради</w:t>
      </w:r>
    </w:p>
    <w:p w14:paraId="46B6BF03" w14:textId="6A9BCA05" w:rsidR="004F6AEE" w:rsidRDefault="004F6AEE" w:rsidP="004F6AEE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/>
          <w:b/>
          <w:bCs/>
          <w:color w:val="212529"/>
          <w:lang w:eastAsia="uk-UA"/>
        </w:rPr>
      </w:pPr>
      <w:r w:rsidRPr="00A037A6">
        <w:rPr>
          <w:rFonts w:ascii="Times New Roman" w:hAnsi="Times New Roman"/>
          <w:b/>
        </w:rPr>
        <w:t xml:space="preserve">                                                                                                                  </w:t>
      </w:r>
      <w:r w:rsidRPr="00A037A6">
        <w:rPr>
          <w:rFonts w:ascii="Times New Roman" w:hAnsi="Times New Roman"/>
          <w:b/>
          <w:sz w:val="16"/>
          <w:szCs w:val="16"/>
        </w:rPr>
        <w:t>«</w:t>
      </w:r>
      <w:r w:rsidRPr="004F6AEE">
        <w:rPr>
          <w:rFonts w:ascii="Times New Roman" w:eastAsia="Times New Roman" w:hAnsi="Times New Roman"/>
          <w:b/>
          <w:bCs/>
          <w:color w:val="212529"/>
          <w:lang w:eastAsia="uk-UA"/>
        </w:rPr>
        <w:t>Про</w:t>
      </w:r>
      <w:r w:rsidRPr="004F6AEE">
        <w:rPr>
          <w:rFonts w:ascii="Times New Roman" w:eastAsia="Times New Roman" w:hAnsi="Times New Roman"/>
          <w:b/>
          <w:bCs/>
          <w:color w:val="212529"/>
          <w:lang w:val="uk-UA" w:eastAsia="uk-UA"/>
        </w:rPr>
        <w:t xml:space="preserve"> </w:t>
      </w:r>
      <w:proofErr w:type="gramStart"/>
      <w:r w:rsidRPr="004F6AEE">
        <w:rPr>
          <w:rFonts w:ascii="Times New Roman" w:eastAsia="Times New Roman" w:hAnsi="Times New Roman"/>
          <w:b/>
          <w:bCs/>
          <w:color w:val="212529"/>
          <w:lang w:val="uk-UA" w:eastAsia="uk-UA"/>
        </w:rPr>
        <w:t xml:space="preserve">визначення </w:t>
      </w:r>
      <w:r w:rsidRPr="004F6AEE">
        <w:rPr>
          <w:rFonts w:ascii="Times New Roman" w:eastAsia="Times New Roman" w:hAnsi="Times New Roman"/>
          <w:b/>
          <w:bCs/>
          <w:color w:val="212529"/>
          <w:lang w:eastAsia="uk-UA"/>
        </w:rPr>
        <w:t xml:space="preserve"> </w:t>
      </w:r>
      <w:proofErr w:type="spellStart"/>
      <w:r w:rsidRPr="004F6AEE">
        <w:rPr>
          <w:rFonts w:ascii="Times New Roman" w:eastAsia="Times New Roman" w:hAnsi="Times New Roman"/>
          <w:b/>
          <w:bCs/>
          <w:color w:val="212529"/>
          <w:lang w:eastAsia="uk-UA"/>
        </w:rPr>
        <w:t>осіб</w:t>
      </w:r>
      <w:proofErr w:type="spellEnd"/>
      <w:proofErr w:type="gramEnd"/>
      <w:r w:rsidRPr="004F6AEE">
        <w:rPr>
          <w:rFonts w:ascii="Times New Roman" w:eastAsia="Times New Roman" w:hAnsi="Times New Roman"/>
          <w:b/>
          <w:bCs/>
          <w:color w:val="212529"/>
          <w:lang w:eastAsia="uk-UA"/>
        </w:rPr>
        <w:t xml:space="preserve">, </w:t>
      </w:r>
      <w:proofErr w:type="spellStart"/>
      <w:r w:rsidRPr="004F6AEE">
        <w:rPr>
          <w:rFonts w:ascii="Times New Roman" w:eastAsia="Times New Roman" w:hAnsi="Times New Roman"/>
          <w:b/>
          <w:bCs/>
          <w:color w:val="212529"/>
          <w:lang w:eastAsia="uk-UA"/>
        </w:rPr>
        <w:t>уповноважених</w:t>
      </w:r>
      <w:proofErr w:type="spellEnd"/>
      <w:r w:rsidRPr="004F6AEE">
        <w:rPr>
          <w:rFonts w:ascii="Times New Roman" w:eastAsia="Times New Roman" w:hAnsi="Times New Roman"/>
          <w:b/>
          <w:bCs/>
          <w:color w:val="212529"/>
          <w:lang w:eastAsia="uk-UA"/>
        </w:rPr>
        <w:t xml:space="preserve"> </w:t>
      </w:r>
    </w:p>
    <w:p w14:paraId="5001EDB0" w14:textId="77777777" w:rsidR="004F6AEE" w:rsidRDefault="004F6AEE" w:rsidP="004F6AEE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/>
          <w:b/>
          <w:bCs/>
          <w:color w:val="212529"/>
          <w:lang w:eastAsia="uk-UA"/>
        </w:rPr>
      </w:pPr>
      <w:r>
        <w:rPr>
          <w:rFonts w:ascii="Times New Roman" w:eastAsia="Times New Roman" w:hAnsi="Times New Roman"/>
          <w:b/>
          <w:bCs/>
          <w:color w:val="212529"/>
          <w:lang w:val="uk-UA" w:eastAsia="uk-UA"/>
        </w:rPr>
        <w:t xml:space="preserve">                                                                                                                  </w:t>
      </w:r>
      <w:proofErr w:type="spellStart"/>
      <w:r w:rsidRPr="004F6AEE">
        <w:rPr>
          <w:rFonts w:ascii="Times New Roman" w:eastAsia="Times New Roman" w:hAnsi="Times New Roman"/>
          <w:b/>
          <w:bCs/>
          <w:color w:val="212529"/>
          <w:lang w:eastAsia="uk-UA"/>
        </w:rPr>
        <w:t>складати</w:t>
      </w:r>
      <w:proofErr w:type="spellEnd"/>
      <w:r w:rsidRPr="004F6AEE">
        <w:rPr>
          <w:rFonts w:ascii="Times New Roman" w:eastAsia="Times New Roman" w:hAnsi="Times New Roman"/>
          <w:b/>
          <w:bCs/>
          <w:color w:val="212529"/>
          <w:lang w:eastAsia="uk-UA"/>
        </w:rPr>
        <w:t xml:space="preserve"> </w:t>
      </w:r>
      <w:proofErr w:type="spellStart"/>
      <w:r w:rsidRPr="004F6AEE">
        <w:rPr>
          <w:rFonts w:ascii="Times New Roman" w:eastAsia="Times New Roman" w:hAnsi="Times New Roman"/>
          <w:b/>
          <w:bCs/>
          <w:color w:val="212529"/>
          <w:lang w:eastAsia="uk-UA"/>
        </w:rPr>
        <w:t>протоколи</w:t>
      </w:r>
      <w:proofErr w:type="spellEnd"/>
      <w:r w:rsidRPr="004F6AEE">
        <w:rPr>
          <w:rFonts w:ascii="Times New Roman" w:eastAsia="Times New Roman" w:hAnsi="Times New Roman"/>
          <w:b/>
          <w:bCs/>
          <w:color w:val="212529"/>
          <w:lang w:eastAsia="uk-UA"/>
        </w:rPr>
        <w:t xml:space="preserve"> про </w:t>
      </w:r>
    </w:p>
    <w:p w14:paraId="0F8C62D5" w14:textId="77777777" w:rsidR="004F6AEE" w:rsidRDefault="004F6AEE" w:rsidP="004F6AEE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  <w:bCs/>
          <w:color w:val="212529"/>
          <w:lang w:val="uk-UA" w:eastAsia="uk-UA"/>
        </w:rPr>
        <w:t xml:space="preserve">                                                                                                                  </w:t>
      </w:r>
      <w:proofErr w:type="spellStart"/>
      <w:r w:rsidRPr="004F6AEE">
        <w:rPr>
          <w:rFonts w:ascii="Times New Roman" w:eastAsia="Times New Roman" w:hAnsi="Times New Roman"/>
          <w:b/>
          <w:bCs/>
          <w:color w:val="212529"/>
          <w:lang w:eastAsia="uk-UA"/>
        </w:rPr>
        <w:t>адміністративні</w:t>
      </w:r>
      <w:proofErr w:type="spellEnd"/>
      <w:r w:rsidRPr="004F6AEE">
        <w:rPr>
          <w:rFonts w:ascii="Times New Roman" w:eastAsia="Times New Roman" w:hAnsi="Times New Roman"/>
          <w:b/>
          <w:bCs/>
          <w:color w:val="212529"/>
          <w:lang w:eastAsia="uk-UA"/>
        </w:rPr>
        <w:t xml:space="preserve"> </w:t>
      </w:r>
      <w:proofErr w:type="spellStart"/>
      <w:r w:rsidRPr="004F6AEE">
        <w:rPr>
          <w:rFonts w:ascii="Times New Roman" w:eastAsia="Times New Roman" w:hAnsi="Times New Roman"/>
          <w:b/>
          <w:bCs/>
          <w:color w:val="212529"/>
          <w:lang w:eastAsia="uk-UA"/>
        </w:rPr>
        <w:t>правопорушення</w:t>
      </w:r>
      <w:proofErr w:type="spellEnd"/>
      <w:r w:rsidRPr="00A037A6">
        <w:rPr>
          <w:rFonts w:ascii="Times New Roman" w:hAnsi="Times New Roman"/>
          <w:b/>
        </w:rPr>
        <w:t>»</w:t>
      </w:r>
    </w:p>
    <w:p w14:paraId="465DB5E2" w14:textId="6ED8E661" w:rsidR="004F6AEE" w:rsidRPr="00A037A6" w:rsidRDefault="004F6AEE" w:rsidP="004F6AEE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lang w:val="uk-UA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</w:t>
      </w:r>
      <w:proofErr w:type="gramStart"/>
      <w:r w:rsidRPr="00A037A6">
        <w:rPr>
          <w:rFonts w:ascii="Times New Roman" w:hAnsi="Times New Roman"/>
          <w:b/>
        </w:rPr>
        <w:t>від  28</w:t>
      </w:r>
      <w:proofErr w:type="gramEnd"/>
      <w:r w:rsidRPr="00A037A6">
        <w:rPr>
          <w:rFonts w:ascii="Times New Roman" w:hAnsi="Times New Roman"/>
          <w:b/>
        </w:rPr>
        <w:t>.06.2022року</w:t>
      </w:r>
      <w:r>
        <w:rPr>
          <w:rFonts w:ascii="Times New Roman" w:hAnsi="Times New Roman"/>
          <w:b/>
          <w:lang w:val="uk-UA"/>
        </w:rPr>
        <w:t xml:space="preserve"> </w:t>
      </w:r>
      <w:r w:rsidRPr="00A037A6">
        <w:rPr>
          <w:rFonts w:ascii="Times New Roman" w:hAnsi="Times New Roman"/>
          <w:b/>
        </w:rPr>
        <w:t>№</w:t>
      </w:r>
      <w:r w:rsidRPr="00A037A6"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  <w:b/>
          <w:bCs/>
          <w:lang w:val="uk-UA"/>
        </w:rPr>
        <w:t>86</w:t>
      </w:r>
      <w:r w:rsidRPr="00A037A6">
        <w:rPr>
          <w:rFonts w:ascii="Times New Roman" w:hAnsi="Times New Roman"/>
          <w:b/>
          <w:bCs/>
        </w:rPr>
        <w:t>/19-</w:t>
      </w:r>
      <w:r w:rsidRPr="00A037A6">
        <w:rPr>
          <w:rFonts w:ascii="Times New Roman" w:hAnsi="Times New Roman"/>
          <w:b/>
          <w:bCs/>
          <w:lang w:val="en-US"/>
        </w:rPr>
        <w:t>V</w:t>
      </w:r>
      <w:r w:rsidRPr="00A037A6">
        <w:rPr>
          <w:rFonts w:ascii="Times New Roman" w:hAnsi="Times New Roman"/>
          <w:b/>
          <w:bCs/>
        </w:rPr>
        <w:t>ІІІ</w:t>
      </w:r>
    </w:p>
    <w:p w14:paraId="371D7D63" w14:textId="77777777" w:rsidR="00EE3096" w:rsidRPr="00242998" w:rsidRDefault="00EE3096" w:rsidP="00EE3096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/>
          <w:color w:val="000000"/>
          <w:sz w:val="27"/>
          <w:szCs w:val="27"/>
          <w:lang w:eastAsia="uk-UA"/>
        </w:rPr>
      </w:pPr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 </w:t>
      </w:r>
    </w:p>
    <w:p w14:paraId="01601C68" w14:textId="77777777" w:rsidR="00EE3096" w:rsidRPr="00242998" w:rsidRDefault="00EE3096" w:rsidP="00EE3096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color w:val="000000"/>
          <w:sz w:val="27"/>
          <w:szCs w:val="27"/>
          <w:lang w:eastAsia="uk-UA"/>
        </w:rPr>
      </w:pPr>
      <w:proofErr w:type="spellStart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Перелік</w:t>
      </w:r>
      <w:proofErr w:type="spellEnd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</w:t>
      </w:r>
      <w:proofErr w:type="spellStart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посадових</w:t>
      </w:r>
      <w:proofErr w:type="spellEnd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</w:t>
      </w:r>
      <w:proofErr w:type="spellStart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осіб</w:t>
      </w:r>
      <w:proofErr w:type="spellEnd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, </w:t>
      </w:r>
      <w:proofErr w:type="spellStart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які</w:t>
      </w:r>
      <w:proofErr w:type="spellEnd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</w:t>
      </w:r>
      <w:proofErr w:type="spellStart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мають</w:t>
      </w:r>
      <w:proofErr w:type="spellEnd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</w:t>
      </w:r>
      <w:proofErr w:type="spellStart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повноваження</w:t>
      </w:r>
      <w:proofErr w:type="spellEnd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 </w:t>
      </w:r>
    </w:p>
    <w:p w14:paraId="5F2E624C" w14:textId="77777777" w:rsidR="00EE3096" w:rsidRPr="00242998" w:rsidRDefault="00EE3096" w:rsidP="00EE3096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color w:val="000000"/>
          <w:sz w:val="27"/>
          <w:szCs w:val="27"/>
          <w:lang w:eastAsia="uk-UA"/>
        </w:rPr>
      </w:pPr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щодо </w:t>
      </w:r>
      <w:proofErr w:type="spellStart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складання</w:t>
      </w:r>
      <w:proofErr w:type="spellEnd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</w:t>
      </w:r>
      <w:proofErr w:type="spellStart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протоколів</w:t>
      </w:r>
      <w:proofErr w:type="spellEnd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про </w:t>
      </w:r>
      <w:proofErr w:type="spellStart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адміністративні</w:t>
      </w:r>
      <w:proofErr w:type="spellEnd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</w:t>
      </w:r>
      <w:proofErr w:type="spellStart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правопорушення</w:t>
      </w:r>
      <w:proofErr w:type="spellEnd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</w:t>
      </w:r>
      <w:proofErr w:type="spellStart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передбаченні</w:t>
      </w:r>
      <w:proofErr w:type="spellEnd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</w:t>
      </w:r>
      <w:proofErr w:type="spellStart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ч.ч</w:t>
      </w:r>
      <w:proofErr w:type="spellEnd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. 1-4 ст. 41, ст. 44</w:t>
      </w:r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vertAlign w:val="superscript"/>
          <w:lang w:eastAsia="uk-UA"/>
        </w:rPr>
        <w:t>3</w:t>
      </w:r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, ст. 96</w:t>
      </w:r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vertAlign w:val="superscript"/>
          <w:lang w:eastAsia="uk-UA"/>
        </w:rPr>
        <w:t>2</w:t>
      </w:r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, ст. 103</w:t>
      </w:r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vertAlign w:val="superscript"/>
          <w:lang w:eastAsia="uk-UA"/>
        </w:rPr>
        <w:t>1</w:t>
      </w:r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, ст. 103</w:t>
      </w:r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vertAlign w:val="superscript"/>
          <w:lang w:eastAsia="uk-UA"/>
        </w:rPr>
        <w:t>2</w:t>
      </w:r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, ст. 103</w:t>
      </w:r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vertAlign w:val="superscript"/>
          <w:lang w:eastAsia="uk-UA"/>
        </w:rPr>
        <w:t>3</w:t>
      </w:r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, </w:t>
      </w:r>
    </w:p>
    <w:p w14:paraId="117DF75F" w14:textId="77777777" w:rsidR="00EE3096" w:rsidRPr="00242998" w:rsidRDefault="00EE3096" w:rsidP="00EE3096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color w:val="000000"/>
          <w:sz w:val="27"/>
          <w:szCs w:val="27"/>
          <w:lang w:eastAsia="uk-UA"/>
        </w:rPr>
      </w:pPr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ст. 104, ч.1 ст. 106</w:t>
      </w:r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vertAlign w:val="superscript"/>
          <w:lang w:eastAsia="uk-UA"/>
        </w:rPr>
        <w:t>1</w:t>
      </w:r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, ст. 106</w:t>
      </w:r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vertAlign w:val="superscript"/>
          <w:lang w:eastAsia="uk-UA"/>
        </w:rPr>
        <w:t>2</w:t>
      </w:r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, ст. 127</w:t>
      </w:r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vertAlign w:val="superscript"/>
          <w:lang w:eastAsia="uk-UA"/>
        </w:rPr>
        <w:t>2</w:t>
      </w:r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, </w:t>
      </w:r>
      <w:proofErr w:type="spellStart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ст.ст</w:t>
      </w:r>
      <w:proofErr w:type="spellEnd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. 149-152, ч.ч.3-5 ст. 152</w:t>
      </w:r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vertAlign w:val="superscript"/>
          <w:lang w:eastAsia="uk-UA"/>
        </w:rPr>
        <w:t>1</w:t>
      </w:r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, </w:t>
      </w:r>
    </w:p>
    <w:p w14:paraId="2887BCD2" w14:textId="77777777" w:rsidR="00EE3096" w:rsidRPr="00242998" w:rsidRDefault="00EE3096" w:rsidP="00EE3096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color w:val="000000"/>
          <w:sz w:val="27"/>
          <w:szCs w:val="27"/>
          <w:lang w:eastAsia="uk-UA"/>
        </w:rPr>
      </w:pPr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ст. 154, ст. 155, ст. 155</w:t>
      </w:r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vertAlign w:val="superscript"/>
          <w:lang w:eastAsia="uk-UA"/>
        </w:rPr>
        <w:t>2</w:t>
      </w:r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, ст. 156, ч.ч.1-4 ст. 156</w:t>
      </w:r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vertAlign w:val="superscript"/>
          <w:lang w:eastAsia="uk-UA"/>
        </w:rPr>
        <w:t>1</w:t>
      </w:r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, ст. 156</w:t>
      </w:r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vertAlign w:val="superscript"/>
          <w:lang w:eastAsia="uk-UA"/>
        </w:rPr>
        <w:t>2</w:t>
      </w:r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, </w:t>
      </w:r>
    </w:p>
    <w:p w14:paraId="7A639ECD" w14:textId="77777777" w:rsidR="00EE3096" w:rsidRPr="00242998" w:rsidRDefault="00EE3096" w:rsidP="00EE3096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color w:val="000000"/>
          <w:sz w:val="27"/>
          <w:szCs w:val="27"/>
          <w:lang w:eastAsia="uk-UA"/>
        </w:rPr>
      </w:pPr>
      <w:proofErr w:type="spellStart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ст.ст</w:t>
      </w:r>
      <w:proofErr w:type="spellEnd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. 159-160, ст.175</w:t>
      </w:r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vertAlign w:val="superscript"/>
          <w:lang w:eastAsia="uk-UA"/>
        </w:rPr>
        <w:t>1</w:t>
      </w:r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, ст. 183, ст. 185</w:t>
      </w:r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vertAlign w:val="superscript"/>
          <w:lang w:eastAsia="uk-UA"/>
        </w:rPr>
        <w:t>1</w:t>
      </w:r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, ст. 186</w:t>
      </w:r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vertAlign w:val="superscript"/>
          <w:lang w:eastAsia="uk-UA"/>
        </w:rPr>
        <w:t>5</w:t>
      </w:r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, ст. 197, ст. 198 </w:t>
      </w:r>
      <w:proofErr w:type="spellStart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КУпАП</w:t>
      </w:r>
      <w:proofErr w:type="spellEnd"/>
    </w:p>
    <w:p w14:paraId="5AD0087F" w14:textId="77777777" w:rsidR="00EE3096" w:rsidRPr="0024299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/>
          <w:color w:val="000000"/>
          <w:sz w:val="27"/>
          <w:szCs w:val="27"/>
          <w:lang w:eastAsia="uk-UA"/>
        </w:rPr>
      </w:pPr>
      <w:r w:rsidRPr="00242998">
        <w:rPr>
          <w:rFonts w:ascii="ProbaPro" w:eastAsia="Times New Roman" w:hAnsi="ProbaPro"/>
          <w:color w:val="000000"/>
          <w:sz w:val="27"/>
          <w:szCs w:val="27"/>
          <w:lang w:eastAsia="uk-UA"/>
        </w:rPr>
        <w:t>        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4301"/>
        <w:gridCol w:w="4893"/>
      </w:tblGrid>
      <w:tr w:rsidR="00EE3096" w:rsidRPr="004F6AEE" w14:paraId="3E0DFFA8" w14:textId="77777777" w:rsidTr="00E60AF5">
        <w:tc>
          <w:tcPr>
            <w:tcW w:w="72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9E2CADF" w14:textId="77777777" w:rsidR="00EE3096" w:rsidRPr="004F6AEE" w:rsidRDefault="00EE3096" w:rsidP="00C03CA9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4F6AE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№ п/п</w:t>
            </w:r>
          </w:p>
        </w:tc>
        <w:tc>
          <w:tcPr>
            <w:tcW w:w="4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C8DCBF2" w14:textId="77777777" w:rsidR="00EE3096" w:rsidRPr="004F6AEE" w:rsidRDefault="00EE3096" w:rsidP="00C03CA9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4F6AE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Прізвище</w:t>
            </w:r>
            <w:proofErr w:type="spellEnd"/>
            <w:r w:rsidRPr="004F6AE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 xml:space="preserve">, </w:t>
            </w:r>
            <w:proofErr w:type="spellStart"/>
            <w:r w:rsidRPr="004F6AE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ім’я</w:t>
            </w:r>
            <w:proofErr w:type="spellEnd"/>
            <w:r w:rsidRPr="004F6AE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 xml:space="preserve">, по </w:t>
            </w:r>
            <w:proofErr w:type="spellStart"/>
            <w:r w:rsidRPr="004F6AE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батькові</w:t>
            </w:r>
            <w:proofErr w:type="spellEnd"/>
          </w:p>
        </w:tc>
        <w:tc>
          <w:tcPr>
            <w:tcW w:w="4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6D5AB00" w14:textId="77777777" w:rsidR="00EE3096" w:rsidRPr="004F6AEE" w:rsidRDefault="00EE3096" w:rsidP="00C03CA9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4F6AE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Посада</w:t>
            </w:r>
          </w:p>
        </w:tc>
      </w:tr>
      <w:tr w:rsidR="00EE3096" w:rsidRPr="004F6AEE" w14:paraId="726785E0" w14:textId="77777777" w:rsidTr="00E60AF5">
        <w:tc>
          <w:tcPr>
            <w:tcW w:w="72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A15B602" w14:textId="77777777" w:rsidR="00EE3096" w:rsidRPr="004F6AEE" w:rsidRDefault="00EE3096" w:rsidP="00C03CA9">
            <w:pPr>
              <w:spacing w:after="150"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4F6A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6DF44CBB" w14:textId="77777777" w:rsidR="00EE3096" w:rsidRPr="004F6AEE" w:rsidRDefault="00E60AF5" w:rsidP="00C03CA9">
            <w:pPr>
              <w:spacing w:after="150"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F6AE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Трепач Андрій Михайлович</w:t>
            </w:r>
          </w:p>
        </w:tc>
        <w:tc>
          <w:tcPr>
            <w:tcW w:w="4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50309240" w14:textId="77777777" w:rsidR="00EE3096" w:rsidRPr="004F6AEE" w:rsidRDefault="00E60AF5" w:rsidP="00C03CA9">
            <w:pPr>
              <w:spacing w:after="150"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F6AE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Директор КП «Березнакомунпослуга»</w:t>
            </w:r>
          </w:p>
        </w:tc>
      </w:tr>
      <w:tr w:rsidR="00EE3096" w:rsidRPr="004F6AEE" w14:paraId="56BC0664" w14:textId="77777777" w:rsidTr="00E60AF5">
        <w:tc>
          <w:tcPr>
            <w:tcW w:w="72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887E068" w14:textId="77777777" w:rsidR="00EE3096" w:rsidRPr="004F6AEE" w:rsidRDefault="00EE3096" w:rsidP="00C03CA9">
            <w:pPr>
              <w:spacing w:after="150"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4F6A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5FB8BD56" w14:textId="77777777" w:rsidR="00EE3096" w:rsidRPr="004F6AEE" w:rsidRDefault="00E60AF5" w:rsidP="00C03CA9">
            <w:pPr>
              <w:spacing w:after="150"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F6AE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Джима Віктор Васильович</w:t>
            </w:r>
          </w:p>
        </w:tc>
        <w:tc>
          <w:tcPr>
            <w:tcW w:w="4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4D4477FD" w14:textId="77777777" w:rsidR="00EE3096" w:rsidRPr="004F6AEE" w:rsidRDefault="00E60AF5" w:rsidP="00C03CA9">
            <w:pPr>
              <w:spacing w:after="150"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F6AE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Староста Сахнівського старостинського округу</w:t>
            </w:r>
          </w:p>
        </w:tc>
      </w:tr>
      <w:tr w:rsidR="00EE3096" w:rsidRPr="004F6AEE" w14:paraId="6F64593C" w14:textId="77777777" w:rsidTr="00E60AF5">
        <w:tc>
          <w:tcPr>
            <w:tcW w:w="72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64E103C" w14:textId="77777777" w:rsidR="00EE3096" w:rsidRPr="004F6AEE" w:rsidRDefault="00EE3096" w:rsidP="00C03CA9">
            <w:pPr>
              <w:spacing w:after="150"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4F6A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7BD18278" w14:textId="77777777" w:rsidR="00EE3096" w:rsidRPr="004F6AEE" w:rsidRDefault="00E60AF5" w:rsidP="00C03CA9">
            <w:pPr>
              <w:spacing w:after="150"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F6AE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Поклад Ірина Миколаївна</w:t>
            </w:r>
          </w:p>
        </w:tc>
        <w:tc>
          <w:tcPr>
            <w:tcW w:w="4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2F872A09" w14:textId="77777777" w:rsidR="00EE3096" w:rsidRPr="004F6AEE" w:rsidRDefault="00E60AF5" w:rsidP="00C03CA9">
            <w:pPr>
              <w:spacing w:after="150"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F6AE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Староста Бігацького старостинського округу</w:t>
            </w:r>
          </w:p>
        </w:tc>
      </w:tr>
      <w:tr w:rsidR="00EE3096" w:rsidRPr="004F6AEE" w14:paraId="08CCECF2" w14:textId="77777777" w:rsidTr="00E60AF5">
        <w:tc>
          <w:tcPr>
            <w:tcW w:w="72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7C034F3" w14:textId="77777777" w:rsidR="00EE3096" w:rsidRPr="004F6AEE" w:rsidRDefault="00EE3096" w:rsidP="00C03CA9">
            <w:pPr>
              <w:spacing w:after="150"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4F6A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23BC4CAF" w14:textId="77777777" w:rsidR="00EE3096" w:rsidRPr="004F6AEE" w:rsidRDefault="00E60AF5" w:rsidP="00C03CA9">
            <w:pPr>
              <w:spacing w:after="150"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F6AE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Пустовойт Сергій Іванович</w:t>
            </w:r>
          </w:p>
        </w:tc>
        <w:tc>
          <w:tcPr>
            <w:tcW w:w="4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09D6998A" w14:textId="77777777" w:rsidR="00EE3096" w:rsidRPr="004F6AEE" w:rsidRDefault="00E60AF5" w:rsidP="00C03CA9">
            <w:pPr>
              <w:spacing w:after="150"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F6AE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Староста Локнистенського старостинського округу</w:t>
            </w:r>
          </w:p>
        </w:tc>
      </w:tr>
      <w:tr w:rsidR="00EE3096" w:rsidRPr="004F6AEE" w14:paraId="3155E175" w14:textId="77777777" w:rsidTr="00E60AF5">
        <w:tc>
          <w:tcPr>
            <w:tcW w:w="72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8AAC107" w14:textId="77777777" w:rsidR="00EE3096" w:rsidRPr="004F6AEE" w:rsidRDefault="00EE3096" w:rsidP="00C03CA9">
            <w:pPr>
              <w:spacing w:after="150"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4F6A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09BBFD77" w14:textId="77777777" w:rsidR="00EE3096" w:rsidRPr="004F6AEE" w:rsidRDefault="00E60AF5" w:rsidP="00C03CA9">
            <w:pPr>
              <w:spacing w:after="150"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F6AE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Шульга Людмила Петрівна</w:t>
            </w:r>
          </w:p>
        </w:tc>
        <w:tc>
          <w:tcPr>
            <w:tcW w:w="4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0BF7827E" w14:textId="77777777" w:rsidR="00EE3096" w:rsidRPr="004F6AEE" w:rsidRDefault="00E60AF5" w:rsidP="00C03CA9">
            <w:pPr>
              <w:spacing w:after="150"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F6AE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Староста Миколаївського старостинського округу</w:t>
            </w:r>
          </w:p>
        </w:tc>
      </w:tr>
      <w:tr w:rsidR="00EE3096" w:rsidRPr="004F6AEE" w14:paraId="4071B0B0" w14:textId="77777777" w:rsidTr="00E60AF5">
        <w:tc>
          <w:tcPr>
            <w:tcW w:w="72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6B71C7F" w14:textId="77777777" w:rsidR="00EE3096" w:rsidRPr="004F6AEE" w:rsidRDefault="00EE3096" w:rsidP="00C03CA9">
            <w:pPr>
              <w:spacing w:after="150"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4F6A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4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79CD098D" w14:textId="77777777" w:rsidR="00EE3096" w:rsidRPr="004F6AEE" w:rsidRDefault="00E60AF5" w:rsidP="00C03CA9">
            <w:pPr>
              <w:spacing w:after="150"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F6AE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Мироненко Лариса Федорівна</w:t>
            </w:r>
          </w:p>
        </w:tc>
        <w:tc>
          <w:tcPr>
            <w:tcW w:w="4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49F4691F" w14:textId="77777777" w:rsidR="00EE3096" w:rsidRPr="004F6AEE" w:rsidRDefault="00E60AF5" w:rsidP="00C03CA9">
            <w:pPr>
              <w:spacing w:after="150"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F6AE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Секретар селищної ради</w:t>
            </w:r>
          </w:p>
        </w:tc>
      </w:tr>
      <w:tr w:rsidR="00EE3096" w:rsidRPr="004F6AEE" w14:paraId="4FEF13EA" w14:textId="77777777" w:rsidTr="00E60AF5">
        <w:tc>
          <w:tcPr>
            <w:tcW w:w="72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4943563" w14:textId="77777777" w:rsidR="00EE3096" w:rsidRPr="004F6AEE" w:rsidRDefault="00EE3096" w:rsidP="00C03CA9">
            <w:pPr>
              <w:spacing w:after="150"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4F6A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4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24D114EC" w14:textId="77777777" w:rsidR="00EE3096" w:rsidRPr="004F6AEE" w:rsidRDefault="00E60AF5" w:rsidP="00C03CA9">
            <w:pPr>
              <w:spacing w:after="150"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F6AE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Чернявська Наталія </w:t>
            </w:r>
            <w:r w:rsidR="007409EA" w:rsidRPr="004F6AE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Анатоліївна</w:t>
            </w:r>
          </w:p>
        </w:tc>
        <w:tc>
          <w:tcPr>
            <w:tcW w:w="4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041C622D" w14:textId="77777777" w:rsidR="00EE3096" w:rsidRPr="004F6AEE" w:rsidRDefault="007409EA" w:rsidP="00C03CA9">
            <w:pPr>
              <w:spacing w:after="150"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4F6AE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Д</w:t>
            </w:r>
            <w:r w:rsidR="00E60AF5" w:rsidRPr="004F6AE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іловод</w:t>
            </w:r>
          </w:p>
        </w:tc>
      </w:tr>
    </w:tbl>
    <w:p w14:paraId="0DE27BF9" w14:textId="737167AD" w:rsidR="004F6AEE" w:rsidRPr="00A037A6" w:rsidRDefault="004F6AEE" w:rsidP="004F6AEE">
      <w:pPr>
        <w:spacing w:after="0"/>
        <w:ind w:left="5664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uk-UA"/>
        </w:rPr>
        <w:lastRenderedPageBreak/>
        <w:t xml:space="preserve">                       </w:t>
      </w:r>
      <w:proofErr w:type="spellStart"/>
      <w:r w:rsidRPr="00A037A6">
        <w:rPr>
          <w:rFonts w:ascii="Times New Roman" w:hAnsi="Times New Roman"/>
          <w:b/>
        </w:rPr>
        <w:t>Додаток</w:t>
      </w:r>
      <w:proofErr w:type="spellEnd"/>
      <w:r w:rsidRPr="00A037A6">
        <w:rPr>
          <w:rFonts w:ascii="Times New Roman" w:hAnsi="Times New Roman"/>
          <w:b/>
        </w:rPr>
        <w:t xml:space="preserve"> </w:t>
      </w:r>
      <w:r w:rsidR="0000704D">
        <w:rPr>
          <w:rFonts w:ascii="Times New Roman" w:hAnsi="Times New Roman"/>
          <w:b/>
          <w:lang w:val="uk-UA"/>
        </w:rPr>
        <w:t>2</w:t>
      </w:r>
    </w:p>
    <w:p w14:paraId="44BAAA8A" w14:textId="77777777" w:rsidR="004F6AEE" w:rsidRPr="00A037A6" w:rsidRDefault="004F6AEE" w:rsidP="004F6AEE">
      <w:pPr>
        <w:spacing w:after="0"/>
        <w:rPr>
          <w:rFonts w:ascii="Times New Roman" w:hAnsi="Times New Roman"/>
          <w:b/>
        </w:rPr>
      </w:pPr>
      <w:r w:rsidRPr="00A037A6">
        <w:rPr>
          <w:rFonts w:ascii="Times New Roman" w:hAnsi="Times New Roman"/>
          <w:b/>
        </w:rPr>
        <w:t xml:space="preserve">                                                                                                                  до рішення 19 </w:t>
      </w:r>
      <w:proofErr w:type="spellStart"/>
      <w:r w:rsidRPr="00A037A6">
        <w:rPr>
          <w:rFonts w:ascii="Times New Roman" w:hAnsi="Times New Roman"/>
          <w:b/>
        </w:rPr>
        <w:t>сесії</w:t>
      </w:r>
      <w:proofErr w:type="spellEnd"/>
      <w:r w:rsidRPr="00A037A6">
        <w:rPr>
          <w:rFonts w:ascii="Times New Roman" w:hAnsi="Times New Roman"/>
          <w:b/>
        </w:rPr>
        <w:t xml:space="preserve"> 8 скликання   </w:t>
      </w:r>
    </w:p>
    <w:p w14:paraId="482D5AFB" w14:textId="77777777" w:rsidR="004F6AEE" w:rsidRPr="00A037A6" w:rsidRDefault="004F6AEE" w:rsidP="004F6AEE">
      <w:pPr>
        <w:spacing w:after="0"/>
        <w:rPr>
          <w:rFonts w:ascii="Times New Roman" w:hAnsi="Times New Roman"/>
          <w:b/>
        </w:rPr>
      </w:pPr>
      <w:r w:rsidRPr="00A037A6">
        <w:rPr>
          <w:rFonts w:ascii="Times New Roman" w:hAnsi="Times New Roman"/>
          <w:b/>
        </w:rPr>
        <w:t xml:space="preserve">                                                                                                                  Березнянської селищної ради</w:t>
      </w:r>
    </w:p>
    <w:p w14:paraId="0F0829C6" w14:textId="77777777" w:rsidR="004F6AEE" w:rsidRDefault="004F6AEE" w:rsidP="004F6AEE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/>
          <w:b/>
          <w:bCs/>
          <w:color w:val="212529"/>
          <w:lang w:eastAsia="uk-UA"/>
        </w:rPr>
      </w:pPr>
      <w:r w:rsidRPr="00A037A6">
        <w:rPr>
          <w:rFonts w:ascii="Times New Roman" w:hAnsi="Times New Roman"/>
          <w:b/>
        </w:rPr>
        <w:t xml:space="preserve">                                                                                                                  </w:t>
      </w:r>
      <w:r w:rsidRPr="00A037A6">
        <w:rPr>
          <w:rFonts w:ascii="Times New Roman" w:hAnsi="Times New Roman"/>
          <w:b/>
          <w:sz w:val="16"/>
          <w:szCs w:val="16"/>
        </w:rPr>
        <w:t>«</w:t>
      </w:r>
      <w:r w:rsidRPr="004F6AEE">
        <w:rPr>
          <w:rFonts w:ascii="Times New Roman" w:eastAsia="Times New Roman" w:hAnsi="Times New Roman"/>
          <w:b/>
          <w:bCs/>
          <w:color w:val="212529"/>
          <w:lang w:eastAsia="uk-UA"/>
        </w:rPr>
        <w:t>Про</w:t>
      </w:r>
      <w:r w:rsidRPr="004F6AEE">
        <w:rPr>
          <w:rFonts w:ascii="Times New Roman" w:eastAsia="Times New Roman" w:hAnsi="Times New Roman"/>
          <w:b/>
          <w:bCs/>
          <w:color w:val="212529"/>
          <w:lang w:val="uk-UA" w:eastAsia="uk-UA"/>
        </w:rPr>
        <w:t xml:space="preserve"> </w:t>
      </w:r>
      <w:proofErr w:type="gramStart"/>
      <w:r w:rsidRPr="004F6AEE">
        <w:rPr>
          <w:rFonts w:ascii="Times New Roman" w:eastAsia="Times New Roman" w:hAnsi="Times New Roman"/>
          <w:b/>
          <w:bCs/>
          <w:color w:val="212529"/>
          <w:lang w:val="uk-UA" w:eastAsia="uk-UA"/>
        </w:rPr>
        <w:t xml:space="preserve">визначення </w:t>
      </w:r>
      <w:r w:rsidRPr="004F6AEE">
        <w:rPr>
          <w:rFonts w:ascii="Times New Roman" w:eastAsia="Times New Roman" w:hAnsi="Times New Roman"/>
          <w:b/>
          <w:bCs/>
          <w:color w:val="212529"/>
          <w:lang w:eastAsia="uk-UA"/>
        </w:rPr>
        <w:t xml:space="preserve"> </w:t>
      </w:r>
      <w:proofErr w:type="spellStart"/>
      <w:r w:rsidRPr="004F6AEE">
        <w:rPr>
          <w:rFonts w:ascii="Times New Roman" w:eastAsia="Times New Roman" w:hAnsi="Times New Roman"/>
          <w:b/>
          <w:bCs/>
          <w:color w:val="212529"/>
          <w:lang w:eastAsia="uk-UA"/>
        </w:rPr>
        <w:t>осіб</w:t>
      </w:r>
      <w:proofErr w:type="spellEnd"/>
      <w:proofErr w:type="gramEnd"/>
      <w:r w:rsidRPr="004F6AEE">
        <w:rPr>
          <w:rFonts w:ascii="Times New Roman" w:eastAsia="Times New Roman" w:hAnsi="Times New Roman"/>
          <w:b/>
          <w:bCs/>
          <w:color w:val="212529"/>
          <w:lang w:eastAsia="uk-UA"/>
        </w:rPr>
        <w:t xml:space="preserve">, </w:t>
      </w:r>
      <w:proofErr w:type="spellStart"/>
      <w:r w:rsidRPr="004F6AEE">
        <w:rPr>
          <w:rFonts w:ascii="Times New Roman" w:eastAsia="Times New Roman" w:hAnsi="Times New Roman"/>
          <w:b/>
          <w:bCs/>
          <w:color w:val="212529"/>
          <w:lang w:eastAsia="uk-UA"/>
        </w:rPr>
        <w:t>уповноважених</w:t>
      </w:r>
      <w:proofErr w:type="spellEnd"/>
      <w:r w:rsidRPr="004F6AEE">
        <w:rPr>
          <w:rFonts w:ascii="Times New Roman" w:eastAsia="Times New Roman" w:hAnsi="Times New Roman"/>
          <w:b/>
          <w:bCs/>
          <w:color w:val="212529"/>
          <w:lang w:eastAsia="uk-UA"/>
        </w:rPr>
        <w:t xml:space="preserve"> </w:t>
      </w:r>
    </w:p>
    <w:p w14:paraId="47375B8F" w14:textId="77777777" w:rsidR="004F6AEE" w:rsidRDefault="004F6AEE" w:rsidP="004F6AEE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/>
          <w:b/>
          <w:bCs/>
          <w:color w:val="212529"/>
          <w:lang w:eastAsia="uk-UA"/>
        </w:rPr>
      </w:pPr>
      <w:r>
        <w:rPr>
          <w:rFonts w:ascii="Times New Roman" w:eastAsia="Times New Roman" w:hAnsi="Times New Roman"/>
          <w:b/>
          <w:bCs/>
          <w:color w:val="212529"/>
          <w:lang w:val="uk-UA" w:eastAsia="uk-UA"/>
        </w:rPr>
        <w:t xml:space="preserve">                                                                                                                  </w:t>
      </w:r>
      <w:proofErr w:type="spellStart"/>
      <w:r w:rsidRPr="004F6AEE">
        <w:rPr>
          <w:rFonts w:ascii="Times New Roman" w:eastAsia="Times New Roman" w:hAnsi="Times New Roman"/>
          <w:b/>
          <w:bCs/>
          <w:color w:val="212529"/>
          <w:lang w:eastAsia="uk-UA"/>
        </w:rPr>
        <w:t>складати</w:t>
      </w:r>
      <w:proofErr w:type="spellEnd"/>
      <w:r w:rsidRPr="004F6AEE">
        <w:rPr>
          <w:rFonts w:ascii="Times New Roman" w:eastAsia="Times New Roman" w:hAnsi="Times New Roman"/>
          <w:b/>
          <w:bCs/>
          <w:color w:val="212529"/>
          <w:lang w:eastAsia="uk-UA"/>
        </w:rPr>
        <w:t xml:space="preserve"> </w:t>
      </w:r>
      <w:proofErr w:type="spellStart"/>
      <w:r w:rsidRPr="004F6AEE">
        <w:rPr>
          <w:rFonts w:ascii="Times New Roman" w:eastAsia="Times New Roman" w:hAnsi="Times New Roman"/>
          <w:b/>
          <w:bCs/>
          <w:color w:val="212529"/>
          <w:lang w:eastAsia="uk-UA"/>
        </w:rPr>
        <w:t>протоколи</w:t>
      </w:r>
      <w:proofErr w:type="spellEnd"/>
      <w:r w:rsidRPr="004F6AEE">
        <w:rPr>
          <w:rFonts w:ascii="Times New Roman" w:eastAsia="Times New Roman" w:hAnsi="Times New Roman"/>
          <w:b/>
          <w:bCs/>
          <w:color w:val="212529"/>
          <w:lang w:eastAsia="uk-UA"/>
        </w:rPr>
        <w:t xml:space="preserve"> про </w:t>
      </w:r>
    </w:p>
    <w:p w14:paraId="31C0537E" w14:textId="77777777" w:rsidR="004F6AEE" w:rsidRDefault="004F6AEE" w:rsidP="004F6AEE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  <w:bCs/>
          <w:color w:val="212529"/>
          <w:lang w:val="uk-UA" w:eastAsia="uk-UA"/>
        </w:rPr>
        <w:t xml:space="preserve">                                                                                                                  </w:t>
      </w:r>
      <w:proofErr w:type="spellStart"/>
      <w:r w:rsidRPr="004F6AEE">
        <w:rPr>
          <w:rFonts w:ascii="Times New Roman" w:eastAsia="Times New Roman" w:hAnsi="Times New Roman"/>
          <w:b/>
          <w:bCs/>
          <w:color w:val="212529"/>
          <w:lang w:eastAsia="uk-UA"/>
        </w:rPr>
        <w:t>адміністративні</w:t>
      </w:r>
      <w:proofErr w:type="spellEnd"/>
      <w:r w:rsidRPr="004F6AEE">
        <w:rPr>
          <w:rFonts w:ascii="Times New Roman" w:eastAsia="Times New Roman" w:hAnsi="Times New Roman"/>
          <w:b/>
          <w:bCs/>
          <w:color w:val="212529"/>
          <w:lang w:eastAsia="uk-UA"/>
        </w:rPr>
        <w:t xml:space="preserve"> </w:t>
      </w:r>
      <w:proofErr w:type="spellStart"/>
      <w:r w:rsidRPr="004F6AEE">
        <w:rPr>
          <w:rFonts w:ascii="Times New Roman" w:eastAsia="Times New Roman" w:hAnsi="Times New Roman"/>
          <w:b/>
          <w:bCs/>
          <w:color w:val="212529"/>
          <w:lang w:eastAsia="uk-UA"/>
        </w:rPr>
        <w:t>правопорушення</w:t>
      </w:r>
      <w:proofErr w:type="spellEnd"/>
      <w:r w:rsidRPr="00A037A6">
        <w:rPr>
          <w:rFonts w:ascii="Times New Roman" w:hAnsi="Times New Roman"/>
          <w:b/>
        </w:rPr>
        <w:t>»</w:t>
      </w:r>
    </w:p>
    <w:p w14:paraId="3A4FDABF" w14:textId="77777777" w:rsidR="004F6AEE" w:rsidRPr="00A037A6" w:rsidRDefault="004F6AEE" w:rsidP="004F6AEE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lang w:val="uk-UA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</w:t>
      </w:r>
      <w:proofErr w:type="gramStart"/>
      <w:r w:rsidRPr="00A037A6">
        <w:rPr>
          <w:rFonts w:ascii="Times New Roman" w:hAnsi="Times New Roman"/>
          <w:b/>
        </w:rPr>
        <w:t>від  28</w:t>
      </w:r>
      <w:proofErr w:type="gramEnd"/>
      <w:r w:rsidRPr="00A037A6">
        <w:rPr>
          <w:rFonts w:ascii="Times New Roman" w:hAnsi="Times New Roman"/>
          <w:b/>
        </w:rPr>
        <w:t>.06.2022року</w:t>
      </w:r>
      <w:r>
        <w:rPr>
          <w:rFonts w:ascii="Times New Roman" w:hAnsi="Times New Roman"/>
          <w:b/>
          <w:lang w:val="uk-UA"/>
        </w:rPr>
        <w:t xml:space="preserve"> </w:t>
      </w:r>
      <w:r w:rsidRPr="00A037A6">
        <w:rPr>
          <w:rFonts w:ascii="Times New Roman" w:hAnsi="Times New Roman"/>
          <w:b/>
        </w:rPr>
        <w:t>№</w:t>
      </w:r>
      <w:r w:rsidRPr="00A037A6"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  <w:b/>
          <w:bCs/>
          <w:lang w:val="uk-UA"/>
        </w:rPr>
        <w:t>86</w:t>
      </w:r>
      <w:r w:rsidRPr="00A037A6">
        <w:rPr>
          <w:rFonts w:ascii="Times New Roman" w:hAnsi="Times New Roman"/>
          <w:b/>
          <w:bCs/>
        </w:rPr>
        <w:t>/19-</w:t>
      </w:r>
      <w:r w:rsidRPr="00A037A6">
        <w:rPr>
          <w:rFonts w:ascii="Times New Roman" w:hAnsi="Times New Roman"/>
          <w:b/>
          <w:bCs/>
          <w:lang w:val="en-US"/>
        </w:rPr>
        <w:t>V</w:t>
      </w:r>
      <w:r w:rsidRPr="00A037A6">
        <w:rPr>
          <w:rFonts w:ascii="Times New Roman" w:hAnsi="Times New Roman"/>
          <w:b/>
          <w:bCs/>
        </w:rPr>
        <w:t>ІІІ</w:t>
      </w:r>
    </w:p>
    <w:p w14:paraId="21DBE15C" w14:textId="77777777" w:rsidR="007409EA" w:rsidRDefault="007409EA" w:rsidP="004F6AEE">
      <w:pPr>
        <w:shd w:val="clear" w:color="auto" w:fill="FFFFFF"/>
        <w:spacing w:after="225" w:line="240" w:lineRule="auto"/>
        <w:jc w:val="right"/>
        <w:textAlignment w:val="baseline"/>
        <w:rPr>
          <w:rFonts w:asciiTheme="minorHAnsi" w:eastAsia="Times New Roman" w:hAnsiTheme="minorHAnsi"/>
          <w:color w:val="000000"/>
          <w:sz w:val="27"/>
          <w:szCs w:val="27"/>
          <w:lang w:eastAsia="uk-UA"/>
        </w:rPr>
      </w:pPr>
    </w:p>
    <w:p w14:paraId="0B6148BD" w14:textId="77777777" w:rsidR="007409EA" w:rsidRDefault="007409EA" w:rsidP="00EE3096">
      <w:pPr>
        <w:shd w:val="clear" w:color="auto" w:fill="FFFFFF"/>
        <w:spacing w:after="225" w:line="240" w:lineRule="auto"/>
        <w:textAlignment w:val="baseline"/>
        <w:rPr>
          <w:rFonts w:asciiTheme="minorHAnsi" w:eastAsia="Times New Roman" w:hAnsiTheme="minorHAnsi"/>
          <w:color w:val="000000"/>
          <w:sz w:val="27"/>
          <w:szCs w:val="27"/>
          <w:lang w:eastAsia="uk-UA"/>
        </w:rPr>
      </w:pPr>
    </w:p>
    <w:p w14:paraId="0C4F366A" w14:textId="77777777" w:rsidR="00EE3096" w:rsidRPr="00242998" w:rsidRDefault="00EE3096" w:rsidP="00EE3096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/>
          <w:color w:val="000000"/>
          <w:sz w:val="27"/>
          <w:szCs w:val="27"/>
          <w:lang w:eastAsia="uk-UA"/>
        </w:rPr>
      </w:pPr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 </w:t>
      </w:r>
    </w:p>
    <w:p w14:paraId="55E72E4A" w14:textId="77777777" w:rsidR="00EE3096" w:rsidRPr="00242998" w:rsidRDefault="00EE3096" w:rsidP="00EE3096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color w:val="000000"/>
          <w:sz w:val="27"/>
          <w:szCs w:val="27"/>
          <w:lang w:eastAsia="uk-UA"/>
        </w:rPr>
      </w:pPr>
      <w:proofErr w:type="spellStart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Перелік</w:t>
      </w:r>
      <w:proofErr w:type="spellEnd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</w:t>
      </w:r>
      <w:proofErr w:type="spellStart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посадових</w:t>
      </w:r>
      <w:proofErr w:type="spellEnd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</w:t>
      </w:r>
      <w:proofErr w:type="spellStart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осіб</w:t>
      </w:r>
      <w:proofErr w:type="spellEnd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органу </w:t>
      </w:r>
      <w:proofErr w:type="spellStart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опіки</w:t>
      </w:r>
      <w:proofErr w:type="spellEnd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і </w:t>
      </w:r>
      <w:proofErr w:type="spellStart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піклування</w:t>
      </w:r>
      <w:proofErr w:type="spellEnd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 </w:t>
      </w:r>
    </w:p>
    <w:p w14:paraId="20E7A60D" w14:textId="77777777" w:rsidR="00EE3096" w:rsidRPr="00242998" w:rsidRDefault="007409EA" w:rsidP="00EE3096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color w:val="000000"/>
          <w:sz w:val="27"/>
          <w:szCs w:val="27"/>
          <w:lang w:eastAsia="uk-UA"/>
        </w:rPr>
      </w:pPr>
      <w:r w:rsidRPr="007409EA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Березнянської </w:t>
      </w:r>
      <w:r w:rsidR="00EE3096"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селищної ради, </w:t>
      </w:r>
      <w:proofErr w:type="spellStart"/>
      <w:r w:rsidR="00EE3096"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які</w:t>
      </w:r>
      <w:proofErr w:type="spellEnd"/>
      <w:r w:rsidR="00EE3096"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</w:t>
      </w:r>
      <w:proofErr w:type="spellStart"/>
      <w:r w:rsidR="00EE3096"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мають</w:t>
      </w:r>
      <w:proofErr w:type="spellEnd"/>
      <w:r w:rsidR="00EE3096"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</w:t>
      </w:r>
      <w:proofErr w:type="spellStart"/>
      <w:r w:rsidR="00EE3096"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повноваження</w:t>
      </w:r>
      <w:proofErr w:type="spellEnd"/>
      <w:r w:rsidR="00EE3096"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 </w:t>
      </w:r>
    </w:p>
    <w:p w14:paraId="71D9FA0A" w14:textId="77777777" w:rsidR="00EE3096" w:rsidRPr="00242998" w:rsidRDefault="00EE3096" w:rsidP="00EE3096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color w:val="000000"/>
          <w:sz w:val="27"/>
          <w:szCs w:val="27"/>
          <w:lang w:eastAsia="uk-UA"/>
        </w:rPr>
      </w:pPr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щодо </w:t>
      </w:r>
      <w:proofErr w:type="spellStart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складання</w:t>
      </w:r>
      <w:proofErr w:type="spellEnd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</w:t>
      </w:r>
      <w:proofErr w:type="spellStart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протоколів</w:t>
      </w:r>
      <w:proofErr w:type="spellEnd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про </w:t>
      </w:r>
      <w:proofErr w:type="spellStart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адміністративні</w:t>
      </w:r>
      <w:proofErr w:type="spellEnd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</w:t>
      </w:r>
      <w:proofErr w:type="spellStart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правопорушення</w:t>
      </w:r>
      <w:proofErr w:type="spellEnd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</w:t>
      </w:r>
      <w:proofErr w:type="spellStart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передбаченні</w:t>
      </w:r>
      <w:proofErr w:type="spellEnd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ч. 5, 6 ст. 184, ст.18</w:t>
      </w:r>
      <w:r w:rsidR="00692808">
        <w:rPr>
          <w:rFonts w:asciiTheme="minorHAnsi" w:eastAsia="Times New Roman" w:hAnsiTheme="minorHAnsi"/>
          <w:b/>
          <w:bCs/>
          <w:color w:val="000000"/>
          <w:sz w:val="27"/>
          <w:szCs w:val="27"/>
          <w:bdr w:val="none" w:sz="0" w:space="0" w:color="auto" w:frame="1"/>
          <w:lang w:val="uk-UA" w:eastAsia="uk-UA"/>
        </w:rPr>
        <w:t>5</w:t>
      </w:r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</w:t>
      </w:r>
      <w:proofErr w:type="spellStart"/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КУпАП</w:t>
      </w:r>
      <w:proofErr w:type="spellEnd"/>
    </w:p>
    <w:p w14:paraId="525A501C" w14:textId="77777777" w:rsidR="00EE3096" w:rsidRPr="00242998" w:rsidRDefault="00EE3096" w:rsidP="00EE3096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color w:val="000000"/>
          <w:sz w:val="27"/>
          <w:szCs w:val="27"/>
          <w:lang w:eastAsia="uk-UA"/>
        </w:rPr>
      </w:pPr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 </w:t>
      </w:r>
    </w:p>
    <w:p w14:paraId="6DC03363" w14:textId="77777777" w:rsidR="00EE3096" w:rsidRPr="00242998" w:rsidRDefault="00EE3096" w:rsidP="00EE3096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color w:val="000000"/>
          <w:sz w:val="27"/>
          <w:szCs w:val="27"/>
          <w:lang w:eastAsia="uk-UA"/>
        </w:rPr>
      </w:pPr>
      <w:r w:rsidRPr="00242998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 </w:t>
      </w:r>
    </w:p>
    <w:tbl>
      <w:tblPr>
        <w:tblW w:w="1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4551"/>
        <w:gridCol w:w="5959"/>
      </w:tblGrid>
      <w:tr w:rsidR="00EE3096" w:rsidRPr="0000704D" w14:paraId="3FE3BC8F" w14:textId="77777777" w:rsidTr="00692808">
        <w:tc>
          <w:tcPr>
            <w:tcW w:w="7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180486B" w14:textId="77777777" w:rsidR="00EE3096" w:rsidRPr="0000704D" w:rsidRDefault="00EE3096" w:rsidP="00C03CA9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0704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№ п/п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166D044" w14:textId="77777777" w:rsidR="00EE3096" w:rsidRPr="0000704D" w:rsidRDefault="00EE3096" w:rsidP="00C03CA9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00704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Прізвище</w:t>
            </w:r>
            <w:proofErr w:type="spellEnd"/>
            <w:r w:rsidRPr="0000704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, </w:t>
            </w:r>
            <w:proofErr w:type="spellStart"/>
            <w:r w:rsidRPr="0000704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ім’я</w:t>
            </w:r>
            <w:proofErr w:type="spellEnd"/>
            <w:r w:rsidRPr="0000704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 xml:space="preserve">, по </w:t>
            </w:r>
            <w:proofErr w:type="spellStart"/>
            <w:r w:rsidRPr="0000704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батькові</w:t>
            </w:r>
            <w:proofErr w:type="spellEnd"/>
          </w:p>
        </w:tc>
        <w:tc>
          <w:tcPr>
            <w:tcW w:w="5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0509EAA" w14:textId="77777777" w:rsidR="00EE3096" w:rsidRPr="0000704D" w:rsidRDefault="00EE3096" w:rsidP="00C03CA9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0704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Посада</w:t>
            </w:r>
          </w:p>
        </w:tc>
      </w:tr>
      <w:tr w:rsidR="00EE3096" w:rsidRPr="0000704D" w14:paraId="0802C6CA" w14:textId="77777777" w:rsidTr="00692808">
        <w:tc>
          <w:tcPr>
            <w:tcW w:w="7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EC57F2F" w14:textId="77777777" w:rsidR="00EE3096" w:rsidRPr="0000704D" w:rsidRDefault="00EE3096" w:rsidP="00C03CA9">
            <w:pPr>
              <w:spacing w:after="150"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070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9AD019F" w14:textId="77777777" w:rsidR="00EE3096" w:rsidRPr="0000704D" w:rsidRDefault="00692808" w:rsidP="00C03CA9">
            <w:pPr>
              <w:spacing w:after="150"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0704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Заіко Інна Василівна</w:t>
            </w:r>
          </w:p>
        </w:tc>
        <w:tc>
          <w:tcPr>
            <w:tcW w:w="5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D23F88C" w14:textId="77777777" w:rsidR="00EE3096" w:rsidRPr="0000704D" w:rsidRDefault="00EE3096" w:rsidP="00C03CA9">
            <w:pPr>
              <w:spacing w:after="150"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070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начальник </w:t>
            </w:r>
            <w:proofErr w:type="spellStart"/>
            <w:r w:rsidRPr="000070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служби</w:t>
            </w:r>
            <w:proofErr w:type="spellEnd"/>
            <w:r w:rsidRPr="000070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gramStart"/>
            <w:r w:rsidRPr="000070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у справах</w:t>
            </w:r>
            <w:proofErr w:type="gramEnd"/>
            <w:r w:rsidRPr="000070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070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дітей</w:t>
            </w:r>
            <w:proofErr w:type="spellEnd"/>
            <w:r w:rsidRPr="000070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;</w:t>
            </w:r>
          </w:p>
        </w:tc>
      </w:tr>
    </w:tbl>
    <w:p w14:paraId="6D90E223" w14:textId="77777777" w:rsidR="00692808" w:rsidRDefault="00692808" w:rsidP="00EE3096">
      <w:p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14:paraId="6A403FBD" w14:textId="77777777" w:rsidR="00692808" w:rsidRDefault="00692808" w:rsidP="00EE3096">
      <w:pPr>
        <w:shd w:val="clear" w:color="auto" w:fill="FFFFFF"/>
        <w:spacing w:after="225" w:line="240" w:lineRule="auto"/>
        <w:textAlignment w:val="baseline"/>
        <w:rPr>
          <w:rFonts w:asciiTheme="minorHAnsi" w:eastAsia="Times New Roman" w:hAnsiTheme="minorHAnsi"/>
          <w:color w:val="000000"/>
          <w:sz w:val="27"/>
          <w:szCs w:val="27"/>
          <w:lang w:eastAsia="uk-UA"/>
        </w:rPr>
      </w:pPr>
    </w:p>
    <w:p w14:paraId="3DDA2C92" w14:textId="77777777" w:rsidR="00692808" w:rsidRDefault="00692808" w:rsidP="00EE3096">
      <w:pPr>
        <w:shd w:val="clear" w:color="auto" w:fill="FFFFFF"/>
        <w:spacing w:after="225" w:line="240" w:lineRule="auto"/>
        <w:textAlignment w:val="baseline"/>
        <w:rPr>
          <w:rFonts w:asciiTheme="minorHAnsi" w:eastAsia="Times New Roman" w:hAnsiTheme="minorHAnsi"/>
          <w:color w:val="000000"/>
          <w:sz w:val="27"/>
          <w:szCs w:val="27"/>
          <w:lang w:eastAsia="uk-UA"/>
        </w:rPr>
      </w:pPr>
    </w:p>
    <w:p w14:paraId="75ECC0FE" w14:textId="77777777" w:rsidR="00692808" w:rsidRDefault="00692808" w:rsidP="00EE3096">
      <w:pPr>
        <w:shd w:val="clear" w:color="auto" w:fill="FFFFFF"/>
        <w:spacing w:after="225" w:line="240" w:lineRule="auto"/>
        <w:textAlignment w:val="baseline"/>
        <w:rPr>
          <w:rFonts w:asciiTheme="minorHAnsi" w:eastAsia="Times New Roman" w:hAnsiTheme="minorHAnsi"/>
          <w:color w:val="000000"/>
          <w:sz w:val="27"/>
          <w:szCs w:val="27"/>
          <w:lang w:eastAsia="uk-UA"/>
        </w:rPr>
      </w:pPr>
    </w:p>
    <w:p w14:paraId="16B4B5F4" w14:textId="77777777" w:rsidR="00692808" w:rsidRDefault="00692808" w:rsidP="00EE3096">
      <w:pPr>
        <w:shd w:val="clear" w:color="auto" w:fill="FFFFFF"/>
        <w:spacing w:after="225" w:line="240" w:lineRule="auto"/>
        <w:textAlignment w:val="baseline"/>
        <w:rPr>
          <w:rFonts w:asciiTheme="minorHAnsi" w:eastAsia="Times New Roman" w:hAnsiTheme="minorHAnsi"/>
          <w:color w:val="000000"/>
          <w:sz w:val="27"/>
          <w:szCs w:val="27"/>
          <w:lang w:eastAsia="uk-UA"/>
        </w:rPr>
      </w:pPr>
    </w:p>
    <w:p w14:paraId="2DB517DA" w14:textId="77777777" w:rsidR="00692808" w:rsidRDefault="00692808" w:rsidP="00EE3096">
      <w:pPr>
        <w:shd w:val="clear" w:color="auto" w:fill="FFFFFF"/>
        <w:spacing w:after="225" w:line="240" w:lineRule="auto"/>
        <w:textAlignment w:val="baseline"/>
        <w:rPr>
          <w:rFonts w:asciiTheme="minorHAnsi" w:eastAsia="Times New Roman" w:hAnsiTheme="minorHAnsi"/>
          <w:color w:val="000000"/>
          <w:sz w:val="27"/>
          <w:szCs w:val="27"/>
          <w:lang w:eastAsia="uk-UA"/>
        </w:rPr>
      </w:pPr>
    </w:p>
    <w:p w14:paraId="1760C13E" w14:textId="77777777" w:rsidR="00692808" w:rsidRDefault="00692808" w:rsidP="00EE3096">
      <w:pPr>
        <w:shd w:val="clear" w:color="auto" w:fill="FFFFFF"/>
        <w:spacing w:after="225" w:line="240" w:lineRule="auto"/>
        <w:textAlignment w:val="baseline"/>
        <w:rPr>
          <w:rFonts w:asciiTheme="minorHAnsi" w:eastAsia="Times New Roman" w:hAnsiTheme="minorHAnsi"/>
          <w:color w:val="000000"/>
          <w:sz w:val="27"/>
          <w:szCs w:val="27"/>
          <w:lang w:eastAsia="uk-UA"/>
        </w:rPr>
      </w:pPr>
    </w:p>
    <w:p w14:paraId="75E22017" w14:textId="77777777" w:rsidR="00692808" w:rsidRDefault="00692808" w:rsidP="00EE3096">
      <w:pPr>
        <w:shd w:val="clear" w:color="auto" w:fill="FFFFFF"/>
        <w:spacing w:after="225" w:line="240" w:lineRule="auto"/>
        <w:textAlignment w:val="baseline"/>
        <w:rPr>
          <w:rFonts w:asciiTheme="minorHAnsi" w:eastAsia="Times New Roman" w:hAnsiTheme="minorHAnsi"/>
          <w:color w:val="000000"/>
          <w:sz w:val="27"/>
          <w:szCs w:val="27"/>
          <w:lang w:eastAsia="uk-UA"/>
        </w:rPr>
      </w:pPr>
    </w:p>
    <w:p w14:paraId="7EF617E0" w14:textId="77777777" w:rsidR="00692808" w:rsidRDefault="00692808" w:rsidP="00EE3096">
      <w:pPr>
        <w:shd w:val="clear" w:color="auto" w:fill="FFFFFF"/>
        <w:spacing w:after="225" w:line="240" w:lineRule="auto"/>
        <w:textAlignment w:val="baseline"/>
        <w:rPr>
          <w:rFonts w:asciiTheme="minorHAnsi" w:eastAsia="Times New Roman" w:hAnsiTheme="minorHAnsi"/>
          <w:color w:val="000000"/>
          <w:sz w:val="27"/>
          <w:szCs w:val="27"/>
          <w:lang w:eastAsia="uk-UA"/>
        </w:rPr>
      </w:pPr>
    </w:p>
    <w:p w14:paraId="41FEE097" w14:textId="77777777" w:rsidR="00692808" w:rsidRDefault="00692808" w:rsidP="00EE3096">
      <w:pPr>
        <w:shd w:val="clear" w:color="auto" w:fill="FFFFFF"/>
        <w:spacing w:after="225" w:line="240" w:lineRule="auto"/>
        <w:textAlignment w:val="baseline"/>
        <w:rPr>
          <w:rFonts w:asciiTheme="minorHAnsi" w:eastAsia="Times New Roman" w:hAnsiTheme="minorHAnsi"/>
          <w:color w:val="000000"/>
          <w:sz w:val="27"/>
          <w:szCs w:val="27"/>
          <w:lang w:eastAsia="uk-UA"/>
        </w:rPr>
      </w:pPr>
    </w:p>
    <w:p w14:paraId="69FAD034" w14:textId="77777777" w:rsidR="00692808" w:rsidRDefault="00692808" w:rsidP="00EE3096">
      <w:pPr>
        <w:shd w:val="clear" w:color="auto" w:fill="FFFFFF"/>
        <w:spacing w:after="225" w:line="240" w:lineRule="auto"/>
        <w:textAlignment w:val="baseline"/>
        <w:rPr>
          <w:rFonts w:asciiTheme="minorHAnsi" w:eastAsia="Times New Roman" w:hAnsiTheme="minorHAnsi"/>
          <w:color w:val="000000"/>
          <w:sz w:val="27"/>
          <w:szCs w:val="27"/>
          <w:lang w:eastAsia="uk-UA"/>
        </w:rPr>
      </w:pPr>
    </w:p>
    <w:p w14:paraId="56124271" w14:textId="77777777" w:rsidR="00692808" w:rsidRDefault="00692808" w:rsidP="00EE3096">
      <w:pPr>
        <w:shd w:val="clear" w:color="auto" w:fill="FFFFFF"/>
        <w:spacing w:after="225" w:line="240" w:lineRule="auto"/>
        <w:textAlignment w:val="baseline"/>
        <w:rPr>
          <w:rFonts w:asciiTheme="minorHAnsi" w:eastAsia="Times New Roman" w:hAnsiTheme="minorHAnsi"/>
          <w:color w:val="000000"/>
          <w:sz w:val="27"/>
          <w:szCs w:val="27"/>
          <w:lang w:eastAsia="uk-UA"/>
        </w:rPr>
      </w:pPr>
    </w:p>
    <w:p w14:paraId="158BC3F1" w14:textId="77777777" w:rsidR="00692808" w:rsidRDefault="00692808" w:rsidP="00EE3096">
      <w:pPr>
        <w:shd w:val="clear" w:color="auto" w:fill="FFFFFF"/>
        <w:spacing w:after="225" w:line="240" w:lineRule="auto"/>
        <w:textAlignment w:val="baseline"/>
        <w:rPr>
          <w:rFonts w:asciiTheme="minorHAnsi" w:eastAsia="Times New Roman" w:hAnsiTheme="minorHAnsi"/>
          <w:color w:val="000000"/>
          <w:sz w:val="27"/>
          <w:szCs w:val="27"/>
          <w:lang w:eastAsia="uk-UA"/>
        </w:rPr>
      </w:pPr>
    </w:p>
    <w:p w14:paraId="2DE8B4B1" w14:textId="77777777" w:rsidR="00692808" w:rsidRDefault="00692808" w:rsidP="00EE3096">
      <w:pPr>
        <w:shd w:val="clear" w:color="auto" w:fill="FFFFFF"/>
        <w:spacing w:after="225" w:line="240" w:lineRule="auto"/>
        <w:textAlignment w:val="baseline"/>
        <w:rPr>
          <w:rFonts w:asciiTheme="minorHAnsi" w:eastAsia="Times New Roman" w:hAnsiTheme="minorHAnsi"/>
          <w:color w:val="000000"/>
          <w:sz w:val="27"/>
          <w:szCs w:val="27"/>
          <w:lang w:eastAsia="uk-UA"/>
        </w:rPr>
      </w:pPr>
    </w:p>
    <w:p w14:paraId="5368B05C" w14:textId="77777777" w:rsidR="00692808" w:rsidRDefault="00692808" w:rsidP="00EE3096">
      <w:pPr>
        <w:shd w:val="clear" w:color="auto" w:fill="FFFFFF"/>
        <w:spacing w:after="225" w:line="240" w:lineRule="auto"/>
        <w:textAlignment w:val="baseline"/>
        <w:rPr>
          <w:rFonts w:asciiTheme="minorHAnsi" w:eastAsia="Times New Roman" w:hAnsiTheme="minorHAnsi"/>
          <w:color w:val="000000"/>
          <w:sz w:val="27"/>
          <w:szCs w:val="27"/>
          <w:lang w:eastAsia="uk-UA"/>
        </w:rPr>
      </w:pPr>
    </w:p>
    <w:p w14:paraId="622BE649" w14:textId="563D757F" w:rsidR="0000704D" w:rsidRPr="00A037A6" w:rsidRDefault="0000704D" w:rsidP="0000704D">
      <w:pPr>
        <w:spacing w:after="0"/>
        <w:ind w:left="5664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uk-UA"/>
        </w:rPr>
        <w:t xml:space="preserve">                              </w:t>
      </w:r>
      <w:proofErr w:type="spellStart"/>
      <w:r w:rsidRPr="00A037A6">
        <w:rPr>
          <w:rFonts w:ascii="Times New Roman" w:hAnsi="Times New Roman"/>
          <w:b/>
        </w:rPr>
        <w:t>Додаток</w:t>
      </w:r>
      <w:proofErr w:type="spellEnd"/>
      <w:r w:rsidRPr="00A037A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uk-UA"/>
        </w:rPr>
        <w:t>3</w:t>
      </w:r>
    </w:p>
    <w:p w14:paraId="492E7C06" w14:textId="77777777" w:rsidR="0000704D" w:rsidRPr="00A037A6" w:rsidRDefault="0000704D" w:rsidP="0000704D">
      <w:pPr>
        <w:spacing w:after="0"/>
        <w:rPr>
          <w:rFonts w:ascii="Times New Roman" w:hAnsi="Times New Roman"/>
          <w:b/>
        </w:rPr>
      </w:pPr>
      <w:r w:rsidRPr="00A037A6">
        <w:rPr>
          <w:rFonts w:ascii="Times New Roman" w:hAnsi="Times New Roman"/>
          <w:b/>
        </w:rPr>
        <w:t xml:space="preserve">                                                                                                                  до рішення 19 </w:t>
      </w:r>
      <w:proofErr w:type="spellStart"/>
      <w:r w:rsidRPr="00A037A6">
        <w:rPr>
          <w:rFonts w:ascii="Times New Roman" w:hAnsi="Times New Roman"/>
          <w:b/>
        </w:rPr>
        <w:t>сесії</w:t>
      </w:r>
      <w:proofErr w:type="spellEnd"/>
      <w:r w:rsidRPr="00A037A6">
        <w:rPr>
          <w:rFonts w:ascii="Times New Roman" w:hAnsi="Times New Roman"/>
          <w:b/>
        </w:rPr>
        <w:t xml:space="preserve"> 8 скликання   </w:t>
      </w:r>
    </w:p>
    <w:p w14:paraId="1758D58A" w14:textId="77777777" w:rsidR="0000704D" w:rsidRPr="00A037A6" w:rsidRDefault="0000704D" w:rsidP="0000704D">
      <w:pPr>
        <w:spacing w:after="0"/>
        <w:rPr>
          <w:rFonts w:ascii="Times New Roman" w:hAnsi="Times New Roman"/>
          <w:b/>
        </w:rPr>
      </w:pPr>
      <w:r w:rsidRPr="00A037A6">
        <w:rPr>
          <w:rFonts w:ascii="Times New Roman" w:hAnsi="Times New Roman"/>
          <w:b/>
        </w:rPr>
        <w:t xml:space="preserve">                                                                                                                  Березнянської селищної ради</w:t>
      </w:r>
    </w:p>
    <w:p w14:paraId="4604BD10" w14:textId="77777777" w:rsidR="0000704D" w:rsidRDefault="0000704D" w:rsidP="0000704D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/>
          <w:b/>
          <w:bCs/>
          <w:color w:val="212529"/>
          <w:lang w:eastAsia="uk-UA"/>
        </w:rPr>
      </w:pPr>
      <w:r w:rsidRPr="00A037A6">
        <w:rPr>
          <w:rFonts w:ascii="Times New Roman" w:hAnsi="Times New Roman"/>
          <w:b/>
        </w:rPr>
        <w:t xml:space="preserve">                                                                                                                  </w:t>
      </w:r>
      <w:r w:rsidRPr="00A037A6">
        <w:rPr>
          <w:rFonts w:ascii="Times New Roman" w:hAnsi="Times New Roman"/>
          <w:b/>
          <w:sz w:val="16"/>
          <w:szCs w:val="16"/>
        </w:rPr>
        <w:t>«</w:t>
      </w:r>
      <w:r w:rsidRPr="004F6AEE">
        <w:rPr>
          <w:rFonts w:ascii="Times New Roman" w:eastAsia="Times New Roman" w:hAnsi="Times New Roman"/>
          <w:b/>
          <w:bCs/>
          <w:color w:val="212529"/>
          <w:lang w:eastAsia="uk-UA"/>
        </w:rPr>
        <w:t>Про</w:t>
      </w:r>
      <w:r w:rsidRPr="004F6AEE">
        <w:rPr>
          <w:rFonts w:ascii="Times New Roman" w:eastAsia="Times New Roman" w:hAnsi="Times New Roman"/>
          <w:b/>
          <w:bCs/>
          <w:color w:val="212529"/>
          <w:lang w:val="uk-UA" w:eastAsia="uk-UA"/>
        </w:rPr>
        <w:t xml:space="preserve"> </w:t>
      </w:r>
      <w:proofErr w:type="gramStart"/>
      <w:r w:rsidRPr="004F6AEE">
        <w:rPr>
          <w:rFonts w:ascii="Times New Roman" w:eastAsia="Times New Roman" w:hAnsi="Times New Roman"/>
          <w:b/>
          <w:bCs/>
          <w:color w:val="212529"/>
          <w:lang w:val="uk-UA" w:eastAsia="uk-UA"/>
        </w:rPr>
        <w:t xml:space="preserve">визначення </w:t>
      </w:r>
      <w:r w:rsidRPr="004F6AEE">
        <w:rPr>
          <w:rFonts w:ascii="Times New Roman" w:eastAsia="Times New Roman" w:hAnsi="Times New Roman"/>
          <w:b/>
          <w:bCs/>
          <w:color w:val="212529"/>
          <w:lang w:eastAsia="uk-UA"/>
        </w:rPr>
        <w:t xml:space="preserve"> </w:t>
      </w:r>
      <w:proofErr w:type="spellStart"/>
      <w:r w:rsidRPr="004F6AEE">
        <w:rPr>
          <w:rFonts w:ascii="Times New Roman" w:eastAsia="Times New Roman" w:hAnsi="Times New Roman"/>
          <w:b/>
          <w:bCs/>
          <w:color w:val="212529"/>
          <w:lang w:eastAsia="uk-UA"/>
        </w:rPr>
        <w:t>осіб</w:t>
      </w:r>
      <w:proofErr w:type="spellEnd"/>
      <w:proofErr w:type="gramEnd"/>
      <w:r w:rsidRPr="004F6AEE">
        <w:rPr>
          <w:rFonts w:ascii="Times New Roman" w:eastAsia="Times New Roman" w:hAnsi="Times New Roman"/>
          <w:b/>
          <w:bCs/>
          <w:color w:val="212529"/>
          <w:lang w:eastAsia="uk-UA"/>
        </w:rPr>
        <w:t xml:space="preserve">, </w:t>
      </w:r>
      <w:proofErr w:type="spellStart"/>
      <w:r w:rsidRPr="004F6AEE">
        <w:rPr>
          <w:rFonts w:ascii="Times New Roman" w:eastAsia="Times New Roman" w:hAnsi="Times New Roman"/>
          <w:b/>
          <w:bCs/>
          <w:color w:val="212529"/>
          <w:lang w:eastAsia="uk-UA"/>
        </w:rPr>
        <w:t>уповноважених</w:t>
      </w:r>
      <w:proofErr w:type="spellEnd"/>
      <w:r w:rsidRPr="004F6AEE">
        <w:rPr>
          <w:rFonts w:ascii="Times New Roman" w:eastAsia="Times New Roman" w:hAnsi="Times New Roman"/>
          <w:b/>
          <w:bCs/>
          <w:color w:val="212529"/>
          <w:lang w:eastAsia="uk-UA"/>
        </w:rPr>
        <w:t xml:space="preserve"> </w:t>
      </w:r>
    </w:p>
    <w:p w14:paraId="3ED5F5EA" w14:textId="77777777" w:rsidR="0000704D" w:rsidRDefault="0000704D" w:rsidP="0000704D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/>
          <w:b/>
          <w:bCs/>
          <w:color w:val="212529"/>
          <w:lang w:eastAsia="uk-UA"/>
        </w:rPr>
      </w:pPr>
      <w:r>
        <w:rPr>
          <w:rFonts w:ascii="Times New Roman" w:eastAsia="Times New Roman" w:hAnsi="Times New Roman"/>
          <w:b/>
          <w:bCs/>
          <w:color w:val="212529"/>
          <w:lang w:val="uk-UA" w:eastAsia="uk-UA"/>
        </w:rPr>
        <w:t xml:space="preserve">                                                                                                                  </w:t>
      </w:r>
      <w:proofErr w:type="spellStart"/>
      <w:r w:rsidRPr="004F6AEE">
        <w:rPr>
          <w:rFonts w:ascii="Times New Roman" w:eastAsia="Times New Roman" w:hAnsi="Times New Roman"/>
          <w:b/>
          <w:bCs/>
          <w:color w:val="212529"/>
          <w:lang w:eastAsia="uk-UA"/>
        </w:rPr>
        <w:t>складати</w:t>
      </w:r>
      <w:proofErr w:type="spellEnd"/>
      <w:r w:rsidRPr="004F6AEE">
        <w:rPr>
          <w:rFonts w:ascii="Times New Roman" w:eastAsia="Times New Roman" w:hAnsi="Times New Roman"/>
          <w:b/>
          <w:bCs/>
          <w:color w:val="212529"/>
          <w:lang w:eastAsia="uk-UA"/>
        </w:rPr>
        <w:t xml:space="preserve"> </w:t>
      </w:r>
      <w:proofErr w:type="spellStart"/>
      <w:r w:rsidRPr="004F6AEE">
        <w:rPr>
          <w:rFonts w:ascii="Times New Roman" w:eastAsia="Times New Roman" w:hAnsi="Times New Roman"/>
          <w:b/>
          <w:bCs/>
          <w:color w:val="212529"/>
          <w:lang w:eastAsia="uk-UA"/>
        </w:rPr>
        <w:t>протоколи</w:t>
      </w:r>
      <w:proofErr w:type="spellEnd"/>
      <w:r w:rsidRPr="004F6AEE">
        <w:rPr>
          <w:rFonts w:ascii="Times New Roman" w:eastAsia="Times New Roman" w:hAnsi="Times New Roman"/>
          <w:b/>
          <w:bCs/>
          <w:color w:val="212529"/>
          <w:lang w:eastAsia="uk-UA"/>
        </w:rPr>
        <w:t xml:space="preserve"> про </w:t>
      </w:r>
    </w:p>
    <w:p w14:paraId="3147E973" w14:textId="77777777" w:rsidR="0000704D" w:rsidRDefault="0000704D" w:rsidP="0000704D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  <w:bCs/>
          <w:color w:val="212529"/>
          <w:lang w:val="uk-UA" w:eastAsia="uk-UA"/>
        </w:rPr>
        <w:t xml:space="preserve">                                                                                                                  </w:t>
      </w:r>
      <w:proofErr w:type="spellStart"/>
      <w:r w:rsidRPr="004F6AEE">
        <w:rPr>
          <w:rFonts w:ascii="Times New Roman" w:eastAsia="Times New Roman" w:hAnsi="Times New Roman"/>
          <w:b/>
          <w:bCs/>
          <w:color w:val="212529"/>
          <w:lang w:eastAsia="uk-UA"/>
        </w:rPr>
        <w:t>адміністративні</w:t>
      </w:r>
      <w:proofErr w:type="spellEnd"/>
      <w:r w:rsidRPr="004F6AEE">
        <w:rPr>
          <w:rFonts w:ascii="Times New Roman" w:eastAsia="Times New Roman" w:hAnsi="Times New Roman"/>
          <w:b/>
          <w:bCs/>
          <w:color w:val="212529"/>
          <w:lang w:eastAsia="uk-UA"/>
        </w:rPr>
        <w:t xml:space="preserve"> </w:t>
      </w:r>
      <w:proofErr w:type="spellStart"/>
      <w:r w:rsidRPr="004F6AEE">
        <w:rPr>
          <w:rFonts w:ascii="Times New Roman" w:eastAsia="Times New Roman" w:hAnsi="Times New Roman"/>
          <w:b/>
          <w:bCs/>
          <w:color w:val="212529"/>
          <w:lang w:eastAsia="uk-UA"/>
        </w:rPr>
        <w:t>правопорушення</w:t>
      </w:r>
      <w:proofErr w:type="spellEnd"/>
      <w:r w:rsidRPr="00A037A6">
        <w:rPr>
          <w:rFonts w:ascii="Times New Roman" w:hAnsi="Times New Roman"/>
          <w:b/>
        </w:rPr>
        <w:t>»</w:t>
      </w:r>
    </w:p>
    <w:p w14:paraId="2ED3B9A5" w14:textId="77777777" w:rsidR="0000704D" w:rsidRPr="00A037A6" w:rsidRDefault="0000704D" w:rsidP="0000704D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lang w:val="uk-UA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</w:t>
      </w:r>
      <w:proofErr w:type="gramStart"/>
      <w:r w:rsidRPr="00A037A6">
        <w:rPr>
          <w:rFonts w:ascii="Times New Roman" w:hAnsi="Times New Roman"/>
          <w:b/>
        </w:rPr>
        <w:t>від  28</w:t>
      </w:r>
      <w:proofErr w:type="gramEnd"/>
      <w:r w:rsidRPr="00A037A6">
        <w:rPr>
          <w:rFonts w:ascii="Times New Roman" w:hAnsi="Times New Roman"/>
          <w:b/>
        </w:rPr>
        <w:t>.06.2022року</w:t>
      </w:r>
      <w:r>
        <w:rPr>
          <w:rFonts w:ascii="Times New Roman" w:hAnsi="Times New Roman"/>
          <w:b/>
          <w:lang w:val="uk-UA"/>
        </w:rPr>
        <w:t xml:space="preserve"> </w:t>
      </w:r>
      <w:r w:rsidRPr="00A037A6">
        <w:rPr>
          <w:rFonts w:ascii="Times New Roman" w:hAnsi="Times New Roman"/>
          <w:b/>
        </w:rPr>
        <w:t>№</w:t>
      </w:r>
      <w:r w:rsidRPr="00A037A6"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  <w:b/>
          <w:bCs/>
          <w:lang w:val="uk-UA"/>
        </w:rPr>
        <w:t>86</w:t>
      </w:r>
      <w:r w:rsidRPr="00A037A6">
        <w:rPr>
          <w:rFonts w:ascii="Times New Roman" w:hAnsi="Times New Roman"/>
          <w:b/>
          <w:bCs/>
        </w:rPr>
        <w:t>/19-</w:t>
      </w:r>
      <w:r w:rsidRPr="00A037A6">
        <w:rPr>
          <w:rFonts w:ascii="Times New Roman" w:hAnsi="Times New Roman"/>
          <w:b/>
          <w:bCs/>
          <w:lang w:val="en-US"/>
        </w:rPr>
        <w:t>V</w:t>
      </w:r>
      <w:r w:rsidRPr="00A037A6">
        <w:rPr>
          <w:rFonts w:ascii="Times New Roman" w:hAnsi="Times New Roman"/>
          <w:b/>
          <w:bCs/>
        </w:rPr>
        <w:t>ІІІ</w:t>
      </w:r>
    </w:p>
    <w:p w14:paraId="7843F571" w14:textId="77777777" w:rsidR="0000704D" w:rsidRDefault="0000704D" w:rsidP="00EE30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14:paraId="3EB044CB" w14:textId="00DEA3F1" w:rsidR="00EE3096" w:rsidRPr="00692808" w:rsidRDefault="00EE3096" w:rsidP="00EE30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ІНСТРУКЦІЯ</w:t>
      </w:r>
    </w:p>
    <w:p w14:paraId="0B4C0115" w14:textId="77777777" w:rsidR="00EE3096" w:rsidRPr="00692808" w:rsidRDefault="00EE3096" w:rsidP="00EE3096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з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оформлення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матеріалів про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,</w:t>
      </w:r>
    </w:p>
    <w:p w14:paraId="7DD23FB1" w14:textId="77777777" w:rsidR="00EE3096" w:rsidRPr="00692808" w:rsidRDefault="00EE3096" w:rsidP="00EE3096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зафіксовані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посадовими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особами,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уповноваженими</w:t>
      </w:r>
      <w:proofErr w:type="spellEnd"/>
    </w:p>
    <w:p w14:paraId="05E26AEE" w14:textId="77777777" w:rsidR="00EE3096" w:rsidRPr="00692808" w:rsidRDefault="00692808" w:rsidP="00EE3096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 xml:space="preserve">Березнянської </w:t>
      </w:r>
      <w:r w:rsidR="00EE3096"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селищної ради</w:t>
      </w:r>
    </w:p>
    <w:p w14:paraId="5A2CE93A" w14:textId="77777777" w:rsidR="00EE3096" w:rsidRPr="00692808" w:rsidRDefault="00EE3096" w:rsidP="00EE30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1. </w:t>
      </w:r>
      <w:proofErr w:type="spellStart"/>
      <w:r w:rsidRPr="00692808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Загальні</w:t>
      </w:r>
      <w:proofErr w:type="spellEnd"/>
      <w:r w:rsidRPr="00692808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положення</w:t>
      </w:r>
      <w:proofErr w:type="spellEnd"/>
    </w:p>
    <w:p w14:paraId="07FC3BD4" w14:textId="77777777" w:rsidR="00EE3096" w:rsidRPr="00692808" w:rsidRDefault="00EE3096" w:rsidP="00FA591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         1.1. Порядок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оформлення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матеріалів про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визначається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Кодексом України про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(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далі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–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КУпАП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) та Інструкцією з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оформлення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матеріалів про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зафіксовані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посадовими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особами,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уповноваженими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r w:rsidR="00692808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>Березнянської</w:t>
      </w: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селищної ради (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далі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-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Інструкція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).</w:t>
      </w:r>
    </w:p>
    <w:p w14:paraId="728FDAC0" w14:textId="77777777" w:rsidR="00EE3096" w:rsidRPr="00FA591F" w:rsidRDefault="00EE3096" w:rsidP="00FA591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         1.2.  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Інструкція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визначає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порядок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оформлення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та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обліку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матеріалів про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зафіксовані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уповноваженими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r w:rsidR="00FA591F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>Березнянської селищної ради.</w:t>
      </w:r>
    </w:p>
    <w:p w14:paraId="13C7F46F" w14:textId="77777777" w:rsidR="00EE3096" w:rsidRPr="004F6AEE" w:rsidRDefault="00EE3096" w:rsidP="00EE30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</w:pPr>
      <w:r w:rsidRPr="004F6AEE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val="uk-UA" w:eastAsia="uk-UA"/>
        </w:rPr>
        <w:t>2. Порядок оформлення адміністративних матеріалів</w:t>
      </w:r>
    </w:p>
    <w:p w14:paraId="78F90363" w14:textId="77777777" w:rsidR="00EE3096" w:rsidRPr="004F6AEE" w:rsidRDefault="00EE3096" w:rsidP="00FA591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 </w:t>
      </w:r>
      <w:r w:rsidRPr="004F6AEE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 xml:space="preserve"> </w:t>
      </w: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 </w:t>
      </w:r>
      <w:r w:rsidRPr="004F6AEE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 xml:space="preserve"> </w:t>
      </w: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 </w:t>
      </w:r>
      <w:r w:rsidRPr="004F6AEE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 xml:space="preserve"> </w:t>
      </w: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 </w:t>
      </w:r>
      <w:r w:rsidRPr="004F6AEE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 xml:space="preserve"> </w:t>
      </w: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 </w:t>
      </w:r>
      <w:r w:rsidRPr="004F6AEE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 xml:space="preserve">2.1. </w:t>
      </w: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 </w:t>
      </w:r>
      <w:r w:rsidRPr="004F6AEE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 xml:space="preserve"> При вчиненні громадянами адміністративного правопорушення уповноважені посадові особи згідно зі статями 254, 255, 256 КУпАП складають протокол про адміністративне правопорушення (далі - протокол) (додаток 1 до Інструкції).</w:t>
      </w:r>
    </w:p>
    <w:p w14:paraId="0403EE98" w14:textId="77777777" w:rsidR="00EE3096" w:rsidRPr="00692808" w:rsidRDefault="00EE3096" w:rsidP="00FA591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 </w:t>
      </w:r>
      <w:r w:rsidRPr="004F6AEE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 xml:space="preserve"> </w:t>
      </w: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 </w:t>
      </w:r>
      <w:r w:rsidRPr="004F6AEE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 xml:space="preserve"> </w:t>
      </w: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 </w:t>
      </w:r>
      <w:r w:rsidRPr="004F6AEE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 xml:space="preserve"> </w:t>
      </w: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 </w:t>
      </w:r>
      <w:r w:rsidRPr="004F6AEE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 xml:space="preserve"> </w:t>
      </w: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 Бланки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протоколів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про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друкуються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уповноваженими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особами шляхом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використання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копіювальної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техніки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за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зразком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.</w:t>
      </w:r>
    </w:p>
    <w:p w14:paraId="25E4F9FD" w14:textId="77777777" w:rsidR="00EE3096" w:rsidRPr="00692808" w:rsidRDefault="00EE3096" w:rsidP="00FA591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         У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верхній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частині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бланку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обов’язково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повинно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міститися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найменування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органу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чи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установи,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уповноважена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особа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якої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складає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протокол (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наприклад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: староста села, селища </w:t>
      </w:r>
      <w:r w:rsidR="00FA591F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 xml:space="preserve">міського типу Березнянської </w:t>
      </w: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селищної ради; служба </w:t>
      </w:r>
      <w:proofErr w:type="gram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у справах</w:t>
      </w:r>
      <w:proofErr w:type="gram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дітей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r w:rsidR="00FA591F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 xml:space="preserve">Березнянської </w:t>
      </w: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селищної ради тощо).</w:t>
      </w:r>
    </w:p>
    <w:p w14:paraId="5C571E4C" w14:textId="77777777" w:rsidR="00EE3096" w:rsidRPr="00692808" w:rsidRDefault="00EE3096" w:rsidP="00FA591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         2.2.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Складати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протоколи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про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мають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право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посадові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особи,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яким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рішенням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r w:rsidR="00FA591F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>Березнянської</w:t>
      </w: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селищної ради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делеговано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повноваження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на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їх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складання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що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передбачено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у ст.255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КУпАП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.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Уповноваженим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особам,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які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не є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посадовими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особами органів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місцевого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самоврядування,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видаються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відповідні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посвідчення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встановленого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зразка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.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Зразок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посвідчення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та порядок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його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видачі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затверджується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рішенням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виконавчого комітету </w:t>
      </w:r>
      <w:proofErr w:type="gramStart"/>
      <w:r w:rsidR="00FA591F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 xml:space="preserve">Березнянської </w:t>
      </w: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селищної</w:t>
      </w:r>
      <w:proofErr w:type="gram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ради.</w:t>
      </w:r>
    </w:p>
    <w:p w14:paraId="15323D14" w14:textId="77777777" w:rsidR="00EE3096" w:rsidRPr="00692808" w:rsidRDefault="00EE3096" w:rsidP="00FA591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         2.3.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Реквізити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протоколу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заповнюються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розбірливим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почерком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українською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мовою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.</w:t>
      </w:r>
    </w:p>
    <w:p w14:paraId="435DD838" w14:textId="77777777" w:rsidR="00EE3096" w:rsidRPr="00692808" w:rsidRDefault="00EE3096" w:rsidP="00FA591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lastRenderedPageBreak/>
        <w:t xml:space="preserve">         2.4. Не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допускається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закреслення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чи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виправлення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відомостей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що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заносяться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gram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до протоколу</w:t>
      </w:r>
      <w:proofErr w:type="gram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а також внесення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додаткових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записів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після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того, як протокол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підписано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особою,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відносно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якої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він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складений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.</w:t>
      </w:r>
    </w:p>
    <w:p w14:paraId="023CBFC7" w14:textId="77777777" w:rsidR="00EE3096" w:rsidRPr="00692808" w:rsidRDefault="00EE3096" w:rsidP="00FA591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         2.5. При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вчиненні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однією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особою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двох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або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більше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адміністративних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правопорушень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протокол про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вчинення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адміністративного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складається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за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кожне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окремо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.</w:t>
      </w:r>
    </w:p>
    <w:p w14:paraId="6F95EA31" w14:textId="77777777" w:rsidR="00EE3096" w:rsidRPr="00692808" w:rsidRDefault="00EE3096" w:rsidP="00FA591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         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Якщо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вчинено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кількома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особами, то протокол про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складається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на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кожну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особу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окремо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.</w:t>
      </w:r>
    </w:p>
    <w:p w14:paraId="65463CC8" w14:textId="77777777" w:rsidR="00EE3096" w:rsidRPr="00692808" w:rsidRDefault="00EE3096" w:rsidP="00FA591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         Протокол про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у разі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його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оформлення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складається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у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двох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r w:rsidR="00FA591F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>примірниках</w:t>
      </w: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один з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яких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під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розписку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вручається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особі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яка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притягується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до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адміністративної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відповідальності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.</w:t>
      </w:r>
    </w:p>
    <w:p w14:paraId="5296B379" w14:textId="77777777" w:rsidR="00EE3096" w:rsidRPr="00692808" w:rsidRDefault="00EE3096" w:rsidP="00FA591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         У разі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відмови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особи в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отриманні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протоколу, про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це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робиться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позначка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про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відмову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зазначаються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свідки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такої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відмови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та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копія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протоколу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направляється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поштою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листом з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повідомленням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не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пізніше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наступного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дня.</w:t>
      </w:r>
    </w:p>
    <w:p w14:paraId="7A701B98" w14:textId="7777777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         2.6. При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складанні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протоколу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вказується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частина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статті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та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стаття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КУпАП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згідно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з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якою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наступає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адміністративна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відповідальність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за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вчинені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протиправні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дії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.</w:t>
      </w:r>
    </w:p>
    <w:p w14:paraId="39DF92FA" w14:textId="77777777" w:rsidR="00EE3096" w:rsidRPr="00692808" w:rsidRDefault="00EE3096" w:rsidP="00A04B41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         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Зазначається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число,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місяць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і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рік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складання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протоколу, а також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назва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населеного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пункту, де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він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складений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.</w:t>
      </w:r>
    </w:p>
    <w:p w14:paraId="511644EE" w14:textId="77777777" w:rsidR="00EE3096" w:rsidRPr="00692808" w:rsidRDefault="00EE3096" w:rsidP="00A04B41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         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Указується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посада,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прізвище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ім'я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та по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батькові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посадової особи, яка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склала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протокол.</w:t>
      </w:r>
    </w:p>
    <w:p w14:paraId="5E5F3C92" w14:textId="77777777" w:rsidR="00EE3096" w:rsidRPr="00692808" w:rsidRDefault="00EE3096" w:rsidP="00A04B41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         У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розділі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відомостей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про особу, яка вчинила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зазначається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:</w:t>
      </w:r>
    </w:p>
    <w:p w14:paraId="06A38C47" w14:textId="77777777" w:rsidR="00EE3096" w:rsidRPr="00692808" w:rsidRDefault="00EE3096" w:rsidP="00A04B41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         -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повністю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(без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скорочень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її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прізвище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ім'я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та по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батькові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;</w:t>
      </w:r>
    </w:p>
    <w:p w14:paraId="4B492E19" w14:textId="77777777" w:rsidR="00EE3096" w:rsidRPr="00692808" w:rsidRDefault="00EE3096" w:rsidP="00A04B41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         - число,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місяць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і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рік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народження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адреса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місця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народження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;</w:t>
      </w:r>
    </w:p>
    <w:p w14:paraId="517A58A9" w14:textId="77777777" w:rsidR="00EE3096" w:rsidRPr="00692808" w:rsidRDefault="00EE3096" w:rsidP="00A04B41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         -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громадянство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;</w:t>
      </w:r>
    </w:p>
    <w:p w14:paraId="5DA83498" w14:textId="77777777" w:rsidR="00EE3096" w:rsidRPr="00692808" w:rsidRDefault="00EE3096" w:rsidP="00A04B41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         -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найменування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підприємства, установи,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організації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де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працює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або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навчається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особа, та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її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посада.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Якщо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особа, яка вчинила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не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працює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то про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це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робиться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відмітка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;</w:t>
      </w:r>
    </w:p>
    <w:p w14:paraId="18F685F6" w14:textId="77777777" w:rsidR="00EE3096" w:rsidRPr="00692808" w:rsidRDefault="00EE3096" w:rsidP="00A04B41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         -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фактичне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місце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проживання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особи, на час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вчинення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;</w:t>
      </w:r>
    </w:p>
    <w:p w14:paraId="447DE092" w14:textId="77777777" w:rsidR="00EE3096" w:rsidRPr="00692808" w:rsidRDefault="00EE3096" w:rsidP="00A04B41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         -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місце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реєстрації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фізичної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особи яка вчинила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;</w:t>
      </w:r>
    </w:p>
    <w:p w14:paraId="2C1D0F57" w14:textId="77777777" w:rsidR="00EE3096" w:rsidRPr="00692808" w:rsidRDefault="00EE3096" w:rsidP="00A04B41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         -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якщо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особа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притягується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до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адміністративної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відповідальності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повторно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протягом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року,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зазначається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число,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місяць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і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рік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скоєння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попереднього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повна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назва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органу,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яким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особа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притягалася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до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адміністративної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відповідальності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стаття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КУпАП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вид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адміністративного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стягнення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: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попередження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, штраф (на яку суму) тощо.</w:t>
      </w:r>
    </w:p>
    <w:p w14:paraId="71E24F53" w14:textId="77777777" w:rsidR="00EE3096" w:rsidRPr="00692808" w:rsidRDefault="00EE3096" w:rsidP="00A04B41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         -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серія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номер паспорта, дата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видачі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й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найменування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органу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внутрішніх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справ,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що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його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видав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;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серія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номер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іншого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документа,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що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посвідчує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особу, яка вчинила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(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службове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чи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пенсійне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посвідчення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посвідчення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водія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студентський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lastRenderedPageBreak/>
        <w:t xml:space="preserve">квиток і т.д., дата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видачі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й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найменування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підприємства, установи,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організації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що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його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видали).</w:t>
      </w:r>
    </w:p>
    <w:p w14:paraId="120A1160" w14:textId="77777777" w:rsidR="00EE3096" w:rsidRPr="00692808" w:rsidRDefault="00EE3096" w:rsidP="00A04B41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         У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випадках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передбачених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КУпАП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коли особа, яка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притягається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до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адміністративної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відповідальності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відмовляється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від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підписання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протоколу про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він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складається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в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присутності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двох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понятих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із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зазначеним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їх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«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Анкетних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даних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»,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адреси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проживання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та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ставляться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підписи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.</w:t>
      </w:r>
    </w:p>
    <w:p w14:paraId="27494AD8" w14:textId="77777777" w:rsidR="00EE3096" w:rsidRPr="00692808" w:rsidRDefault="00EE3096" w:rsidP="00A04B41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         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Особі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яка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притягається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до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відповідальності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перед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складанням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протоколу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роз'яснюються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її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права та обов'язки,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передбачені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ст. 10, 59, 63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Конституції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України та ст. 268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КУпАП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а також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повідомляється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про час та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місце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розгляду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адміністративної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справи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. На знак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обізнаності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з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вищевказаним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особа ставить у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протоколі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свій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підпис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а у разі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відмови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ставити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підпис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- про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це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робиться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відповідна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відмітка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.</w:t>
      </w:r>
    </w:p>
    <w:p w14:paraId="41C9186F" w14:textId="77777777" w:rsidR="00EE3096" w:rsidRPr="00692808" w:rsidRDefault="00EE3096" w:rsidP="00A04B41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         Особа, яка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притягається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до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адміністративної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відповідальності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має право надати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письмове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пояснення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суті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скоєного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яке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записується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в протокол, і ставить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свій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підпис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а також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може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робити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заяви і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клопотати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суті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складання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протоколу та розгляду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справи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(у разі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відмови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від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пояснення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або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підписання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протоколу про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це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робиться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запис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посадової особи, яка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склала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протокол,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що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підтверджується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підписами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понятих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свідків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).</w:t>
      </w:r>
    </w:p>
    <w:p w14:paraId="5ABB3D9A" w14:textId="77777777" w:rsidR="00EE3096" w:rsidRPr="00692808" w:rsidRDefault="00EE3096" w:rsidP="00A04B41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         Протокол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підписується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особою, яка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його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склала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і особою, яка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притягається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до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адміністративної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відповідальності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; при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наявності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свідків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і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потерпілих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протокол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може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бути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підписано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також і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цими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особами.</w:t>
      </w:r>
    </w:p>
    <w:p w14:paraId="5C3730A2" w14:textId="77777777" w:rsidR="00EE3096" w:rsidRPr="00692808" w:rsidRDefault="00EE3096" w:rsidP="00A04B41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         2.7. Особа, яка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притягається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до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адміністративної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відповідальності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має право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дати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пояснення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і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висловити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зауваження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щодо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змісту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протоколу, а також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письмово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викласти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мотиви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своєї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відмови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від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підписання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протоколу.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Власноручно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викладені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цією особою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пояснення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та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зауваження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додаються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gram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до протоколу</w:t>
      </w:r>
      <w:proofErr w:type="gram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про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що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до нього вноситься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відповідний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запис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із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зазначенням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кількості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аркушів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на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яких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подано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такі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пояснення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та/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або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зауваження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.</w:t>
      </w:r>
    </w:p>
    <w:p w14:paraId="4C51A213" w14:textId="77777777" w:rsidR="00EE3096" w:rsidRPr="00692808" w:rsidRDefault="00EE3096" w:rsidP="00A04B41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         2.8. </w:t>
      </w:r>
      <w:proofErr w:type="gram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До протоколу</w:t>
      </w:r>
      <w:proofErr w:type="gram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долучаються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матеріали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що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підтверджують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факт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вчинення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адміністративного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: заяви,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пояснення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правопорушників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потерпілих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свідків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фото та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відеофіксація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.</w:t>
      </w:r>
    </w:p>
    <w:p w14:paraId="72C389F7" w14:textId="7777777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         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Кожний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документ має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свої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реквізити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(дату, адресу,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назву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підпис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штампи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печатки тощо) і повинен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відповідати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своєму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призначенню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містити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достовірну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інформацію,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відповідати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вимогам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законодавства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.</w:t>
      </w:r>
    </w:p>
    <w:p w14:paraId="5290CB7B" w14:textId="77777777" w:rsidR="00EE3096" w:rsidRPr="00692808" w:rsidRDefault="00EE3096" w:rsidP="00A04B41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         2.9.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Після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складення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протоколу про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на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протязі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7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календарних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днів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він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надсилається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на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розгляд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до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адміністративної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комісії за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місцем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проживання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порушника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чи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до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відповідного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суду.</w:t>
      </w:r>
    </w:p>
    <w:p w14:paraId="17DB062D" w14:textId="77777777" w:rsidR="00EE3096" w:rsidRPr="00692808" w:rsidRDefault="00EE3096" w:rsidP="00A04B41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         2.10. Протокол,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який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не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відповідає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вимогам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зазначеної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Інструкції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повертається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особі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яка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його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склала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для належного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оформлення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.</w:t>
      </w:r>
    </w:p>
    <w:p w14:paraId="4888B3AE" w14:textId="77777777" w:rsidR="00EE3096" w:rsidRPr="00692808" w:rsidRDefault="00EE3096" w:rsidP="00EE30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3. </w:t>
      </w:r>
      <w:proofErr w:type="spellStart"/>
      <w:r w:rsidRPr="00692808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Облік</w:t>
      </w:r>
      <w:proofErr w:type="spellEnd"/>
      <w:r w:rsidRPr="00692808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матеріалів про </w:t>
      </w:r>
      <w:proofErr w:type="spellStart"/>
      <w:r w:rsidRPr="00692808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адміністративні</w:t>
      </w:r>
      <w:proofErr w:type="spellEnd"/>
      <w:r w:rsidRPr="00692808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правопорушення</w:t>
      </w:r>
      <w:proofErr w:type="spellEnd"/>
    </w:p>
    <w:p w14:paraId="3F61F10E" w14:textId="77777777" w:rsidR="00EE3096" w:rsidRPr="00692808" w:rsidRDefault="00EE3096" w:rsidP="00EE30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 </w:t>
      </w:r>
    </w:p>
    <w:p w14:paraId="2B696D92" w14:textId="7777777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         3.1. Протоколу про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присвоюється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номер.</w:t>
      </w:r>
    </w:p>
    <w:p w14:paraId="069D3875" w14:textId="7777777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lastRenderedPageBreak/>
        <w:t xml:space="preserve">         3.2. Не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пізніше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наступного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дня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після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складання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протоколу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він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реєструється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уповноваженою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особою в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Журналі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реєстрації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протоколів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про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(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додаток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2 до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Інструкції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).</w:t>
      </w:r>
    </w:p>
    <w:p w14:paraId="588B9FBE" w14:textId="77777777" w:rsidR="00EE3096" w:rsidRPr="00692808" w:rsidRDefault="00EE3096" w:rsidP="00A04B41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         3.3. Журнал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реєстрації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протоколів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про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має бути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прошитий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прошнурований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пронумерований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підписаний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посадовою особою та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скріплений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печаткою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.</w:t>
      </w:r>
    </w:p>
    <w:p w14:paraId="7F7C218C" w14:textId="77777777" w:rsidR="00EE3096" w:rsidRPr="00692808" w:rsidRDefault="00EE3096" w:rsidP="00A04B41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         3.4.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Ведення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журналу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реєстрації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протоколів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про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покладено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на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відділ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з питань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цивільного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захисту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мобілізаційної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роботи та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взаємодії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з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правоохоронними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органами.</w:t>
      </w:r>
    </w:p>
    <w:p w14:paraId="581FFCC8" w14:textId="77777777" w:rsidR="00EE3096" w:rsidRPr="00692808" w:rsidRDefault="00EE3096" w:rsidP="00A04B41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         3.5.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Копії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справи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про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та журнал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реєстрації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протоколів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зберігається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протягом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трьох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років.</w:t>
      </w:r>
    </w:p>
    <w:p w14:paraId="5E31677C" w14:textId="77777777" w:rsidR="00A04B41" w:rsidRDefault="00A04B41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p w14:paraId="285BF04B" w14:textId="77777777" w:rsidR="00A04B41" w:rsidRDefault="00A04B41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p w14:paraId="6A1E2477" w14:textId="77777777" w:rsidR="00A04B41" w:rsidRDefault="00A04B41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p w14:paraId="2169E46A" w14:textId="77777777" w:rsidR="00A04B41" w:rsidRDefault="00A04B41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p w14:paraId="766C81A8" w14:textId="77777777" w:rsidR="00A04B41" w:rsidRDefault="00A04B41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p w14:paraId="3BB7115A" w14:textId="77777777" w:rsidR="00A04B41" w:rsidRDefault="00A04B41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p w14:paraId="79218554" w14:textId="77777777" w:rsidR="00A04B41" w:rsidRDefault="00A04B41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p w14:paraId="1604ED57" w14:textId="77777777" w:rsidR="00A04B41" w:rsidRDefault="00A04B41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p w14:paraId="5611E5F7" w14:textId="77777777" w:rsidR="00A04B41" w:rsidRDefault="00A04B41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p w14:paraId="07B019E3" w14:textId="77777777" w:rsidR="00A04B41" w:rsidRDefault="00A04B41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p w14:paraId="09DDD530" w14:textId="77777777" w:rsidR="00A04B41" w:rsidRDefault="00A04B41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p w14:paraId="1E483D00" w14:textId="77777777" w:rsidR="00A04B41" w:rsidRDefault="00A04B41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p w14:paraId="5458E312" w14:textId="77777777" w:rsidR="00A04B41" w:rsidRDefault="00A04B41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p w14:paraId="710BFA9C" w14:textId="77777777" w:rsidR="00A04B41" w:rsidRDefault="00A04B41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p w14:paraId="739A210A" w14:textId="77777777" w:rsidR="00A04B41" w:rsidRDefault="00A04B41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p w14:paraId="7AF26BE6" w14:textId="77777777" w:rsidR="00A04B41" w:rsidRDefault="00A04B41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p w14:paraId="41224CB8" w14:textId="77777777" w:rsidR="00A04B41" w:rsidRDefault="00A04B41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p w14:paraId="5BE5F38D" w14:textId="77777777" w:rsidR="00A04B41" w:rsidRDefault="00A04B41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p w14:paraId="1FBD57B8" w14:textId="77777777" w:rsidR="00A04B41" w:rsidRDefault="00A04B41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p w14:paraId="3DDAEC1C" w14:textId="77777777" w:rsidR="00A04B41" w:rsidRDefault="00A04B41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p w14:paraId="12A0C5D7" w14:textId="77777777" w:rsidR="00A04B41" w:rsidRDefault="00A04B41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p w14:paraId="3CD29083" w14:textId="77777777" w:rsidR="00A04B41" w:rsidRDefault="00A04B41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p w14:paraId="74FECF66" w14:textId="77777777" w:rsidR="00EE3096" w:rsidRPr="00692808" w:rsidRDefault="00EE3096" w:rsidP="0000704D">
      <w:pPr>
        <w:shd w:val="clear" w:color="auto" w:fill="FFFFFF"/>
        <w:spacing w:after="225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Додаток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1</w:t>
      </w:r>
    </w:p>
    <w:p w14:paraId="6E6765C7" w14:textId="7777777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до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Інструкції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з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оформлення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матеріалів про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правопорушення</w:t>
      </w:r>
      <w:proofErr w:type="spellEnd"/>
    </w:p>
    <w:p w14:paraId="0FB86886" w14:textId="77777777" w:rsidR="00EE3096" w:rsidRPr="00692808" w:rsidRDefault="00EE3096" w:rsidP="00EE30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ПРОТОКОЛ</w:t>
      </w:r>
    </w:p>
    <w:p w14:paraId="308E9F71" w14:textId="77777777" w:rsidR="00EE3096" w:rsidRPr="00692808" w:rsidRDefault="00EE3096" w:rsidP="00EE30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про </w:t>
      </w:r>
      <w:proofErr w:type="spellStart"/>
      <w:r w:rsidRPr="00692808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адміністративне</w:t>
      </w:r>
      <w:proofErr w:type="spellEnd"/>
      <w:r w:rsidRPr="00692808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правопорушення</w:t>
      </w:r>
      <w:proofErr w:type="spellEnd"/>
    </w:p>
    <w:p w14:paraId="6A8785D1" w14:textId="77777777" w:rsidR="00EE3096" w:rsidRPr="00692808" w:rsidRDefault="00EE3096" w:rsidP="00EE3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 </w:t>
      </w:r>
    </w:p>
    <w:p w14:paraId="6C25A5F9" w14:textId="77777777" w:rsidR="00EE3096" w:rsidRPr="00692808" w:rsidRDefault="00EE3096" w:rsidP="00EE3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proofErr w:type="gram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«</w:t>
      </w:r>
      <w:r w:rsidRPr="00692808">
        <w:rPr>
          <w:rFonts w:ascii="Times New Roman" w:eastAsia="Times New Roman" w:hAnsi="Times New Roman"/>
          <w:color w:val="000000"/>
          <w:sz w:val="27"/>
          <w:szCs w:val="27"/>
          <w:u w:val="single"/>
          <w:bdr w:val="none" w:sz="0" w:space="0" w:color="auto" w:frame="1"/>
          <w:lang w:eastAsia="uk-UA"/>
        </w:rPr>
        <w:t xml:space="preserve">  </w:t>
      </w:r>
      <w:proofErr w:type="gramEnd"/>
      <w:r w:rsidRPr="00692808">
        <w:rPr>
          <w:rFonts w:ascii="Times New Roman" w:eastAsia="Times New Roman" w:hAnsi="Times New Roman"/>
          <w:color w:val="000000"/>
          <w:sz w:val="27"/>
          <w:szCs w:val="27"/>
          <w:u w:val="single"/>
          <w:bdr w:val="none" w:sz="0" w:space="0" w:color="auto" w:frame="1"/>
          <w:lang w:eastAsia="uk-UA"/>
        </w:rPr>
        <w:t>            </w:t>
      </w: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»</w:t>
      </w:r>
      <w:r w:rsidRPr="00692808">
        <w:rPr>
          <w:rFonts w:ascii="Times New Roman" w:eastAsia="Times New Roman" w:hAnsi="Times New Roman"/>
          <w:color w:val="000000"/>
          <w:sz w:val="27"/>
          <w:szCs w:val="27"/>
          <w:u w:val="single"/>
          <w:bdr w:val="none" w:sz="0" w:space="0" w:color="auto" w:frame="1"/>
          <w:lang w:eastAsia="uk-UA"/>
        </w:rPr>
        <w:t>              </w:t>
      </w: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20 ______ року                                                                                                                №_____</w:t>
      </w:r>
      <w:r w:rsidRPr="00692808">
        <w:rPr>
          <w:rFonts w:ascii="Times New Roman" w:eastAsia="Times New Roman" w:hAnsi="Times New Roman"/>
          <w:color w:val="000000"/>
          <w:sz w:val="27"/>
          <w:szCs w:val="27"/>
          <w:u w:val="single"/>
          <w:bdr w:val="none" w:sz="0" w:space="0" w:color="auto" w:frame="1"/>
          <w:lang w:eastAsia="uk-UA"/>
        </w:rPr>
        <w:t> </w:t>
      </w:r>
    </w:p>
    <w:p w14:paraId="7B5D35BE" w14:textId="7777777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(дата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складання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протоколу)</w:t>
      </w:r>
    </w:p>
    <w:p w14:paraId="41E3B6A1" w14:textId="7777777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Місце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складання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протоколу: _____________________________________________________________________</w:t>
      </w:r>
    </w:p>
    <w:p w14:paraId="57E21B06" w14:textId="6AC9367A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________________________________________________________________________</w:t>
      </w:r>
    </w:p>
    <w:p w14:paraId="18339B89" w14:textId="4EFC193D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Я, _______________________________________________________________________</w:t>
      </w:r>
    </w:p>
    <w:p w14:paraId="0EE28EE5" w14:textId="52BCAAB9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___________________________________________________________________________</w:t>
      </w:r>
    </w:p>
    <w:p w14:paraId="24909C8B" w14:textId="77777777" w:rsidR="00EE3096" w:rsidRPr="00692808" w:rsidRDefault="00EE3096" w:rsidP="00EE3096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(посада,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прізвище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ім’я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та по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батькові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особи, яка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склала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протокол)</w:t>
      </w:r>
    </w:p>
    <w:p w14:paraId="5AD2408F" w14:textId="7777777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особа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уповноважена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r w:rsidR="00A04B41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>Березнянською селищною радою</w:t>
      </w: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(рішення від «_____» ______________ 20 ____ року № _____</w:t>
      </w:r>
      <w:proofErr w:type="gram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_ )</w:t>
      </w:r>
      <w:proofErr w:type="gramEnd"/>
    </w:p>
    <w:p w14:paraId="4F039367" w14:textId="7777777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керуючись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статтями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254-256 Кодексу України про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склав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цей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протокол про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наступне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:</w:t>
      </w:r>
    </w:p>
    <w:p w14:paraId="573AAE02" w14:textId="7777777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Відомості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про особу, яка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притягається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до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адміністративної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відповідальності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:</w:t>
      </w:r>
    </w:p>
    <w:p w14:paraId="01326988" w14:textId="7777777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Прізвище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ім’я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по </w:t>
      </w:r>
      <w:proofErr w:type="spellStart"/>
      <w:proofErr w:type="gram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батькові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 _</w:t>
      </w:r>
      <w:proofErr w:type="gram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_______________________________________________________________________</w:t>
      </w:r>
    </w:p>
    <w:p w14:paraId="060741FA" w14:textId="7777777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дата _________________ та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місце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народження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_________________________________________________________</w:t>
      </w:r>
    </w:p>
    <w:p w14:paraId="5F7AD6CE" w14:textId="7777777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місце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проживання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та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реєстрації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_____________________________________________________________________</w:t>
      </w:r>
    </w:p>
    <w:p w14:paraId="068F9103" w14:textId="77777777" w:rsidR="00EE3096" w:rsidRPr="00A04B41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________________________________________________________________________________________________</w:t>
      </w:r>
      <w:r w:rsidR="00A04B41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>______________________________________________________</w:t>
      </w:r>
    </w:p>
    <w:p w14:paraId="4CBAD118" w14:textId="453D33F9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____________________________________________________ телефон</w:t>
      </w:r>
    </w:p>
    <w:p w14:paraId="35F4579E" w14:textId="05B1F443" w:rsidR="00EE3096" w:rsidRPr="00692808" w:rsidRDefault="00EE3096" w:rsidP="00A04B41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посада,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місце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роботи __________________________________________________________________________</w:t>
      </w:r>
    </w:p>
    <w:p w14:paraId="79D21054" w14:textId="7777777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lastRenderedPageBreak/>
        <w:t>юридична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адреса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місця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роботи, робочий </w:t>
      </w:r>
      <w:proofErr w:type="gram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телефон  _</w:t>
      </w:r>
      <w:proofErr w:type="gram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_____________________________________________________</w:t>
      </w:r>
    </w:p>
    <w:p w14:paraId="0AC94EBF" w14:textId="2338C4F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__________________________________________________________________________</w:t>
      </w:r>
    </w:p>
    <w:p w14:paraId="67DE9BF9" w14:textId="7777777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документ,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який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посвідчує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особу (паспорт,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посвідчення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тощо) ___________________________________________</w:t>
      </w:r>
    </w:p>
    <w:p w14:paraId="62128E33" w14:textId="597B50B6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________________________________________________________________________</w:t>
      </w:r>
    </w:p>
    <w:p w14:paraId="7CE62632" w14:textId="6117D29D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________________________________________________________________________</w:t>
      </w:r>
    </w:p>
    <w:p w14:paraId="24544D0B" w14:textId="7777777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ідентифікаційний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номер (за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наявності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) _______________________________________________________________</w:t>
      </w:r>
    </w:p>
    <w:p w14:paraId="511C62A8" w14:textId="19439285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Місце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скоєння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____________________________________________________________________</w:t>
      </w:r>
      <w:r w:rsidR="00D078D4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>_____</w:t>
      </w: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_</w:t>
      </w:r>
    </w:p>
    <w:p w14:paraId="4901A1B2" w14:textId="5058AAE4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__________________________________________________________________________</w:t>
      </w:r>
    </w:p>
    <w:p w14:paraId="5EA4FB42" w14:textId="7777777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час, дата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вчинення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(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виявлення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) о ______ </w:t>
      </w:r>
      <w:proofErr w:type="gram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год._</w:t>
      </w:r>
      <w:proofErr w:type="gram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_____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хв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 . </w:t>
      </w:r>
      <w:proofErr w:type="gram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« _</w:t>
      </w:r>
      <w:proofErr w:type="gram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___ » _________________ 20____ року</w:t>
      </w:r>
    </w:p>
    <w:p w14:paraId="7A480BC2" w14:textId="77777777" w:rsidR="00EE3096" w:rsidRPr="00A04B41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і суть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адміністративного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__________________________________________________________</w:t>
      </w:r>
      <w:r w:rsidR="00A04B41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>_________________</w:t>
      </w:r>
    </w:p>
    <w:p w14:paraId="38F80A30" w14:textId="77777777" w:rsidR="00EE3096" w:rsidRPr="00A04B41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________________________________________________________________________________________________</w:t>
      </w:r>
      <w:r w:rsidR="00A04B41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>______________________________________________________</w:t>
      </w:r>
    </w:p>
    <w:p w14:paraId="1EAB9EE5" w14:textId="77777777" w:rsidR="00EE3096" w:rsidRPr="00A04B41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________________________________________________________________________________________________</w:t>
      </w:r>
      <w:r w:rsidR="00A04B41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>______________________________________________________</w:t>
      </w:r>
    </w:p>
    <w:p w14:paraId="38FB674C" w14:textId="77777777" w:rsidR="00EE3096" w:rsidRPr="00A04B41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________________________________________________________________________________________________</w:t>
      </w:r>
      <w:r w:rsidR="00A04B41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>______________________________________________________</w:t>
      </w:r>
    </w:p>
    <w:p w14:paraId="1FB6999D" w14:textId="77777777" w:rsidR="00EE3096" w:rsidRPr="00A04B41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________________________________________________________________________________________________</w:t>
      </w:r>
      <w:r w:rsidR="00A04B41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>______________________________________________________</w:t>
      </w:r>
    </w:p>
    <w:p w14:paraId="3B2FEF0E" w14:textId="77777777" w:rsidR="00EE3096" w:rsidRPr="00A04B41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________________________________________________________________________________________________</w:t>
      </w:r>
      <w:r w:rsidR="00A04B41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>______________________________________________________</w:t>
      </w:r>
    </w:p>
    <w:p w14:paraId="38F2CFD1" w14:textId="77777777" w:rsidR="00EE3096" w:rsidRPr="00A04B41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________________________________________________________________________________________________</w:t>
      </w:r>
      <w:r w:rsidR="00A04B41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>______________________________________________________</w:t>
      </w:r>
    </w:p>
    <w:p w14:paraId="561B55B3" w14:textId="7777777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_______________________________________________________________________________________________</w:t>
      </w:r>
      <w:r w:rsidR="00A04B41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>______________________________________________________</w:t>
      </w: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_</w:t>
      </w:r>
    </w:p>
    <w:p w14:paraId="71B38685" w14:textId="77777777" w:rsidR="00EE3096" w:rsidRPr="00A04B41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________________________________________________________________________________________________</w:t>
      </w:r>
      <w:r w:rsidR="00A04B41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>______________________________________________________</w:t>
      </w:r>
    </w:p>
    <w:p w14:paraId="0F3C9BFF" w14:textId="7777777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що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є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порушенням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ч. __________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статті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____________, а також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статтею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(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ями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) _______________________________</w:t>
      </w:r>
    </w:p>
    <w:p w14:paraId="23394CE5" w14:textId="7777777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lastRenderedPageBreak/>
        <w:t xml:space="preserve">Кодексу України про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, пункт(и) ________________________________________</w:t>
      </w:r>
      <w:r w:rsidR="00A04B41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>__________________________________</w:t>
      </w: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_</w:t>
      </w:r>
    </w:p>
    <w:p w14:paraId="6847BD10" w14:textId="77777777" w:rsidR="00EE3096" w:rsidRPr="00A04B41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</w:pP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чи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Правил благоустрою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територій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населених пунктів </w:t>
      </w:r>
      <w:r w:rsidR="00A04B41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 xml:space="preserve">Березнянської </w:t>
      </w: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селищної ради,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затверджених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рішенням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r w:rsidR="00A04B41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 xml:space="preserve">Березнянської </w:t>
      </w: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селищної ради (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вказати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порушення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чи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то статей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КУпАП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чи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пунктів Правил благоустрою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територій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населених пунктів </w:t>
      </w:r>
      <w:r w:rsidR="00A04B41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>Березнянської</w:t>
      </w: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селищної ради), ______________________________________________________</w:t>
      </w:r>
      <w:r w:rsidR="00A04B41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>______</w:t>
      </w:r>
    </w:p>
    <w:p w14:paraId="232D00C8" w14:textId="03DD4A88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___________________________________________________________________________</w:t>
      </w:r>
    </w:p>
    <w:p w14:paraId="1083B6B3" w14:textId="60D8DA93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___________________________________________________________________________</w:t>
      </w:r>
    </w:p>
    <w:p w14:paraId="2804B3CA" w14:textId="7777777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Свідки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і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потерпілі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якщо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вони є:</w:t>
      </w:r>
    </w:p>
    <w:p w14:paraId="57722027" w14:textId="77777777" w:rsidR="00EE3096" w:rsidRPr="00A04B41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________________________________________________________________________________________________</w:t>
      </w:r>
      <w:r w:rsidR="00A04B41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>______________________________________________________</w:t>
      </w:r>
    </w:p>
    <w:p w14:paraId="504854DB" w14:textId="77777777" w:rsidR="00EE3096" w:rsidRPr="00692808" w:rsidRDefault="00EE3096" w:rsidP="00EE3096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(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прізвище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proofErr w:type="gram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ім’я,по</w:t>
      </w:r>
      <w:proofErr w:type="spellEnd"/>
      <w:proofErr w:type="gram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батькові,адреса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)</w:t>
      </w:r>
    </w:p>
    <w:p w14:paraId="6F03902F" w14:textId="77777777" w:rsidR="00D078D4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______________________________________________________________        </w:t>
      </w:r>
    </w:p>
    <w:p w14:paraId="5B1A224A" w14:textId="7777777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(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підпис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)</w:t>
      </w:r>
    </w:p>
    <w:p w14:paraId="14A24D5A" w14:textId="0242227D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___________________________________________________________________________</w:t>
      </w:r>
    </w:p>
    <w:p w14:paraId="317E1F5B" w14:textId="77777777" w:rsidR="00EE3096" w:rsidRPr="00692808" w:rsidRDefault="00EE3096" w:rsidP="00EE3096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(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прізвище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proofErr w:type="gram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ім’я,по</w:t>
      </w:r>
      <w:proofErr w:type="spellEnd"/>
      <w:proofErr w:type="gram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батькові,адреса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)</w:t>
      </w:r>
    </w:p>
    <w:p w14:paraId="4E85BF99" w14:textId="63B313D4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______________________________________________________________        _________                                                                                                                                                             </w:t>
      </w:r>
      <w:proofErr w:type="gram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  (</w:t>
      </w:r>
      <w:proofErr w:type="spellStart"/>
      <w:proofErr w:type="gram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підпис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)</w:t>
      </w:r>
    </w:p>
    <w:p w14:paraId="7C142CBE" w14:textId="7777777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Чи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притягався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до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адміністративної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відповідальності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протягом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року: _____________________________________</w:t>
      </w:r>
    </w:p>
    <w:p w14:paraId="2D055EE6" w14:textId="7777777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               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Відповідно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до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вимог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ст. 63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Конституції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України особа не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несе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відповідальності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за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відмову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давати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показання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або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пояснення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щодо себе, членів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сім'ї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чи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близьких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родичів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коло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яких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визначається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законом.</w:t>
      </w:r>
    </w:p>
    <w:p w14:paraId="42166A5B" w14:textId="7777777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               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Згідно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ст. 268 Кодексу України про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особа, яка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притягається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до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адміністративного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має право: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знайомитися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з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матеріалами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справи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давати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пояснення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подавати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докази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заявляти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клопотання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; при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розгляді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справи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користуватися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юридичною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допомогою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адвоката,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іншого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фахівця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у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галузі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права,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який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за законом має право на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надання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правової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допомоги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особисто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чи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за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дорученням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юридичної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особи,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виступати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рідною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мовою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і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користуватися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послугами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перекладача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якщо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не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володіє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мовою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якою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ведеться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провадження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;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оскаржити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постанову по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справі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. Справа про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розглядається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в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присутності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особи, яка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притягається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до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адміністративної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відповідальності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. За відсутності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цієї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особи справу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може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бути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розглянуто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лише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у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випадках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коли є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дані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про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своєчасне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її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сповіщення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про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місце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і час         розгляду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справи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і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якщо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від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неї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не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надійшло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клопотання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про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відкладення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розгляду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справи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.</w:t>
      </w:r>
    </w:p>
    <w:p w14:paraId="70FB05DD" w14:textId="7777777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lastRenderedPageBreak/>
        <w:t xml:space="preserve">               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Зі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змістом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статей 63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Конституції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України та 268 Кодексу України про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правопорушення</w:t>
      </w:r>
      <w:proofErr w:type="spellEnd"/>
    </w:p>
    <w:p w14:paraId="691CE332" w14:textId="7777777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ознайомлений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(на) _______________________________________________________            </w:t>
      </w:r>
      <w:r w:rsidR="007B0E51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 xml:space="preserve">   </w:t>
      </w: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 _____</w:t>
      </w:r>
    </w:p>
    <w:p w14:paraId="1444F55F" w14:textId="7777777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(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прізвище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proofErr w:type="gram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ініціали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)   </w:t>
      </w:r>
      <w:proofErr w:type="gram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                                                                                      (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підпис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)</w:t>
      </w:r>
    </w:p>
    <w:p w14:paraId="3485E8D2" w14:textId="7777777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Пояснення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особи, яка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притягається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до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адміністративної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відповідальності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:</w:t>
      </w:r>
    </w:p>
    <w:p w14:paraId="104199AF" w14:textId="77777777" w:rsidR="00EE3096" w:rsidRPr="00A04B41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Я, ________________________________________________________________________________________________</w:t>
      </w:r>
      <w:r w:rsidR="00A04B41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>______________________________________________________</w:t>
      </w:r>
    </w:p>
    <w:p w14:paraId="3FB17670" w14:textId="7777777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ознайомлений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(на) з протоколом і по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суті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його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поясняю та/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або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зауважую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: ___________</w:t>
      </w:r>
    </w:p>
    <w:p w14:paraId="16197271" w14:textId="7777777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___________________________________________________________________________</w:t>
      </w:r>
    </w:p>
    <w:p w14:paraId="69482507" w14:textId="7777777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___________________________________________________________________________</w:t>
      </w:r>
    </w:p>
    <w:p w14:paraId="0FC15E6E" w14:textId="7777777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___________________________________________________________________________</w:t>
      </w:r>
    </w:p>
    <w:p w14:paraId="0850501F" w14:textId="7777777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__________________________________________________________________________</w:t>
      </w:r>
    </w:p>
    <w:p w14:paraId="0C1E648C" w14:textId="7777777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___________________________________________________________________________</w:t>
      </w:r>
    </w:p>
    <w:p w14:paraId="0503F394" w14:textId="77777777" w:rsidR="00EE3096" w:rsidRPr="007B0E51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До протоколу </w:t>
      </w:r>
      <w:proofErr w:type="gram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додається:  _</w:t>
      </w:r>
      <w:proofErr w:type="gram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__________________________________________________</w:t>
      </w:r>
    </w:p>
    <w:p w14:paraId="03A42865" w14:textId="7777777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___________________________________________________________________</w:t>
      </w:r>
      <w:r w:rsidR="007B0E51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>________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Підписи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:</w:t>
      </w:r>
    </w:p>
    <w:p w14:paraId="4BAE63F0" w14:textId="7777777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Посадової особи, яка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склала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gram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протокол :</w:t>
      </w:r>
      <w:proofErr w:type="gram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   ___________________                    ________________________________</w:t>
      </w:r>
    </w:p>
    <w:p w14:paraId="7C3CBF55" w14:textId="7777777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                                                                                              (</w:t>
      </w:r>
      <w:proofErr w:type="spellStart"/>
      <w:proofErr w:type="gram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підпис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)   </w:t>
      </w:r>
      <w:proofErr w:type="gram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                                             (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прізвище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ініціали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)</w:t>
      </w:r>
    </w:p>
    <w:p w14:paraId="41851538" w14:textId="77777777" w:rsidR="00EE3096" w:rsidRPr="00A04B41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Особи, на яку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накладено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gram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протокол:   </w:t>
      </w:r>
      <w:proofErr w:type="gram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         ___________________                    ____________</w:t>
      </w:r>
      <w:r w:rsidR="00A04B41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>________________</w:t>
      </w:r>
    </w:p>
    <w:p w14:paraId="298BCA34" w14:textId="7777777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                                                                                              (</w:t>
      </w:r>
      <w:proofErr w:type="spellStart"/>
      <w:proofErr w:type="gram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підпис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)   </w:t>
      </w:r>
      <w:proofErr w:type="gram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                                             (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прізвище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ініціали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)</w:t>
      </w:r>
    </w:p>
    <w:p w14:paraId="72D903F4" w14:textId="7777777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Другий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екземпляр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протоколу про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№ ____________</w:t>
      </w:r>
    </w:p>
    <w:p w14:paraId="0A79AA65" w14:textId="7777777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отримав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(ла) ____________________________________     __________________</w:t>
      </w:r>
      <w:r w:rsidR="00A04B4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________</w:t>
      </w:r>
    </w:p>
    <w:p w14:paraId="788A96D1" w14:textId="7777777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    (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підпис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особи, на яку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складено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gram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протокол)   </w:t>
      </w:r>
      <w:proofErr w:type="gram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                                      (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прізвище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ініціали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)</w:t>
      </w:r>
    </w:p>
    <w:p w14:paraId="77C8BD9E" w14:textId="77777777" w:rsidR="00EE3096" w:rsidRDefault="00EE3096" w:rsidP="00EE3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7"/>
          <w:szCs w:val="27"/>
          <w:u w:val="single"/>
          <w:bdr w:val="none" w:sz="0" w:space="0" w:color="auto" w:frame="1"/>
          <w:lang w:eastAsia="uk-UA"/>
        </w:rPr>
      </w:pPr>
      <w:r w:rsidRPr="00692808">
        <w:rPr>
          <w:rFonts w:ascii="Times New Roman" w:eastAsia="Times New Roman" w:hAnsi="Times New Roman"/>
          <w:b/>
          <w:bCs/>
          <w:color w:val="000000"/>
          <w:sz w:val="27"/>
          <w:szCs w:val="27"/>
          <w:u w:val="single"/>
          <w:bdr w:val="none" w:sz="0" w:space="0" w:color="auto" w:frame="1"/>
          <w:lang w:eastAsia="uk-UA"/>
        </w:rPr>
        <w:t>___________________________________________________________________________</w:t>
      </w:r>
    </w:p>
    <w:p w14:paraId="6B1F539A" w14:textId="77777777" w:rsidR="00A04B41" w:rsidRPr="00692808" w:rsidRDefault="00A04B41" w:rsidP="00EE30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p w14:paraId="2BD728DE" w14:textId="77777777" w:rsidR="00A04B41" w:rsidRDefault="00A04B41" w:rsidP="00EE30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14:paraId="7847921B" w14:textId="77777777" w:rsidR="00A04B41" w:rsidRDefault="00A04B41" w:rsidP="00EE30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14:paraId="6CBCFE42" w14:textId="77777777" w:rsidR="00A04B41" w:rsidRDefault="00A04B41" w:rsidP="00EE30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14:paraId="29730BE9" w14:textId="77777777" w:rsidR="00A04B41" w:rsidRDefault="00A04B41" w:rsidP="00EE30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14:paraId="2E7A2A00" w14:textId="77777777" w:rsidR="00EE3096" w:rsidRPr="00692808" w:rsidRDefault="00EE3096" w:rsidP="00EE30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ПОВІДОМЛЕННЯ</w:t>
      </w:r>
    </w:p>
    <w:p w14:paraId="1FAA1ACB" w14:textId="77777777" w:rsidR="00EE3096" w:rsidRPr="00692808" w:rsidRDefault="00EE3096" w:rsidP="00EE30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про </w:t>
      </w:r>
      <w:proofErr w:type="spellStart"/>
      <w:r w:rsidRPr="00692808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розгляд</w:t>
      </w:r>
      <w:proofErr w:type="spellEnd"/>
      <w:r w:rsidRPr="00692808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справи</w:t>
      </w:r>
      <w:proofErr w:type="spellEnd"/>
      <w:r w:rsidRPr="00692808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про </w:t>
      </w:r>
      <w:proofErr w:type="spellStart"/>
      <w:r w:rsidRPr="00692808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адміністративне</w:t>
      </w:r>
      <w:proofErr w:type="spellEnd"/>
      <w:r w:rsidRPr="00692808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правопорушення</w:t>
      </w:r>
      <w:proofErr w:type="spellEnd"/>
    </w:p>
    <w:p w14:paraId="5BD29A96" w14:textId="77777777" w:rsidR="00EE3096" w:rsidRPr="00692808" w:rsidRDefault="00EE3096" w:rsidP="00EE30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 </w:t>
      </w:r>
    </w:p>
    <w:p w14:paraId="39815937" w14:textId="77777777" w:rsidR="00EE3096" w:rsidRPr="00A04B41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гр. _____________________________________________________________________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повідомлено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що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розгляд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справи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про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відбудеться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о_____ год. _____ </w:t>
      </w:r>
      <w:proofErr w:type="spellStart"/>
      <w:proofErr w:type="gram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хв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..</w:t>
      </w:r>
      <w:proofErr w:type="gram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«____» ___________20 __ року в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приміщенні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="00A04B4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Березнянськ</w:t>
      </w:r>
      <w:r w:rsidR="00A04B41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>ої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селищної ради, за адресою: </w:t>
      </w:r>
      <w:r w:rsidR="00A04B41"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  <w:t>смт. Березна вул. Свято – Покровська, 2-а.</w:t>
      </w:r>
    </w:p>
    <w:p w14:paraId="32485BF6" w14:textId="7777777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               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Ознайомлений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(на),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що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інформація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щодо розгляду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справи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може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повідомлятися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шляхом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направлення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sms-повідомлення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.</w:t>
      </w:r>
    </w:p>
    <w:p w14:paraId="1CFCC310" w14:textId="7777777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               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Повідомлення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отримав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(ла): __________________________       _____________________________________</w:t>
      </w:r>
    </w:p>
    <w:p w14:paraId="27D3F65C" w14:textId="77777777" w:rsidR="00EE3096" w:rsidRPr="00692808" w:rsidRDefault="00EE3096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              (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підпис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gram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особи)   </w:t>
      </w:r>
      <w:proofErr w:type="gram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                                                (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прізвище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ініціали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)</w:t>
      </w:r>
    </w:p>
    <w:p w14:paraId="099EEE15" w14:textId="77777777" w:rsidR="00A04B41" w:rsidRDefault="00A04B41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p w14:paraId="31205A1F" w14:textId="77777777" w:rsidR="00A04B41" w:rsidRDefault="00A04B41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p w14:paraId="412E1D78" w14:textId="77777777" w:rsidR="00A04B41" w:rsidRDefault="00A04B41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p w14:paraId="212D6601" w14:textId="77777777" w:rsidR="00A04B41" w:rsidRDefault="00A04B41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p w14:paraId="65AEECEF" w14:textId="77777777" w:rsidR="00A04B41" w:rsidRDefault="00A04B41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p w14:paraId="02C46BFD" w14:textId="77777777" w:rsidR="00A04B41" w:rsidRDefault="00A04B41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p w14:paraId="446F703F" w14:textId="77777777" w:rsidR="00A04B41" w:rsidRDefault="00A04B41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p w14:paraId="02320898" w14:textId="77777777" w:rsidR="00A04B41" w:rsidRDefault="00A04B41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p w14:paraId="54806252" w14:textId="77777777" w:rsidR="00A04B41" w:rsidRDefault="00A04B41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p w14:paraId="5C48B8FC" w14:textId="77777777" w:rsidR="00A04B41" w:rsidRDefault="00A04B41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p w14:paraId="6CED7A2E" w14:textId="77777777" w:rsidR="00A04B41" w:rsidRDefault="00A04B41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p w14:paraId="6D75205B" w14:textId="77777777" w:rsidR="00A04B41" w:rsidRDefault="00A04B41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p w14:paraId="416747C2" w14:textId="77777777" w:rsidR="00A04B41" w:rsidRDefault="00A04B41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p w14:paraId="3238AB54" w14:textId="77777777" w:rsidR="00A04B41" w:rsidRDefault="00A04B41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p w14:paraId="431184CA" w14:textId="77777777" w:rsidR="00A04B41" w:rsidRDefault="00A04B41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p w14:paraId="122019F8" w14:textId="77777777" w:rsidR="00A04B41" w:rsidRDefault="00A04B41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p w14:paraId="7490F7BD" w14:textId="77777777" w:rsidR="00A04B41" w:rsidRDefault="00A04B41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p w14:paraId="6CA15609" w14:textId="77777777" w:rsidR="00A04B41" w:rsidRDefault="00A04B41" w:rsidP="00EE309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p w14:paraId="046E8664" w14:textId="77777777" w:rsidR="00EE3096" w:rsidRPr="00692808" w:rsidRDefault="00EE3096" w:rsidP="00D078D4">
      <w:pPr>
        <w:shd w:val="clear" w:color="auto" w:fill="FFFFFF"/>
        <w:spacing w:after="225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lastRenderedPageBreak/>
        <w:t>Додаток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2</w:t>
      </w:r>
    </w:p>
    <w:p w14:paraId="1F266C31" w14:textId="77777777" w:rsidR="00EE3096" w:rsidRPr="00692808" w:rsidRDefault="00EE3096" w:rsidP="00D078D4">
      <w:pPr>
        <w:shd w:val="clear" w:color="auto" w:fill="FFFFFF"/>
        <w:spacing w:after="225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до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Інструкції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з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оформлення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матеріалів</w:t>
      </w:r>
    </w:p>
    <w:p w14:paraId="201160AE" w14:textId="77777777" w:rsidR="00EE3096" w:rsidRPr="00692808" w:rsidRDefault="00EE3096" w:rsidP="00D078D4">
      <w:pPr>
        <w:shd w:val="clear" w:color="auto" w:fill="FFFFFF"/>
        <w:spacing w:after="225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про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адміністративні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правопорушення</w:t>
      </w:r>
      <w:proofErr w:type="spellEnd"/>
    </w:p>
    <w:p w14:paraId="55B6B49F" w14:textId="77777777" w:rsidR="00EE3096" w:rsidRPr="00692808" w:rsidRDefault="00EE3096" w:rsidP="00EE30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692808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ЖУРНАЛ</w:t>
      </w:r>
    </w:p>
    <w:p w14:paraId="5D3C278E" w14:textId="77777777" w:rsidR="00EE3096" w:rsidRPr="00692808" w:rsidRDefault="00EE3096" w:rsidP="00EE30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proofErr w:type="spellStart"/>
      <w:r w:rsidRPr="00692808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реєстрації</w:t>
      </w:r>
      <w:proofErr w:type="spellEnd"/>
      <w:r w:rsidRPr="00692808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протоколів</w:t>
      </w:r>
      <w:proofErr w:type="spellEnd"/>
      <w:r w:rsidRPr="00692808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про </w:t>
      </w:r>
      <w:proofErr w:type="spellStart"/>
      <w:r w:rsidRPr="00692808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адміністративні</w:t>
      </w:r>
      <w:proofErr w:type="spellEnd"/>
      <w:r w:rsidRPr="00692808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правопорушення</w:t>
      </w:r>
      <w:proofErr w:type="spellEnd"/>
      <w:r w:rsidRPr="00692808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, </w:t>
      </w:r>
    </w:p>
    <w:p w14:paraId="67C64CB9" w14:textId="77777777" w:rsidR="00EE3096" w:rsidRPr="00692808" w:rsidRDefault="00EE3096" w:rsidP="00A04B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proofErr w:type="spellStart"/>
      <w:r w:rsidRPr="00692808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складених</w:t>
      </w:r>
      <w:proofErr w:type="spellEnd"/>
      <w:r w:rsidRPr="00692808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</w:t>
      </w:r>
      <w:proofErr w:type="spellStart"/>
      <w:r w:rsidRPr="00692808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посадовими</w:t>
      </w:r>
      <w:proofErr w:type="spellEnd"/>
      <w:r w:rsidRPr="00692808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особами </w:t>
      </w:r>
      <w:proofErr w:type="spellStart"/>
      <w:r w:rsidRPr="00692808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уповноваженими</w:t>
      </w:r>
      <w:proofErr w:type="spellEnd"/>
      <w:r w:rsidRPr="00692808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 </w:t>
      </w:r>
      <w:r w:rsidR="00A04B41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val="uk-UA" w:eastAsia="uk-UA"/>
        </w:rPr>
        <w:t xml:space="preserve">Березнянської </w:t>
      </w:r>
      <w:r w:rsidRPr="00692808">
        <w:rPr>
          <w:rFonts w:ascii="Times New Roman" w:eastAsia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селищної ради</w:t>
      </w:r>
    </w:p>
    <w:p w14:paraId="3D7A42C1" w14:textId="77777777" w:rsidR="00EE3096" w:rsidRPr="00692808" w:rsidRDefault="00EE3096" w:rsidP="00EE3096">
      <w:pPr>
        <w:shd w:val="clear" w:color="auto" w:fill="FFFFFF"/>
        <w:spacing w:after="225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proofErr w:type="spellStart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Розпочато</w:t>
      </w:r>
      <w:proofErr w:type="spellEnd"/>
      <w:r w:rsidRPr="00692808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______ __________________ 202__ р.</w:t>
      </w:r>
    </w:p>
    <w:tbl>
      <w:tblPr>
        <w:tblW w:w="11121" w:type="dxa"/>
        <w:tblInd w:w="-8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1180"/>
        <w:gridCol w:w="1196"/>
        <w:gridCol w:w="1688"/>
        <w:gridCol w:w="1886"/>
        <w:gridCol w:w="1386"/>
        <w:gridCol w:w="1361"/>
        <w:gridCol w:w="816"/>
        <w:gridCol w:w="1134"/>
      </w:tblGrid>
      <w:tr w:rsidR="009755F7" w:rsidRPr="00692808" w14:paraId="525E2B87" w14:textId="77777777" w:rsidTr="009755F7">
        <w:tc>
          <w:tcPr>
            <w:tcW w:w="47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65FAF05" w14:textId="77777777" w:rsidR="00EE3096" w:rsidRPr="009755F7" w:rsidRDefault="00EE3096" w:rsidP="00C03CA9">
            <w:pPr>
              <w:spacing w:after="150" w:line="360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№ п/п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FCA228A" w14:textId="77777777" w:rsidR="00EE3096" w:rsidRPr="009755F7" w:rsidRDefault="00EE3096" w:rsidP="00C03CA9">
            <w:pPr>
              <w:spacing w:after="150" w:line="360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 xml:space="preserve">Дата </w:t>
            </w:r>
            <w:proofErr w:type="spellStart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реєстрації</w:t>
            </w:r>
            <w:proofErr w:type="spellEnd"/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89BEC2A" w14:textId="77777777" w:rsidR="00EE3096" w:rsidRPr="009755F7" w:rsidRDefault="00EE3096" w:rsidP="00C03CA9">
            <w:pPr>
              <w:spacing w:after="150" w:line="360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 xml:space="preserve">Дата </w:t>
            </w:r>
            <w:proofErr w:type="spellStart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складання</w:t>
            </w:r>
            <w:proofErr w:type="spellEnd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 xml:space="preserve"> та номер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0BFCD9D" w14:textId="77777777" w:rsidR="00EE3096" w:rsidRPr="009755F7" w:rsidRDefault="00EE3096" w:rsidP="00C03CA9">
            <w:pPr>
              <w:spacing w:after="150" w:line="360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Прізвище</w:t>
            </w:r>
            <w:proofErr w:type="spellEnd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 xml:space="preserve"> та </w:t>
            </w:r>
            <w:proofErr w:type="spellStart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ініціали</w:t>
            </w:r>
            <w:proofErr w:type="spellEnd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 xml:space="preserve">, </w:t>
            </w:r>
            <w:proofErr w:type="spellStart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уповноваженої</w:t>
            </w:r>
            <w:proofErr w:type="spellEnd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 xml:space="preserve"> посадової особи, </w:t>
            </w:r>
            <w:proofErr w:type="spellStart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що</w:t>
            </w:r>
            <w:proofErr w:type="spellEnd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склала</w:t>
            </w:r>
            <w:proofErr w:type="spellEnd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 xml:space="preserve"> протокол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93FEF60" w14:textId="77777777" w:rsidR="00EE3096" w:rsidRPr="009755F7" w:rsidRDefault="00EE3096" w:rsidP="00C03CA9">
            <w:pPr>
              <w:spacing w:after="150" w:line="360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Прізвище</w:t>
            </w:r>
            <w:proofErr w:type="spellEnd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 xml:space="preserve">, </w:t>
            </w:r>
            <w:proofErr w:type="spellStart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ім’я</w:t>
            </w:r>
            <w:proofErr w:type="spellEnd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 xml:space="preserve">, по </w:t>
            </w:r>
            <w:proofErr w:type="spellStart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батькові</w:t>
            </w:r>
            <w:proofErr w:type="spellEnd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 xml:space="preserve"> особи, яка вчинила </w:t>
            </w:r>
            <w:proofErr w:type="spellStart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адміністративне</w:t>
            </w:r>
            <w:proofErr w:type="spellEnd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правопорушення</w:t>
            </w:r>
            <w:proofErr w:type="spellEnd"/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4CF32EE" w14:textId="77777777" w:rsidR="00EE3096" w:rsidRPr="009755F7" w:rsidRDefault="00EE3096" w:rsidP="00C03CA9">
            <w:pPr>
              <w:spacing w:after="150" w:line="360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 xml:space="preserve">Дата </w:t>
            </w:r>
            <w:proofErr w:type="spellStart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вчинення</w:t>
            </w:r>
            <w:proofErr w:type="spellEnd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адміністративного</w:t>
            </w:r>
            <w:proofErr w:type="spellEnd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правопорушення</w:t>
            </w:r>
            <w:proofErr w:type="spellEnd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 xml:space="preserve"> та </w:t>
            </w:r>
            <w:proofErr w:type="spellStart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його</w:t>
            </w:r>
            <w:proofErr w:type="spellEnd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 xml:space="preserve"> суть (</w:t>
            </w:r>
            <w:proofErr w:type="spellStart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стисло</w:t>
            </w:r>
            <w:proofErr w:type="spellEnd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 xml:space="preserve">), дата </w:t>
            </w:r>
            <w:proofErr w:type="spellStart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вручення</w:t>
            </w:r>
            <w:proofErr w:type="spellEnd"/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BE1B45F" w14:textId="77777777" w:rsidR="00EE3096" w:rsidRPr="009755F7" w:rsidRDefault="00EE3096" w:rsidP="00C03CA9">
            <w:pPr>
              <w:spacing w:after="150" w:line="360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Перелік</w:t>
            </w:r>
            <w:proofErr w:type="spellEnd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документів</w:t>
            </w:r>
            <w:proofErr w:type="spellEnd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 xml:space="preserve">, </w:t>
            </w:r>
            <w:proofErr w:type="spellStart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що</w:t>
            </w:r>
            <w:proofErr w:type="spellEnd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 xml:space="preserve"> додається </w:t>
            </w:r>
            <w:proofErr w:type="gramStart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до протоколу</w:t>
            </w:r>
            <w:proofErr w:type="gramEnd"/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CD1672C" w14:textId="77777777" w:rsidR="00EE3096" w:rsidRPr="009755F7" w:rsidRDefault="00EE3096" w:rsidP="00C03CA9">
            <w:pPr>
              <w:spacing w:after="150" w:line="360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Найменування</w:t>
            </w:r>
            <w:proofErr w:type="spellEnd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 xml:space="preserve"> суду </w:t>
            </w:r>
            <w:proofErr w:type="spellStart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чи</w:t>
            </w:r>
            <w:proofErr w:type="spellEnd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адміністративної</w:t>
            </w:r>
            <w:proofErr w:type="spellEnd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 xml:space="preserve"> комісії, до </w:t>
            </w:r>
            <w:proofErr w:type="spellStart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якого</w:t>
            </w:r>
            <w:proofErr w:type="spellEnd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 xml:space="preserve"> направлено протокол, дата і номер </w:t>
            </w:r>
            <w:proofErr w:type="spellStart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супровідного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86FC179" w14:textId="77777777" w:rsidR="00EE3096" w:rsidRPr="009755F7" w:rsidRDefault="00EE3096" w:rsidP="00C03CA9">
            <w:pPr>
              <w:spacing w:after="150" w:line="360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9755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  <w:t>Примітка</w:t>
            </w:r>
            <w:proofErr w:type="spellEnd"/>
          </w:p>
        </w:tc>
      </w:tr>
      <w:tr w:rsidR="009755F7" w:rsidRPr="00692808" w14:paraId="65EC7576" w14:textId="77777777" w:rsidTr="009755F7">
        <w:tc>
          <w:tcPr>
            <w:tcW w:w="47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1B8BB74" w14:textId="77777777" w:rsidR="00EE3096" w:rsidRPr="00692808" w:rsidRDefault="00EE3096" w:rsidP="00C03CA9">
            <w:pPr>
              <w:spacing w:after="150" w:line="360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928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6FC09B7" w14:textId="77777777" w:rsidR="00EE3096" w:rsidRPr="00692808" w:rsidRDefault="00EE3096" w:rsidP="00C03CA9">
            <w:pPr>
              <w:spacing w:after="150" w:line="360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928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E0D6A48" w14:textId="77777777" w:rsidR="00EE3096" w:rsidRPr="00692808" w:rsidRDefault="00EE3096" w:rsidP="00C03CA9">
            <w:pPr>
              <w:spacing w:after="150" w:line="360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928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3B30A7F" w14:textId="77777777" w:rsidR="00EE3096" w:rsidRPr="00692808" w:rsidRDefault="00EE3096" w:rsidP="00C03CA9">
            <w:pPr>
              <w:spacing w:after="150" w:line="360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928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6A688C6" w14:textId="77777777" w:rsidR="00EE3096" w:rsidRPr="00692808" w:rsidRDefault="00EE3096" w:rsidP="00C03CA9">
            <w:pPr>
              <w:spacing w:after="150" w:line="360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928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DD9D738" w14:textId="77777777" w:rsidR="00EE3096" w:rsidRPr="00692808" w:rsidRDefault="00EE3096" w:rsidP="00C03CA9">
            <w:pPr>
              <w:spacing w:after="150" w:line="360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928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922372A" w14:textId="77777777" w:rsidR="00EE3096" w:rsidRPr="00692808" w:rsidRDefault="00EE3096" w:rsidP="00C03CA9">
            <w:pPr>
              <w:spacing w:after="150" w:line="360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928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0AB2C76" w14:textId="77777777" w:rsidR="00EE3096" w:rsidRPr="00692808" w:rsidRDefault="00EE3096" w:rsidP="00C03CA9">
            <w:pPr>
              <w:spacing w:after="150" w:line="360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928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1D57B6B" w14:textId="77777777" w:rsidR="00EE3096" w:rsidRPr="00692808" w:rsidRDefault="00EE3096" w:rsidP="00C03CA9">
            <w:pPr>
              <w:spacing w:after="150" w:line="360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928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</w:tr>
      <w:tr w:rsidR="009755F7" w:rsidRPr="00692808" w14:paraId="2D39430F" w14:textId="77777777" w:rsidTr="009755F7">
        <w:tc>
          <w:tcPr>
            <w:tcW w:w="47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B63158C" w14:textId="77777777" w:rsidR="00EE3096" w:rsidRPr="00692808" w:rsidRDefault="00EE3096" w:rsidP="00C03C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33E61FE" w14:textId="77777777" w:rsidR="00EE3096" w:rsidRPr="00692808" w:rsidRDefault="00EE3096" w:rsidP="00C0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B4227B6" w14:textId="77777777" w:rsidR="00EE3096" w:rsidRPr="00692808" w:rsidRDefault="00EE3096" w:rsidP="00C0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3FA542C" w14:textId="77777777" w:rsidR="00EE3096" w:rsidRPr="00692808" w:rsidRDefault="00EE3096" w:rsidP="00C0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57BFAEC" w14:textId="77777777" w:rsidR="00EE3096" w:rsidRPr="00692808" w:rsidRDefault="00EE3096" w:rsidP="00C0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055E888" w14:textId="77777777" w:rsidR="00EE3096" w:rsidRPr="00692808" w:rsidRDefault="00EE3096" w:rsidP="00C0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AC6771C" w14:textId="77777777" w:rsidR="00EE3096" w:rsidRPr="00692808" w:rsidRDefault="00EE3096" w:rsidP="00C0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AD42E82" w14:textId="77777777" w:rsidR="00EE3096" w:rsidRPr="00692808" w:rsidRDefault="00EE3096" w:rsidP="00C0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9091A0D" w14:textId="77777777" w:rsidR="00EE3096" w:rsidRPr="00692808" w:rsidRDefault="00EE3096" w:rsidP="00C0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</w:tbl>
    <w:p w14:paraId="08CE643A" w14:textId="77777777" w:rsidR="00EE3096" w:rsidRPr="00692808" w:rsidRDefault="00EE3096" w:rsidP="00EE3096">
      <w:pPr>
        <w:rPr>
          <w:rFonts w:ascii="Times New Roman" w:hAnsi="Times New Roman"/>
        </w:rPr>
      </w:pPr>
    </w:p>
    <w:p w14:paraId="70E7CD60" w14:textId="77777777" w:rsidR="00EE3096" w:rsidRPr="00692808" w:rsidRDefault="00EE3096" w:rsidP="004E149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</w:pPr>
    </w:p>
    <w:p w14:paraId="07BEC095" w14:textId="77777777" w:rsidR="00EE3096" w:rsidRPr="00692808" w:rsidRDefault="00EE3096" w:rsidP="004E149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7"/>
          <w:szCs w:val="27"/>
          <w:lang w:val="uk-UA" w:eastAsia="uk-UA"/>
        </w:rPr>
      </w:pPr>
    </w:p>
    <w:p w14:paraId="3BEECC67" w14:textId="77777777" w:rsidR="00966551" w:rsidRPr="00692808" w:rsidRDefault="00966551">
      <w:pPr>
        <w:rPr>
          <w:rFonts w:ascii="Times New Roman" w:hAnsi="Times New Roman"/>
        </w:rPr>
      </w:pPr>
    </w:p>
    <w:sectPr w:rsidR="00966551" w:rsidRPr="00692808" w:rsidSect="00A93AFD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FD"/>
    <w:rsid w:val="0000704D"/>
    <w:rsid w:val="002906EE"/>
    <w:rsid w:val="004E149F"/>
    <w:rsid w:val="004F6AEE"/>
    <w:rsid w:val="005A2674"/>
    <w:rsid w:val="006259BE"/>
    <w:rsid w:val="0067794E"/>
    <w:rsid w:val="00692808"/>
    <w:rsid w:val="007409EA"/>
    <w:rsid w:val="007B0E51"/>
    <w:rsid w:val="00966551"/>
    <w:rsid w:val="009755F7"/>
    <w:rsid w:val="00994E26"/>
    <w:rsid w:val="00A04B41"/>
    <w:rsid w:val="00A93AFD"/>
    <w:rsid w:val="00B65B44"/>
    <w:rsid w:val="00C01BFC"/>
    <w:rsid w:val="00C7047B"/>
    <w:rsid w:val="00D078D4"/>
    <w:rsid w:val="00D23BCE"/>
    <w:rsid w:val="00E42787"/>
    <w:rsid w:val="00E60AF5"/>
    <w:rsid w:val="00EE243A"/>
    <w:rsid w:val="00EE3096"/>
    <w:rsid w:val="00FA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A78DC"/>
  <w15:chartTrackingRefBased/>
  <w15:docId w15:val="{79B54D5F-C0AC-459B-BAB8-10DE3921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A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3575</Words>
  <Characters>20378</Characters>
  <Application>Microsoft Office Word</Application>
  <DocSecurity>0</DocSecurity>
  <Lines>169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2022-07-05T12:54:00Z</cp:lastPrinted>
  <dcterms:created xsi:type="dcterms:W3CDTF">2022-07-07T13:53:00Z</dcterms:created>
  <dcterms:modified xsi:type="dcterms:W3CDTF">2022-07-07T13:53:00Z</dcterms:modified>
</cp:coreProperties>
</file>