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1AF89" w14:textId="77777777" w:rsidR="008C0CB9" w:rsidRPr="00B12500" w:rsidRDefault="008C0CB9" w:rsidP="008C0CB9">
      <w:pPr>
        <w:spacing w:after="0"/>
        <w:jc w:val="center"/>
        <w:rPr>
          <w:rFonts w:ascii="Times New Roman" w:hAnsi="Times New Roman"/>
          <w:sz w:val="32"/>
        </w:rPr>
      </w:pPr>
      <w:r w:rsidRPr="00B12500">
        <w:rPr>
          <w:rFonts w:ascii="Times New Roman" w:hAnsi="Times New Roman"/>
          <w:sz w:val="32"/>
        </w:rPr>
        <w:object w:dxaOrig="615" w:dyaOrig="900" w14:anchorId="30F10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729407459" r:id="rId6"/>
        </w:object>
      </w:r>
    </w:p>
    <w:p w14:paraId="2F17EC98" w14:textId="77777777" w:rsidR="008C0CB9" w:rsidRPr="00B12500" w:rsidRDefault="008C0CB9" w:rsidP="008C0CB9">
      <w:pPr>
        <w:spacing w:after="0"/>
        <w:jc w:val="center"/>
        <w:rPr>
          <w:rFonts w:ascii="Times New Roman" w:hAnsi="Times New Roman"/>
          <w:b/>
          <w:sz w:val="32"/>
          <w:szCs w:val="32"/>
        </w:rPr>
      </w:pPr>
      <w:r w:rsidRPr="00B12500">
        <w:rPr>
          <w:rFonts w:ascii="Times New Roman" w:hAnsi="Times New Roman"/>
          <w:b/>
          <w:sz w:val="32"/>
          <w:szCs w:val="32"/>
        </w:rPr>
        <w:t>У К Р А Ї Н А</w:t>
      </w:r>
    </w:p>
    <w:p w14:paraId="43DC442F" w14:textId="77777777" w:rsidR="008C0CB9" w:rsidRPr="00B12500" w:rsidRDefault="008C0CB9" w:rsidP="008C0CB9">
      <w:pPr>
        <w:spacing w:after="0"/>
        <w:jc w:val="center"/>
        <w:rPr>
          <w:rFonts w:ascii="Times New Roman" w:hAnsi="Times New Roman"/>
          <w:b/>
          <w:sz w:val="32"/>
          <w:szCs w:val="32"/>
        </w:rPr>
      </w:pPr>
      <w:r w:rsidRPr="00B12500">
        <w:rPr>
          <w:rFonts w:ascii="Times New Roman" w:hAnsi="Times New Roman"/>
          <w:b/>
          <w:sz w:val="32"/>
          <w:szCs w:val="32"/>
        </w:rPr>
        <w:t xml:space="preserve">БЕРЕЗНЯНСЬКА СЕЛИЩНА РАДА </w:t>
      </w:r>
    </w:p>
    <w:p w14:paraId="7430850E" w14:textId="77777777" w:rsidR="008C0CB9" w:rsidRPr="00B12500" w:rsidRDefault="008C0CB9" w:rsidP="008C0CB9">
      <w:pPr>
        <w:spacing w:after="0"/>
        <w:jc w:val="center"/>
        <w:rPr>
          <w:rFonts w:ascii="Times New Roman" w:hAnsi="Times New Roman"/>
          <w:b/>
          <w:sz w:val="32"/>
          <w:szCs w:val="32"/>
        </w:rPr>
      </w:pPr>
      <w:r w:rsidRPr="00B12500">
        <w:rPr>
          <w:rFonts w:ascii="Times New Roman" w:hAnsi="Times New Roman"/>
          <w:b/>
          <w:sz w:val="32"/>
          <w:szCs w:val="32"/>
        </w:rPr>
        <w:t>Чернігівського району Чернігівської області</w:t>
      </w:r>
    </w:p>
    <w:p w14:paraId="046D5CF4" w14:textId="77777777" w:rsidR="008C0CB9" w:rsidRPr="00B12500" w:rsidRDefault="008C0CB9" w:rsidP="008C0CB9">
      <w:pPr>
        <w:spacing w:after="0"/>
        <w:jc w:val="center"/>
        <w:rPr>
          <w:rFonts w:ascii="Times New Roman" w:hAnsi="Times New Roman"/>
          <w:b/>
          <w:sz w:val="16"/>
          <w:szCs w:val="16"/>
        </w:rPr>
      </w:pPr>
    </w:p>
    <w:p w14:paraId="7293C1A6" w14:textId="77777777" w:rsidR="008C0CB9" w:rsidRPr="00B12500" w:rsidRDefault="008C0CB9" w:rsidP="008C0CB9">
      <w:pPr>
        <w:spacing w:after="0"/>
        <w:jc w:val="center"/>
        <w:rPr>
          <w:rFonts w:ascii="Times New Roman" w:hAnsi="Times New Roman"/>
          <w:b/>
          <w:sz w:val="32"/>
          <w:szCs w:val="32"/>
        </w:rPr>
      </w:pPr>
      <w:r w:rsidRPr="00B12500">
        <w:rPr>
          <w:rFonts w:ascii="Times New Roman" w:hAnsi="Times New Roman"/>
          <w:b/>
          <w:sz w:val="32"/>
          <w:szCs w:val="32"/>
        </w:rPr>
        <w:t>/ сьома сесія восьмого скликання/</w:t>
      </w:r>
    </w:p>
    <w:p w14:paraId="2978E24F" w14:textId="77777777" w:rsidR="008C0CB9" w:rsidRPr="00B12500" w:rsidRDefault="008C0CB9" w:rsidP="008C0CB9">
      <w:pPr>
        <w:spacing w:after="0"/>
        <w:jc w:val="center"/>
        <w:rPr>
          <w:rFonts w:ascii="Times New Roman" w:hAnsi="Times New Roman"/>
          <w:b/>
          <w:sz w:val="32"/>
          <w:szCs w:val="32"/>
        </w:rPr>
      </w:pPr>
    </w:p>
    <w:p w14:paraId="1D8EC4D9" w14:textId="77777777" w:rsidR="008C0CB9" w:rsidRPr="00B12500" w:rsidRDefault="008C0CB9" w:rsidP="008C0CB9">
      <w:pPr>
        <w:spacing w:after="0"/>
        <w:jc w:val="center"/>
        <w:rPr>
          <w:rFonts w:ascii="Times New Roman" w:hAnsi="Times New Roman"/>
          <w:b/>
          <w:sz w:val="32"/>
          <w:szCs w:val="32"/>
        </w:rPr>
      </w:pPr>
      <w:r w:rsidRPr="00B12500">
        <w:rPr>
          <w:rFonts w:ascii="Times New Roman" w:hAnsi="Times New Roman"/>
          <w:b/>
          <w:sz w:val="32"/>
          <w:szCs w:val="32"/>
        </w:rPr>
        <w:t xml:space="preserve">Р І Ш Е Н </w:t>
      </w:r>
      <w:proofErr w:type="spellStart"/>
      <w:r w:rsidRPr="00B12500">
        <w:rPr>
          <w:rFonts w:ascii="Times New Roman" w:hAnsi="Times New Roman"/>
          <w:b/>
          <w:sz w:val="32"/>
          <w:szCs w:val="32"/>
        </w:rPr>
        <w:t>Н</w:t>
      </w:r>
      <w:proofErr w:type="spellEnd"/>
      <w:r w:rsidRPr="00B12500">
        <w:rPr>
          <w:rFonts w:ascii="Times New Roman" w:hAnsi="Times New Roman"/>
          <w:b/>
          <w:sz w:val="32"/>
          <w:szCs w:val="32"/>
        </w:rPr>
        <w:t xml:space="preserve"> Я</w:t>
      </w:r>
    </w:p>
    <w:p w14:paraId="09226BA3" w14:textId="77777777" w:rsidR="008C0CB9" w:rsidRPr="00B12500" w:rsidRDefault="008C0CB9" w:rsidP="008C0CB9">
      <w:pPr>
        <w:spacing w:after="0"/>
        <w:rPr>
          <w:rFonts w:ascii="Times New Roman" w:hAnsi="Times New Roman"/>
          <w:sz w:val="28"/>
          <w:szCs w:val="28"/>
        </w:rPr>
      </w:pPr>
    </w:p>
    <w:p w14:paraId="0888058A" w14:textId="58DFDB66" w:rsidR="008C0CB9" w:rsidRPr="007B6154" w:rsidRDefault="008C0CB9" w:rsidP="008C0CB9">
      <w:pPr>
        <w:spacing w:after="0"/>
        <w:rPr>
          <w:rFonts w:ascii="Times New Roman" w:hAnsi="Times New Roman"/>
          <w:sz w:val="32"/>
          <w:szCs w:val="28"/>
        </w:rPr>
      </w:pPr>
      <w:r w:rsidRPr="00B12500">
        <w:rPr>
          <w:rFonts w:ascii="Times New Roman" w:hAnsi="Times New Roman"/>
          <w:sz w:val="32"/>
          <w:szCs w:val="28"/>
        </w:rPr>
        <w:t xml:space="preserve">від </w:t>
      </w:r>
      <w:r>
        <w:rPr>
          <w:rFonts w:ascii="Times New Roman" w:hAnsi="Times New Roman"/>
          <w:sz w:val="32"/>
          <w:szCs w:val="28"/>
        </w:rPr>
        <w:t xml:space="preserve">02 квітня  </w:t>
      </w:r>
      <w:r w:rsidRPr="00B12500">
        <w:rPr>
          <w:rFonts w:ascii="Times New Roman" w:hAnsi="Times New Roman"/>
          <w:sz w:val="32"/>
          <w:szCs w:val="28"/>
        </w:rPr>
        <w:t>2021 року                                     №  2</w:t>
      </w:r>
      <w:r>
        <w:rPr>
          <w:rFonts w:ascii="Times New Roman" w:hAnsi="Times New Roman"/>
          <w:sz w:val="32"/>
          <w:szCs w:val="28"/>
        </w:rPr>
        <w:t>19</w:t>
      </w:r>
      <w:r w:rsidRPr="00B12500">
        <w:rPr>
          <w:rFonts w:ascii="Times New Roman" w:hAnsi="Times New Roman"/>
          <w:sz w:val="32"/>
          <w:szCs w:val="28"/>
        </w:rPr>
        <w:t>/7-</w:t>
      </w:r>
      <w:r w:rsidRPr="00B12500">
        <w:rPr>
          <w:rFonts w:ascii="Times New Roman" w:hAnsi="Times New Roman"/>
          <w:sz w:val="32"/>
          <w:szCs w:val="28"/>
          <w:lang w:val="en-US"/>
        </w:rPr>
        <w:t>VIII</w:t>
      </w:r>
    </w:p>
    <w:p w14:paraId="4E4B2E41" w14:textId="77777777" w:rsidR="00652F10" w:rsidRPr="00652F10" w:rsidRDefault="00652F10" w:rsidP="00652F10">
      <w:pPr>
        <w:shd w:val="clear" w:color="auto" w:fill="FFFFFF"/>
        <w:spacing w:after="0" w:line="240" w:lineRule="auto"/>
        <w:ind w:left="720"/>
        <w:rPr>
          <w:rFonts w:ascii="Arial" w:eastAsia="Times New Roman" w:hAnsi="Arial" w:cs="Arial"/>
          <w:color w:val="333333"/>
          <w:sz w:val="21"/>
          <w:szCs w:val="21"/>
          <w:lang w:eastAsia="uk-UA"/>
        </w:rPr>
      </w:pPr>
      <w:r w:rsidRPr="00652F10">
        <w:rPr>
          <w:rFonts w:ascii="Arial" w:eastAsia="Times New Roman" w:hAnsi="Arial" w:cs="Arial"/>
          <w:color w:val="333333"/>
          <w:sz w:val="21"/>
          <w:szCs w:val="21"/>
          <w:lang w:eastAsia="uk-UA"/>
        </w:rPr>
        <w:t>  </w:t>
      </w:r>
    </w:p>
    <w:p w14:paraId="353A43CA" w14:textId="798BF2AE" w:rsidR="002F7AC5" w:rsidRPr="008743A5" w:rsidRDefault="002F7AC5" w:rsidP="00652F10">
      <w:pPr>
        <w:shd w:val="clear" w:color="auto" w:fill="FFFFFF"/>
        <w:spacing w:after="150" w:line="240" w:lineRule="auto"/>
        <w:rPr>
          <w:rFonts w:ascii="Times New Roman" w:eastAsia="Times New Roman" w:hAnsi="Times New Roman" w:cs="Times New Roman"/>
          <w:b/>
          <w:bCs/>
          <w:iCs/>
          <w:color w:val="444444"/>
          <w:sz w:val="28"/>
          <w:szCs w:val="28"/>
          <w:lang w:eastAsia="uk-UA"/>
        </w:rPr>
      </w:pPr>
      <w:r w:rsidRPr="008743A5">
        <w:rPr>
          <w:rFonts w:ascii="Times New Roman" w:eastAsia="Times New Roman" w:hAnsi="Times New Roman" w:cs="Times New Roman"/>
          <w:b/>
          <w:bCs/>
          <w:iCs/>
          <w:color w:val="444444"/>
          <w:sz w:val="28"/>
          <w:szCs w:val="28"/>
          <w:lang w:eastAsia="uk-UA"/>
        </w:rPr>
        <w:t>Про перелік посадових осіб, яким дано прав</w:t>
      </w:r>
      <w:r w:rsidR="00645FFE">
        <w:rPr>
          <w:rFonts w:ascii="Times New Roman" w:eastAsia="Times New Roman" w:hAnsi="Times New Roman" w:cs="Times New Roman"/>
          <w:b/>
          <w:bCs/>
          <w:iCs/>
          <w:color w:val="444444"/>
          <w:sz w:val="28"/>
          <w:szCs w:val="28"/>
          <w:lang w:eastAsia="uk-UA"/>
        </w:rPr>
        <w:t>о</w:t>
      </w:r>
    </w:p>
    <w:p w14:paraId="17475D80" w14:textId="77777777" w:rsidR="00652F10" w:rsidRPr="008C0CB9" w:rsidRDefault="002F7AC5" w:rsidP="00652F10">
      <w:pPr>
        <w:shd w:val="clear" w:color="auto" w:fill="FFFFFF"/>
        <w:spacing w:after="150" w:line="240" w:lineRule="auto"/>
        <w:rPr>
          <w:rFonts w:ascii="Times New Roman" w:eastAsia="Times New Roman" w:hAnsi="Times New Roman" w:cs="Times New Roman"/>
          <w:color w:val="444444"/>
          <w:sz w:val="28"/>
          <w:szCs w:val="28"/>
          <w:lang w:eastAsia="uk-UA"/>
        </w:rPr>
      </w:pPr>
      <w:r w:rsidRPr="008C0CB9">
        <w:rPr>
          <w:rFonts w:ascii="Times New Roman" w:eastAsia="Times New Roman" w:hAnsi="Times New Roman" w:cs="Times New Roman"/>
          <w:b/>
          <w:bCs/>
          <w:iCs/>
          <w:color w:val="444444"/>
          <w:sz w:val="28"/>
          <w:szCs w:val="28"/>
          <w:lang w:eastAsia="uk-UA"/>
        </w:rPr>
        <w:t>на керування службовим автомобілем</w:t>
      </w:r>
    </w:p>
    <w:p w14:paraId="30552784" w14:textId="23B7BEF3" w:rsidR="008C0CB9" w:rsidRDefault="00652F10" w:rsidP="00652F10">
      <w:pPr>
        <w:shd w:val="clear" w:color="auto" w:fill="FFFFFF"/>
        <w:spacing w:after="150" w:line="240" w:lineRule="auto"/>
        <w:rPr>
          <w:rFonts w:ascii="Times New Roman" w:eastAsia="Times New Roman" w:hAnsi="Times New Roman" w:cs="Times New Roman"/>
          <w:color w:val="444444"/>
          <w:sz w:val="28"/>
          <w:szCs w:val="28"/>
          <w:lang w:eastAsia="uk-UA"/>
        </w:rPr>
      </w:pPr>
      <w:r w:rsidRPr="008C0CB9">
        <w:rPr>
          <w:rFonts w:ascii="Times New Roman" w:eastAsia="Times New Roman" w:hAnsi="Times New Roman" w:cs="Times New Roman"/>
          <w:b/>
          <w:bCs/>
          <w:i/>
          <w:iCs/>
          <w:color w:val="444444"/>
          <w:vertAlign w:val="superscript"/>
          <w:lang w:eastAsia="uk-UA"/>
        </w:rPr>
        <w:t> </w:t>
      </w:r>
      <w:r w:rsidRPr="008C0CB9">
        <w:rPr>
          <w:rFonts w:ascii="Times New Roman" w:eastAsia="Times New Roman" w:hAnsi="Times New Roman" w:cs="Times New Roman"/>
          <w:color w:val="444444"/>
          <w:sz w:val="28"/>
          <w:szCs w:val="28"/>
          <w:lang w:eastAsia="uk-UA"/>
        </w:rPr>
        <w:t xml:space="preserve">З метою забезпечення ефективної діяльності </w:t>
      </w:r>
      <w:r w:rsidR="002F7AC5" w:rsidRPr="008C0CB9">
        <w:rPr>
          <w:rFonts w:ascii="Times New Roman" w:eastAsia="Times New Roman" w:hAnsi="Times New Roman" w:cs="Times New Roman"/>
          <w:color w:val="444444"/>
          <w:sz w:val="28"/>
          <w:szCs w:val="28"/>
          <w:lang w:eastAsia="uk-UA"/>
        </w:rPr>
        <w:t>Бер</w:t>
      </w:r>
      <w:r w:rsidR="0053459F">
        <w:rPr>
          <w:rFonts w:ascii="Times New Roman" w:eastAsia="Times New Roman" w:hAnsi="Times New Roman" w:cs="Times New Roman"/>
          <w:color w:val="444444"/>
          <w:sz w:val="28"/>
          <w:szCs w:val="28"/>
          <w:lang w:eastAsia="uk-UA"/>
        </w:rPr>
        <w:t>е</w:t>
      </w:r>
      <w:r w:rsidR="002F7AC5" w:rsidRPr="008C0CB9">
        <w:rPr>
          <w:rFonts w:ascii="Times New Roman" w:eastAsia="Times New Roman" w:hAnsi="Times New Roman" w:cs="Times New Roman"/>
          <w:color w:val="444444"/>
          <w:sz w:val="28"/>
          <w:szCs w:val="28"/>
          <w:lang w:eastAsia="uk-UA"/>
        </w:rPr>
        <w:t>знянської громади</w:t>
      </w:r>
      <w:r w:rsidRPr="008C0CB9">
        <w:rPr>
          <w:rFonts w:ascii="Times New Roman" w:eastAsia="Times New Roman" w:hAnsi="Times New Roman" w:cs="Times New Roman"/>
          <w:color w:val="444444"/>
          <w:sz w:val="28"/>
          <w:szCs w:val="28"/>
          <w:lang w:eastAsia="uk-UA"/>
        </w:rPr>
        <w:t>, відповідно до ст. 42 Закону України «Про місцеве самоврядування в Україні», постанови Кабінету Міністрів України від 04.06.2003 року № 848 «Про впорядкування використання легкових автомобілів бюджетними установами та організаціями»</w:t>
      </w:r>
      <w:r w:rsidR="008C0CB9">
        <w:rPr>
          <w:rFonts w:ascii="Times New Roman" w:eastAsia="Times New Roman" w:hAnsi="Times New Roman" w:cs="Times New Roman"/>
          <w:color w:val="444444"/>
          <w:sz w:val="28"/>
          <w:szCs w:val="28"/>
          <w:lang w:eastAsia="uk-UA"/>
        </w:rPr>
        <w:t xml:space="preserve">, сесія Березнянської селищної ради </w:t>
      </w:r>
    </w:p>
    <w:p w14:paraId="27DAA50F" w14:textId="5730A297" w:rsidR="00652F10" w:rsidRPr="008C0CB9" w:rsidRDefault="008C0CB9" w:rsidP="00652F10">
      <w:pPr>
        <w:shd w:val="clear" w:color="auto" w:fill="FFFFFF"/>
        <w:spacing w:after="150" w:line="240" w:lineRule="auto"/>
        <w:rPr>
          <w:rFonts w:ascii="Times New Roman" w:eastAsia="Times New Roman" w:hAnsi="Times New Roman" w:cs="Times New Roman"/>
          <w:b/>
          <w:bCs/>
          <w:color w:val="444444"/>
          <w:sz w:val="28"/>
          <w:szCs w:val="28"/>
          <w:lang w:eastAsia="uk-UA"/>
        </w:rPr>
      </w:pPr>
      <w:r w:rsidRPr="008C0CB9">
        <w:rPr>
          <w:rFonts w:ascii="Times New Roman" w:eastAsia="Times New Roman" w:hAnsi="Times New Roman" w:cs="Times New Roman"/>
          <w:b/>
          <w:bCs/>
          <w:color w:val="444444"/>
          <w:sz w:val="28"/>
          <w:szCs w:val="28"/>
          <w:lang w:eastAsia="uk-UA"/>
        </w:rPr>
        <w:t>ВИРІШИЛА</w:t>
      </w:r>
      <w:r w:rsidR="00652F10" w:rsidRPr="008C0CB9">
        <w:rPr>
          <w:rFonts w:ascii="Times New Roman" w:eastAsia="Times New Roman" w:hAnsi="Times New Roman" w:cs="Times New Roman"/>
          <w:b/>
          <w:bCs/>
          <w:color w:val="444444"/>
          <w:sz w:val="28"/>
          <w:szCs w:val="28"/>
          <w:lang w:eastAsia="uk-UA"/>
        </w:rPr>
        <w:t>:</w:t>
      </w:r>
    </w:p>
    <w:p w14:paraId="09FAF4B6" w14:textId="50EB0F67" w:rsidR="00652F10" w:rsidRPr="008C0CB9" w:rsidRDefault="00CC0FA5" w:rsidP="00494A7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sidRPr="008C0CB9">
        <w:rPr>
          <w:rFonts w:ascii="Times New Roman" w:eastAsia="Times New Roman" w:hAnsi="Times New Roman" w:cs="Times New Roman"/>
          <w:color w:val="444444"/>
          <w:sz w:val="28"/>
          <w:szCs w:val="28"/>
          <w:lang w:eastAsia="uk-UA"/>
        </w:rPr>
        <w:t>Надати право керування службовим автомобілем</w:t>
      </w:r>
      <w:r w:rsidR="00652F10" w:rsidRPr="008C0CB9">
        <w:rPr>
          <w:rFonts w:ascii="Times New Roman" w:eastAsia="Times New Roman" w:hAnsi="Times New Roman" w:cs="Times New Roman"/>
          <w:color w:val="444444"/>
          <w:sz w:val="28"/>
          <w:szCs w:val="28"/>
          <w:lang w:eastAsia="uk-UA"/>
        </w:rPr>
        <w:t xml:space="preserve"> марки </w:t>
      </w:r>
      <w:r w:rsidRPr="008C0CB9">
        <w:rPr>
          <w:rFonts w:ascii="Times New Roman" w:eastAsia="Times New Roman" w:hAnsi="Times New Roman" w:cs="Times New Roman"/>
          <w:color w:val="444444"/>
          <w:sz w:val="28"/>
          <w:szCs w:val="28"/>
          <w:lang w:eastAsia="uk-UA"/>
        </w:rPr>
        <w:t>ВАЗ 2104</w:t>
      </w:r>
      <w:r w:rsidR="00652F10" w:rsidRPr="008C0CB9">
        <w:rPr>
          <w:rFonts w:ascii="Times New Roman" w:eastAsia="Times New Roman" w:hAnsi="Times New Roman" w:cs="Times New Roman"/>
          <w:color w:val="444444"/>
          <w:sz w:val="28"/>
          <w:szCs w:val="28"/>
          <w:lang w:eastAsia="uk-UA"/>
        </w:rPr>
        <w:t xml:space="preserve">, державний номер </w:t>
      </w:r>
      <w:r w:rsidR="008B3607">
        <w:rPr>
          <w:rFonts w:ascii="Times New Roman" w:eastAsia="Times New Roman" w:hAnsi="Times New Roman" w:cs="Times New Roman"/>
          <w:color w:val="444444"/>
          <w:sz w:val="28"/>
          <w:szCs w:val="28"/>
          <w:lang w:eastAsia="uk-UA"/>
        </w:rPr>
        <w:t>СВ50-13ЕА</w:t>
      </w:r>
      <w:r w:rsidR="00652F10" w:rsidRPr="008C0CB9">
        <w:rPr>
          <w:rFonts w:ascii="Times New Roman" w:eastAsia="Times New Roman" w:hAnsi="Times New Roman" w:cs="Times New Roman"/>
          <w:color w:val="444444"/>
          <w:sz w:val="28"/>
          <w:szCs w:val="28"/>
          <w:lang w:eastAsia="uk-UA"/>
        </w:rPr>
        <w:t xml:space="preserve">  (далі – службовий автомобіль) на період тимчасової відсутності водія </w:t>
      </w:r>
      <w:bookmarkStart w:id="0" w:name="_GoBack"/>
      <w:bookmarkEnd w:id="0"/>
      <w:r w:rsidRPr="008C0CB9">
        <w:rPr>
          <w:rFonts w:ascii="Times New Roman" w:eastAsia="Times New Roman" w:hAnsi="Times New Roman" w:cs="Times New Roman"/>
          <w:color w:val="444444"/>
          <w:sz w:val="28"/>
          <w:szCs w:val="28"/>
          <w:lang w:eastAsia="uk-UA"/>
        </w:rPr>
        <w:t>посадовим особам селищної ради - Павленку Володимиру Михайловичу, Павлюку Івану Михайловичу і Бисикало Сергію Миколайовичу</w:t>
      </w:r>
      <w:r w:rsidR="00652F10" w:rsidRPr="008C0CB9">
        <w:rPr>
          <w:rFonts w:ascii="Times New Roman" w:eastAsia="Times New Roman" w:hAnsi="Times New Roman" w:cs="Times New Roman"/>
          <w:color w:val="444444"/>
          <w:sz w:val="28"/>
          <w:szCs w:val="28"/>
          <w:lang w:eastAsia="uk-UA"/>
        </w:rPr>
        <w:t>.</w:t>
      </w:r>
    </w:p>
    <w:p w14:paraId="7B8AAFCC" w14:textId="1B169378" w:rsidR="00652F10" w:rsidRPr="008C0CB9" w:rsidRDefault="00652F10" w:rsidP="00494A7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sidRPr="008C0CB9">
        <w:rPr>
          <w:rFonts w:ascii="Times New Roman" w:eastAsia="Times New Roman" w:hAnsi="Times New Roman" w:cs="Times New Roman"/>
          <w:color w:val="444444"/>
          <w:sz w:val="28"/>
          <w:szCs w:val="28"/>
          <w:lang w:eastAsia="uk-UA"/>
        </w:rPr>
        <w:t>На період тимчасової відсутності водія відділу господарського забезпечення –  відповідальність за збереження, належну експлуатацію, справний технічний стан та дотримання вимог законодавства щодо використання службового автомобіля, економного використання</w:t>
      </w:r>
      <w:r w:rsidR="002A458B">
        <w:rPr>
          <w:rFonts w:ascii="Times New Roman" w:eastAsia="Times New Roman" w:hAnsi="Times New Roman" w:cs="Times New Roman"/>
          <w:color w:val="444444"/>
          <w:sz w:val="28"/>
          <w:szCs w:val="28"/>
          <w:lang w:eastAsia="uk-UA"/>
        </w:rPr>
        <w:t xml:space="preserve"> та зберігання </w:t>
      </w:r>
      <w:r w:rsidRPr="008C0CB9">
        <w:rPr>
          <w:rFonts w:ascii="Times New Roman" w:eastAsia="Times New Roman" w:hAnsi="Times New Roman" w:cs="Times New Roman"/>
          <w:color w:val="444444"/>
          <w:sz w:val="28"/>
          <w:szCs w:val="28"/>
          <w:lang w:eastAsia="uk-UA"/>
        </w:rPr>
        <w:t xml:space="preserve"> паливно-мастильних матеріалів покласти на </w:t>
      </w:r>
      <w:r w:rsidR="00CC0FA5" w:rsidRPr="008C0CB9">
        <w:rPr>
          <w:rFonts w:ascii="Times New Roman" w:eastAsia="Times New Roman" w:hAnsi="Times New Roman" w:cs="Times New Roman"/>
          <w:color w:val="444444"/>
          <w:sz w:val="28"/>
          <w:szCs w:val="28"/>
          <w:lang w:eastAsia="uk-UA"/>
        </w:rPr>
        <w:t>селищного голову.</w:t>
      </w:r>
    </w:p>
    <w:p w14:paraId="12872278" w14:textId="2F0C1CF6" w:rsidR="00652F10" w:rsidRPr="008C0CB9" w:rsidRDefault="00652F10" w:rsidP="00494A7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sidRPr="008C0CB9">
        <w:rPr>
          <w:rFonts w:ascii="Times New Roman" w:eastAsia="Times New Roman" w:hAnsi="Times New Roman" w:cs="Times New Roman"/>
          <w:color w:val="444444"/>
          <w:sz w:val="28"/>
          <w:szCs w:val="28"/>
          <w:lang w:eastAsia="uk-UA"/>
        </w:rPr>
        <w:t>Службовий автомобіль використовувати тільки для поїздок,</w:t>
      </w:r>
      <w:r w:rsidRPr="008C0CB9">
        <w:rPr>
          <w:rFonts w:ascii="Times New Roman" w:eastAsia="Times New Roman" w:hAnsi="Times New Roman" w:cs="Times New Roman"/>
          <w:color w:val="444444"/>
          <w:sz w:val="28"/>
          <w:szCs w:val="28"/>
          <w:lang w:eastAsia="uk-UA"/>
        </w:rPr>
        <w:br/>
        <w:t>пов’язаних із службовою діяльністю працівників</w:t>
      </w:r>
      <w:r w:rsidR="00CC0FA5" w:rsidRPr="008C0CB9">
        <w:rPr>
          <w:rFonts w:ascii="Times New Roman" w:eastAsia="Times New Roman" w:hAnsi="Times New Roman" w:cs="Times New Roman"/>
          <w:color w:val="444444"/>
          <w:sz w:val="28"/>
          <w:szCs w:val="28"/>
          <w:lang w:eastAsia="uk-UA"/>
        </w:rPr>
        <w:t xml:space="preserve"> селищної ради </w:t>
      </w:r>
      <w:r w:rsidRPr="008C0CB9">
        <w:rPr>
          <w:rFonts w:ascii="Times New Roman" w:eastAsia="Times New Roman" w:hAnsi="Times New Roman" w:cs="Times New Roman"/>
          <w:color w:val="444444"/>
          <w:sz w:val="28"/>
          <w:szCs w:val="28"/>
          <w:lang w:eastAsia="uk-UA"/>
        </w:rPr>
        <w:t>.</w:t>
      </w:r>
    </w:p>
    <w:p w14:paraId="30BC10B7" w14:textId="188B3605" w:rsidR="002F7AC5" w:rsidRPr="008C0CB9" w:rsidRDefault="002F7AC5" w:rsidP="00494A7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44444"/>
          <w:lang w:eastAsia="uk-UA"/>
        </w:rPr>
      </w:pPr>
      <w:r w:rsidRPr="008C0CB9">
        <w:rPr>
          <w:rFonts w:ascii="Times New Roman" w:eastAsia="Times New Roman" w:hAnsi="Times New Roman" w:cs="Times New Roman"/>
          <w:color w:val="333333"/>
          <w:sz w:val="28"/>
          <w:szCs w:val="32"/>
          <w:bdr w:val="none" w:sz="0" w:space="0" w:color="auto" w:frame="1"/>
          <w:lang w:eastAsia="uk-UA"/>
        </w:rPr>
        <w:t>Затвердити Правила використання службового автомобіля</w:t>
      </w:r>
      <w:r w:rsidR="00E33CFE">
        <w:rPr>
          <w:rFonts w:ascii="Times New Roman" w:eastAsia="Times New Roman" w:hAnsi="Times New Roman" w:cs="Times New Roman"/>
          <w:color w:val="333333"/>
          <w:sz w:val="28"/>
          <w:szCs w:val="32"/>
          <w:bdr w:val="none" w:sz="0" w:space="0" w:color="auto" w:frame="1"/>
          <w:lang w:eastAsia="uk-UA"/>
        </w:rPr>
        <w:t>.+</w:t>
      </w:r>
    </w:p>
    <w:p w14:paraId="39D9F859" w14:textId="77777777" w:rsidR="000956B8" w:rsidRPr="008C0CB9" w:rsidRDefault="000956B8" w:rsidP="00494A72">
      <w:pPr>
        <w:pStyle w:val="a6"/>
        <w:numPr>
          <w:ilvl w:val="0"/>
          <w:numId w:val="3"/>
        </w:numPr>
        <w:shd w:val="clear" w:color="auto" w:fill="FFFFFF"/>
        <w:spacing w:after="0" w:line="240" w:lineRule="auto"/>
        <w:jc w:val="both"/>
        <w:rPr>
          <w:rFonts w:ascii="Times New Roman" w:eastAsia="Times New Roman" w:hAnsi="Times New Roman" w:cs="Times New Roman"/>
          <w:color w:val="333333"/>
          <w:lang w:eastAsia="uk-UA"/>
        </w:rPr>
      </w:pPr>
      <w:r w:rsidRPr="008C0CB9">
        <w:rPr>
          <w:rFonts w:ascii="Times New Roman" w:eastAsia="Times New Roman" w:hAnsi="Times New Roman" w:cs="Times New Roman"/>
          <w:color w:val="333333"/>
          <w:sz w:val="28"/>
          <w:szCs w:val="32"/>
          <w:bdr w:val="none" w:sz="0" w:space="0" w:color="auto" w:frame="1"/>
          <w:lang w:eastAsia="uk-UA"/>
        </w:rPr>
        <w:t>Відділу бухгалтерського обліку та звітності забезпечити укладання договорів на купівлю паливних карток</w:t>
      </w:r>
      <w:r w:rsidRPr="008C0CB9">
        <w:rPr>
          <w:rFonts w:ascii="Times New Roman" w:eastAsia="Times New Roman" w:hAnsi="Times New Roman" w:cs="Times New Roman"/>
          <w:color w:val="333333"/>
          <w:sz w:val="28"/>
          <w:szCs w:val="32"/>
          <w:bdr w:val="none" w:sz="0" w:space="0" w:color="auto" w:frame="1"/>
          <w:lang w:val="ru-RU" w:eastAsia="uk-UA"/>
        </w:rPr>
        <w:t>.</w:t>
      </w:r>
    </w:p>
    <w:p w14:paraId="7A194D30" w14:textId="5B252B8B" w:rsidR="00652F10" w:rsidRPr="008C0CB9" w:rsidRDefault="00652F10" w:rsidP="00494A7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44444"/>
          <w:sz w:val="28"/>
          <w:szCs w:val="28"/>
          <w:lang w:eastAsia="uk-UA"/>
        </w:rPr>
      </w:pPr>
      <w:r w:rsidRPr="008C0CB9">
        <w:rPr>
          <w:rFonts w:ascii="Times New Roman" w:eastAsia="Times New Roman" w:hAnsi="Times New Roman" w:cs="Times New Roman"/>
          <w:color w:val="444444"/>
          <w:sz w:val="28"/>
          <w:szCs w:val="28"/>
          <w:lang w:eastAsia="uk-UA"/>
        </w:rPr>
        <w:t>Контроль за виконанням р</w:t>
      </w:r>
      <w:r w:rsidR="000956B8" w:rsidRPr="008C0CB9">
        <w:rPr>
          <w:rFonts w:ascii="Times New Roman" w:eastAsia="Times New Roman" w:hAnsi="Times New Roman" w:cs="Times New Roman"/>
          <w:color w:val="444444"/>
          <w:sz w:val="28"/>
          <w:szCs w:val="28"/>
          <w:lang w:eastAsia="uk-UA"/>
        </w:rPr>
        <w:t>ішення</w:t>
      </w:r>
      <w:r w:rsidRPr="008C0CB9">
        <w:rPr>
          <w:rFonts w:ascii="Times New Roman" w:eastAsia="Times New Roman" w:hAnsi="Times New Roman" w:cs="Times New Roman"/>
          <w:color w:val="444444"/>
          <w:sz w:val="28"/>
          <w:szCs w:val="28"/>
          <w:lang w:eastAsia="uk-UA"/>
        </w:rPr>
        <w:t xml:space="preserve"> покласти на заступника </w:t>
      </w:r>
      <w:r w:rsidR="000956B8" w:rsidRPr="008C0CB9">
        <w:rPr>
          <w:rFonts w:ascii="Times New Roman" w:eastAsia="Times New Roman" w:hAnsi="Times New Roman" w:cs="Times New Roman"/>
          <w:color w:val="444444"/>
          <w:sz w:val="28"/>
          <w:szCs w:val="28"/>
          <w:lang w:eastAsia="uk-UA"/>
        </w:rPr>
        <w:t>селищного</w:t>
      </w:r>
      <w:r w:rsidRPr="008C0CB9">
        <w:rPr>
          <w:rFonts w:ascii="Times New Roman" w:eastAsia="Times New Roman" w:hAnsi="Times New Roman" w:cs="Times New Roman"/>
          <w:color w:val="444444"/>
          <w:sz w:val="28"/>
          <w:szCs w:val="28"/>
          <w:lang w:eastAsia="uk-UA"/>
        </w:rPr>
        <w:t xml:space="preserve"> голови</w:t>
      </w:r>
      <w:r w:rsidR="0053459F">
        <w:rPr>
          <w:rFonts w:ascii="Times New Roman" w:eastAsia="Times New Roman" w:hAnsi="Times New Roman" w:cs="Times New Roman"/>
          <w:color w:val="444444"/>
          <w:sz w:val="28"/>
          <w:szCs w:val="28"/>
          <w:lang w:eastAsia="uk-UA"/>
        </w:rPr>
        <w:t>.</w:t>
      </w:r>
      <w:r w:rsidRPr="008C0CB9">
        <w:rPr>
          <w:rFonts w:ascii="Times New Roman" w:eastAsia="Times New Roman" w:hAnsi="Times New Roman" w:cs="Times New Roman"/>
          <w:color w:val="444444"/>
          <w:sz w:val="28"/>
          <w:szCs w:val="28"/>
          <w:lang w:eastAsia="uk-UA"/>
        </w:rPr>
        <w:t> </w:t>
      </w:r>
    </w:p>
    <w:p w14:paraId="7DE86F42" w14:textId="59012199" w:rsidR="00CC0FA5" w:rsidRPr="008C0CB9" w:rsidRDefault="00CC0FA5" w:rsidP="00CC0FA5">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uk-UA"/>
        </w:rPr>
      </w:pPr>
    </w:p>
    <w:p w14:paraId="6F386A2B" w14:textId="463DC869" w:rsidR="00652F10" w:rsidRPr="00652F10" w:rsidRDefault="00CC0FA5" w:rsidP="008C0CB9">
      <w:pPr>
        <w:shd w:val="clear" w:color="auto" w:fill="FFFFFF"/>
        <w:spacing w:before="100" w:beforeAutospacing="1" w:after="100" w:afterAutospacing="1" w:line="240" w:lineRule="auto"/>
        <w:rPr>
          <w:rFonts w:ascii="Arial" w:eastAsia="Times New Roman" w:hAnsi="Arial" w:cs="Arial"/>
          <w:color w:val="333333"/>
          <w:sz w:val="21"/>
          <w:szCs w:val="21"/>
          <w:lang w:eastAsia="uk-UA"/>
        </w:rPr>
      </w:pPr>
      <w:r w:rsidRPr="008C0CB9">
        <w:rPr>
          <w:rFonts w:ascii="Times New Roman" w:eastAsia="Times New Roman" w:hAnsi="Times New Roman" w:cs="Times New Roman"/>
          <w:b/>
          <w:bCs/>
          <w:color w:val="444444"/>
          <w:sz w:val="28"/>
          <w:szCs w:val="28"/>
          <w:lang w:eastAsia="uk-UA"/>
        </w:rPr>
        <w:t>Се</w:t>
      </w:r>
      <w:r w:rsidR="008C0CB9">
        <w:rPr>
          <w:rFonts w:ascii="Times New Roman" w:eastAsia="Times New Roman" w:hAnsi="Times New Roman" w:cs="Times New Roman"/>
          <w:b/>
          <w:bCs/>
          <w:color w:val="444444"/>
          <w:sz w:val="28"/>
          <w:szCs w:val="28"/>
          <w:lang w:eastAsia="uk-UA"/>
        </w:rPr>
        <w:t>кретар селищної ради                                            Лариса Мироненко</w:t>
      </w:r>
    </w:p>
    <w:p w14:paraId="624DE1EA" w14:textId="77777777" w:rsidR="00652F10" w:rsidRDefault="00652F10" w:rsidP="00652F10">
      <w:pPr>
        <w:shd w:val="clear" w:color="auto" w:fill="FFFFFF"/>
        <w:spacing w:after="0" w:line="240" w:lineRule="auto"/>
        <w:ind w:left="720"/>
        <w:rPr>
          <w:rFonts w:ascii="Arial" w:eastAsia="Times New Roman" w:hAnsi="Arial" w:cs="Arial"/>
          <w:color w:val="333333"/>
          <w:sz w:val="21"/>
          <w:szCs w:val="21"/>
          <w:lang w:eastAsia="uk-UA"/>
        </w:rPr>
      </w:pPr>
      <w:r w:rsidRPr="00652F10">
        <w:rPr>
          <w:rFonts w:ascii="Arial" w:eastAsia="Times New Roman" w:hAnsi="Arial" w:cs="Arial"/>
          <w:color w:val="333333"/>
          <w:sz w:val="21"/>
          <w:szCs w:val="21"/>
          <w:lang w:eastAsia="uk-UA"/>
        </w:rPr>
        <w:t> </w:t>
      </w:r>
    </w:p>
    <w:p w14:paraId="27BBE8AD" w14:textId="4DF343D7" w:rsidR="00652F10" w:rsidRPr="00652F10" w:rsidRDefault="0053459F" w:rsidP="0053459F">
      <w:pPr>
        <w:shd w:val="clear" w:color="auto" w:fill="FFFFFF"/>
        <w:spacing w:after="0" w:line="240" w:lineRule="auto"/>
        <w:jc w:val="center"/>
        <w:rPr>
          <w:rFonts w:ascii="Arial" w:eastAsia="Times New Roman" w:hAnsi="Arial" w:cs="Arial"/>
          <w:color w:val="333333"/>
          <w:sz w:val="21"/>
          <w:szCs w:val="21"/>
          <w:lang w:eastAsia="uk-UA"/>
        </w:rPr>
      </w:pPr>
      <w:bookmarkStart w:id="1" w:name="_Hlk118732116"/>
      <w:r>
        <w:rPr>
          <w:rFonts w:ascii="Times New Roman" w:eastAsia="Times New Roman" w:hAnsi="Times New Roman" w:cs="Times New Roman"/>
          <w:color w:val="333333"/>
          <w:sz w:val="28"/>
          <w:szCs w:val="28"/>
          <w:bdr w:val="none" w:sz="0" w:space="0" w:color="auto" w:frame="1"/>
          <w:shd w:val="clear" w:color="auto" w:fill="FFFFFF"/>
          <w:lang w:eastAsia="uk-UA"/>
        </w:rPr>
        <w:lastRenderedPageBreak/>
        <w:t xml:space="preserve">                                                                                      </w:t>
      </w:r>
      <w:r w:rsidR="00652F10" w:rsidRPr="00652F10">
        <w:rPr>
          <w:rFonts w:ascii="Times New Roman" w:eastAsia="Times New Roman" w:hAnsi="Times New Roman" w:cs="Times New Roman"/>
          <w:color w:val="333333"/>
          <w:sz w:val="28"/>
          <w:szCs w:val="28"/>
          <w:bdr w:val="none" w:sz="0" w:space="0" w:color="auto" w:frame="1"/>
          <w:shd w:val="clear" w:color="auto" w:fill="FFFFFF"/>
          <w:lang w:eastAsia="uk-UA"/>
        </w:rPr>
        <w:t>ЗАТВЕРДЖЕНО</w:t>
      </w:r>
    </w:p>
    <w:p w14:paraId="6ED9F642" w14:textId="77777777" w:rsidR="00652F10" w:rsidRPr="00652F10" w:rsidRDefault="00652F10" w:rsidP="00652F10">
      <w:pPr>
        <w:shd w:val="clear" w:color="auto" w:fill="FFFFFF"/>
        <w:spacing w:after="0" w:line="240" w:lineRule="auto"/>
        <w:jc w:val="both"/>
        <w:rPr>
          <w:rFonts w:ascii="Arial" w:eastAsia="Times New Roman" w:hAnsi="Arial" w:cs="Arial"/>
          <w:color w:val="333333"/>
          <w:sz w:val="21"/>
          <w:szCs w:val="21"/>
          <w:lang w:eastAsia="uk-UA"/>
        </w:rPr>
      </w:pPr>
      <w:r w:rsidRPr="00652F10">
        <w:rPr>
          <w:rFonts w:ascii="Times New Roman" w:eastAsia="Times New Roman" w:hAnsi="Times New Roman" w:cs="Times New Roman"/>
          <w:color w:val="333333"/>
          <w:sz w:val="28"/>
          <w:szCs w:val="28"/>
          <w:bdr w:val="none" w:sz="0" w:space="0" w:color="auto" w:frame="1"/>
          <w:shd w:val="clear" w:color="auto" w:fill="FFFFFF"/>
          <w:lang w:eastAsia="uk-UA"/>
        </w:rPr>
        <w:t>                                                                       </w:t>
      </w:r>
      <w:r w:rsidR="002F7AC5">
        <w:rPr>
          <w:rFonts w:ascii="Times New Roman" w:eastAsia="Times New Roman" w:hAnsi="Times New Roman" w:cs="Times New Roman"/>
          <w:color w:val="333333"/>
          <w:sz w:val="28"/>
          <w:szCs w:val="28"/>
          <w:bdr w:val="none" w:sz="0" w:space="0" w:color="auto" w:frame="1"/>
          <w:shd w:val="clear" w:color="auto" w:fill="FFFFFF"/>
          <w:lang w:eastAsia="uk-UA"/>
        </w:rPr>
        <w:tab/>
      </w:r>
      <w:r w:rsidR="002F7AC5">
        <w:rPr>
          <w:rFonts w:ascii="Times New Roman" w:eastAsia="Times New Roman" w:hAnsi="Times New Roman" w:cs="Times New Roman"/>
          <w:color w:val="333333"/>
          <w:sz w:val="28"/>
          <w:szCs w:val="28"/>
          <w:bdr w:val="none" w:sz="0" w:space="0" w:color="auto" w:frame="1"/>
          <w:shd w:val="clear" w:color="auto" w:fill="FFFFFF"/>
          <w:lang w:eastAsia="uk-UA"/>
        </w:rPr>
        <w:tab/>
      </w:r>
      <w:r w:rsidRPr="00652F10">
        <w:rPr>
          <w:rFonts w:ascii="Times New Roman" w:eastAsia="Times New Roman" w:hAnsi="Times New Roman" w:cs="Times New Roman"/>
          <w:color w:val="333333"/>
          <w:sz w:val="28"/>
          <w:szCs w:val="28"/>
          <w:bdr w:val="none" w:sz="0" w:space="0" w:color="auto" w:frame="1"/>
          <w:shd w:val="clear" w:color="auto" w:fill="FFFFFF"/>
          <w:lang w:eastAsia="uk-UA"/>
        </w:rPr>
        <w:t>  Рішення с</w:t>
      </w:r>
      <w:r w:rsidR="002F7AC5">
        <w:rPr>
          <w:rFonts w:ascii="Times New Roman" w:eastAsia="Times New Roman" w:hAnsi="Times New Roman" w:cs="Times New Roman"/>
          <w:color w:val="333333"/>
          <w:sz w:val="28"/>
          <w:szCs w:val="28"/>
          <w:bdr w:val="none" w:sz="0" w:space="0" w:color="auto" w:frame="1"/>
          <w:shd w:val="clear" w:color="auto" w:fill="FFFFFF"/>
          <w:lang w:eastAsia="uk-UA"/>
        </w:rPr>
        <w:t xml:space="preserve">елищної </w:t>
      </w:r>
      <w:r w:rsidRPr="00652F10">
        <w:rPr>
          <w:rFonts w:ascii="Times New Roman" w:eastAsia="Times New Roman" w:hAnsi="Times New Roman" w:cs="Times New Roman"/>
          <w:color w:val="333333"/>
          <w:sz w:val="28"/>
          <w:szCs w:val="28"/>
          <w:bdr w:val="none" w:sz="0" w:space="0" w:color="auto" w:frame="1"/>
          <w:shd w:val="clear" w:color="auto" w:fill="FFFFFF"/>
          <w:lang w:eastAsia="uk-UA"/>
        </w:rPr>
        <w:t xml:space="preserve"> ради</w:t>
      </w:r>
    </w:p>
    <w:p w14:paraId="3CEC1DFB" w14:textId="4476D0BD" w:rsidR="0053459F" w:rsidRPr="0024597E" w:rsidRDefault="00652F10" w:rsidP="0053459F">
      <w:pPr>
        <w:spacing w:after="0"/>
        <w:rPr>
          <w:rFonts w:ascii="Times New Roman" w:hAnsi="Times New Roman"/>
          <w:szCs w:val="20"/>
        </w:rPr>
      </w:pPr>
      <w:r w:rsidRPr="00652F10">
        <w:rPr>
          <w:rFonts w:ascii="Times New Roman" w:eastAsia="Times New Roman" w:hAnsi="Times New Roman" w:cs="Times New Roman"/>
          <w:color w:val="333333"/>
          <w:sz w:val="28"/>
          <w:szCs w:val="28"/>
          <w:bdr w:val="none" w:sz="0" w:space="0" w:color="auto" w:frame="1"/>
          <w:shd w:val="clear" w:color="auto" w:fill="FFFFFF"/>
          <w:lang w:eastAsia="uk-UA"/>
        </w:rPr>
        <w:t xml:space="preserve">                                                                          </w:t>
      </w:r>
      <w:r w:rsidR="002F7AC5">
        <w:rPr>
          <w:rFonts w:ascii="Times New Roman" w:eastAsia="Times New Roman" w:hAnsi="Times New Roman" w:cs="Times New Roman"/>
          <w:color w:val="333333"/>
          <w:sz w:val="28"/>
          <w:szCs w:val="28"/>
          <w:bdr w:val="none" w:sz="0" w:space="0" w:color="auto" w:frame="1"/>
          <w:shd w:val="clear" w:color="auto" w:fill="FFFFFF"/>
          <w:lang w:eastAsia="uk-UA"/>
        </w:rPr>
        <w:tab/>
      </w:r>
      <w:r w:rsidR="002F7AC5">
        <w:rPr>
          <w:rFonts w:ascii="Times New Roman" w:eastAsia="Times New Roman" w:hAnsi="Times New Roman" w:cs="Times New Roman"/>
          <w:color w:val="333333"/>
          <w:sz w:val="28"/>
          <w:szCs w:val="28"/>
          <w:bdr w:val="none" w:sz="0" w:space="0" w:color="auto" w:frame="1"/>
          <w:shd w:val="clear" w:color="auto" w:fill="FFFFFF"/>
          <w:lang w:eastAsia="uk-UA"/>
        </w:rPr>
        <w:tab/>
      </w:r>
      <w:r w:rsidRPr="00652F10">
        <w:rPr>
          <w:rFonts w:ascii="Times New Roman" w:eastAsia="Times New Roman" w:hAnsi="Times New Roman" w:cs="Times New Roman"/>
          <w:color w:val="333333"/>
          <w:sz w:val="28"/>
          <w:szCs w:val="28"/>
          <w:bdr w:val="none" w:sz="0" w:space="0" w:color="auto" w:frame="1"/>
          <w:shd w:val="clear" w:color="auto" w:fill="FFFFFF"/>
          <w:lang w:eastAsia="uk-UA"/>
        </w:rPr>
        <w:t xml:space="preserve">від </w:t>
      </w:r>
      <w:r w:rsidR="0053459F">
        <w:rPr>
          <w:rFonts w:ascii="Times New Roman" w:eastAsia="Times New Roman" w:hAnsi="Times New Roman" w:cs="Times New Roman"/>
          <w:color w:val="333333"/>
          <w:sz w:val="28"/>
          <w:szCs w:val="28"/>
          <w:bdr w:val="none" w:sz="0" w:space="0" w:color="auto" w:frame="1"/>
          <w:shd w:val="clear" w:color="auto" w:fill="FFFFFF"/>
          <w:lang w:eastAsia="uk-UA"/>
        </w:rPr>
        <w:t>02.04.2021</w:t>
      </w:r>
      <w:r w:rsidRPr="00652F10">
        <w:rPr>
          <w:rFonts w:ascii="Times New Roman" w:eastAsia="Times New Roman" w:hAnsi="Times New Roman" w:cs="Times New Roman"/>
          <w:color w:val="333333"/>
          <w:sz w:val="28"/>
          <w:szCs w:val="28"/>
          <w:bdr w:val="none" w:sz="0" w:space="0" w:color="auto" w:frame="1"/>
          <w:shd w:val="clear" w:color="auto" w:fill="FFFFFF"/>
          <w:lang w:eastAsia="uk-UA"/>
        </w:rPr>
        <w:t xml:space="preserve">р. </w:t>
      </w:r>
      <w:r w:rsidRPr="0053459F">
        <w:rPr>
          <w:rFonts w:ascii="Times New Roman" w:eastAsia="Times New Roman" w:hAnsi="Times New Roman" w:cs="Times New Roman"/>
          <w:color w:val="333333"/>
          <w:bdr w:val="none" w:sz="0" w:space="0" w:color="auto" w:frame="1"/>
          <w:shd w:val="clear" w:color="auto" w:fill="FFFFFF"/>
          <w:lang w:eastAsia="uk-UA"/>
        </w:rPr>
        <w:t>№</w:t>
      </w:r>
      <w:r w:rsidR="0053459F" w:rsidRPr="0024597E">
        <w:rPr>
          <w:rFonts w:ascii="Times New Roman" w:hAnsi="Times New Roman"/>
          <w:sz w:val="24"/>
          <w:szCs w:val="24"/>
        </w:rPr>
        <w:t>219/7-</w:t>
      </w:r>
      <w:r w:rsidR="0053459F" w:rsidRPr="0024597E">
        <w:rPr>
          <w:rFonts w:ascii="Times New Roman" w:hAnsi="Times New Roman"/>
          <w:sz w:val="24"/>
          <w:szCs w:val="24"/>
          <w:lang w:val="en-US"/>
        </w:rPr>
        <w:t>VIII</w:t>
      </w:r>
    </w:p>
    <w:p w14:paraId="3AC931C5" w14:textId="49470425" w:rsidR="00652F10" w:rsidRPr="00652F10" w:rsidRDefault="00652F10" w:rsidP="00652F10">
      <w:pPr>
        <w:shd w:val="clear" w:color="auto" w:fill="FFFFFF"/>
        <w:spacing w:after="0" w:line="240" w:lineRule="auto"/>
        <w:jc w:val="both"/>
        <w:rPr>
          <w:rFonts w:ascii="Arial" w:eastAsia="Times New Roman" w:hAnsi="Arial" w:cs="Arial"/>
          <w:color w:val="333333"/>
          <w:sz w:val="21"/>
          <w:szCs w:val="21"/>
          <w:lang w:eastAsia="uk-UA"/>
        </w:rPr>
      </w:pPr>
    </w:p>
    <w:p w14:paraId="53872CB4" w14:textId="77777777" w:rsidR="00652F10" w:rsidRPr="00652F10" w:rsidRDefault="00652F10" w:rsidP="00652F10">
      <w:pPr>
        <w:shd w:val="clear" w:color="auto" w:fill="FFFFFF"/>
        <w:spacing w:before="225" w:after="225" w:line="240" w:lineRule="auto"/>
        <w:jc w:val="both"/>
        <w:rPr>
          <w:rFonts w:ascii="Arial" w:eastAsia="Times New Roman" w:hAnsi="Arial" w:cs="Arial"/>
          <w:color w:val="333333"/>
          <w:sz w:val="21"/>
          <w:szCs w:val="21"/>
          <w:lang w:eastAsia="uk-UA"/>
        </w:rPr>
      </w:pPr>
      <w:r w:rsidRPr="00652F10">
        <w:rPr>
          <w:rFonts w:ascii="Arial" w:eastAsia="Times New Roman" w:hAnsi="Arial" w:cs="Arial"/>
          <w:color w:val="333333"/>
          <w:sz w:val="21"/>
          <w:szCs w:val="21"/>
          <w:lang w:eastAsia="uk-UA"/>
        </w:rPr>
        <w:t> </w:t>
      </w:r>
    </w:p>
    <w:p w14:paraId="03CAE2F1" w14:textId="77777777" w:rsidR="00652F10" w:rsidRPr="00652F10" w:rsidRDefault="00652F10" w:rsidP="00652F10">
      <w:pPr>
        <w:shd w:val="clear" w:color="auto" w:fill="FFFFFF"/>
        <w:spacing w:after="0" w:line="240" w:lineRule="auto"/>
        <w:jc w:val="center"/>
        <w:rPr>
          <w:rFonts w:ascii="Arial" w:eastAsia="Times New Roman" w:hAnsi="Arial" w:cs="Arial"/>
          <w:color w:val="333333"/>
          <w:sz w:val="21"/>
          <w:szCs w:val="21"/>
          <w:lang w:eastAsia="uk-UA"/>
        </w:rPr>
      </w:pPr>
      <w:r w:rsidRPr="00652F10">
        <w:rPr>
          <w:rFonts w:ascii="Times New Roman" w:eastAsia="Times New Roman" w:hAnsi="Times New Roman" w:cs="Times New Roman"/>
          <w:b/>
          <w:bCs/>
          <w:color w:val="333333"/>
          <w:sz w:val="28"/>
          <w:szCs w:val="28"/>
          <w:bdr w:val="none" w:sz="0" w:space="0" w:color="auto" w:frame="1"/>
          <w:lang w:val="ru-RU" w:eastAsia="uk-UA"/>
        </w:rPr>
        <w:t>Правила</w:t>
      </w:r>
    </w:p>
    <w:p w14:paraId="1970DA18" w14:textId="77777777" w:rsidR="00652F10" w:rsidRPr="00652F10" w:rsidRDefault="00652F10" w:rsidP="00652F10">
      <w:pPr>
        <w:shd w:val="clear" w:color="auto" w:fill="FFFFFF"/>
        <w:spacing w:after="0" w:line="240" w:lineRule="auto"/>
        <w:jc w:val="center"/>
        <w:rPr>
          <w:rFonts w:ascii="Arial" w:eastAsia="Times New Roman" w:hAnsi="Arial" w:cs="Arial"/>
          <w:color w:val="333333"/>
          <w:sz w:val="21"/>
          <w:szCs w:val="21"/>
          <w:lang w:eastAsia="uk-UA"/>
        </w:rPr>
      </w:pPr>
      <w:proofErr w:type="spellStart"/>
      <w:r w:rsidRPr="00652F10">
        <w:rPr>
          <w:rFonts w:ascii="Times New Roman" w:eastAsia="Times New Roman" w:hAnsi="Times New Roman" w:cs="Times New Roman"/>
          <w:b/>
          <w:bCs/>
          <w:color w:val="333333"/>
          <w:sz w:val="28"/>
          <w:szCs w:val="28"/>
          <w:bdr w:val="none" w:sz="0" w:space="0" w:color="auto" w:frame="1"/>
          <w:lang w:val="ru-RU" w:eastAsia="uk-UA"/>
        </w:rPr>
        <w:t>використання</w:t>
      </w:r>
      <w:proofErr w:type="spellEnd"/>
      <w:r w:rsidRPr="00652F10">
        <w:rPr>
          <w:rFonts w:ascii="Times New Roman" w:eastAsia="Times New Roman" w:hAnsi="Times New Roman" w:cs="Times New Roman"/>
          <w:b/>
          <w:bCs/>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b/>
          <w:bCs/>
          <w:color w:val="333333"/>
          <w:sz w:val="28"/>
          <w:szCs w:val="28"/>
          <w:bdr w:val="none" w:sz="0" w:space="0" w:color="auto" w:frame="1"/>
          <w:lang w:val="ru-RU" w:eastAsia="uk-UA"/>
        </w:rPr>
        <w:t>службового</w:t>
      </w:r>
      <w:proofErr w:type="spellEnd"/>
      <w:r w:rsidRPr="00652F10">
        <w:rPr>
          <w:rFonts w:ascii="Times New Roman" w:eastAsia="Times New Roman" w:hAnsi="Times New Roman" w:cs="Times New Roman"/>
          <w:b/>
          <w:bCs/>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b/>
          <w:bCs/>
          <w:color w:val="333333"/>
          <w:sz w:val="28"/>
          <w:szCs w:val="28"/>
          <w:bdr w:val="none" w:sz="0" w:space="0" w:color="auto" w:frame="1"/>
          <w:lang w:val="ru-RU" w:eastAsia="uk-UA"/>
        </w:rPr>
        <w:t>автомобіля</w:t>
      </w:r>
      <w:proofErr w:type="spellEnd"/>
      <w:r w:rsidRPr="00652F10">
        <w:rPr>
          <w:rFonts w:ascii="Times New Roman" w:eastAsia="Times New Roman" w:hAnsi="Times New Roman" w:cs="Times New Roman"/>
          <w:b/>
          <w:bCs/>
          <w:color w:val="333333"/>
          <w:sz w:val="28"/>
          <w:szCs w:val="28"/>
          <w:bdr w:val="none" w:sz="0" w:space="0" w:color="auto" w:frame="1"/>
          <w:lang w:val="ru-RU" w:eastAsia="uk-UA"/>
        </w:rPr>
        <w:t xml:space="preserve"> в </w:t>
      </w:r>
      <w:r w:rsidR="002F7AC5">
        <w:rPr>
          <w:rFonts w:ascii="Times New Roman" w:eastAsia="Times New Roman" w:hAnsi="Times New Roman" w:cs="Times New Roman"/>
          <w:b/>
          <w:bCs/>
          <w:color w:val="333333"/>
          <w:sz w:val="28"/>
          <w:szCs w:val="28"/>
          <w:bdr w:val="none" w:sz="0" w:space="0" w:color="auto" w:frame="1"/>
          <w:lang w:eastAsia="uk-UA"/>
        </w:rPr>
        <w:t>Березнянській селищній</w:t>
      </w:r>
      <w:r w:rsidRPr="00652F10">
        <w:rPr>
          <w:rFonts w:ascii="Times New Roman" w:eastAsia="Times New Roman" w:hAnsi="Times New Roman" w:cs="Times New Roman"/>
          <w:b/>
          <w:bCs/>
          <w:color w:val="333333"/>
          <w:sz w:val="28"/>
          <w:szCs w:val="28"/>
          <w:bdr w:val="none" w:sz="0" w:space="0" w:color="auto" w:frame="1"/>
          <w:lang w:eastAsia="uk-UA"/>
        </w:rPr>
        <w:t xml:space="preserve"> раді</w:t>
      </w:r>
    </w:p>
    <w:p w14:paraId="38B1C9DF" w14:textId="77777777" w:rsidR="0053459F" w:rsidRPr="002F128C" w:rsidRDefault="00652F10" w:rsidP="0053459F">
      <w:pPr>
        <w:pStyle w:val="a3"/>
        <w:shd w:val="clear" w:color="auto" w:fill="FFFFFF"/>
        <w:spacing w:before="0" w:beforeAutospacing="0" w:after="150" w:afterAutospacing="0"/>
        <w:rPr>
          <w:color w:val="252B33"/>
          <w:sz w:val="28"/>
          <w:szCs w:val="28"/>
        </w:rPr>
      </w:pPr>
      <w:r w:rsidRPr="00652F10">
        <w:rPr>
          <w:rFonts w:ascii="Arial" w:hAnsi="Arial" w:cs="Arial"/>
          <w:color w:val="333333"/>
          <w:sz w:val="21"/>
          <w:szCs w:val="21"/>
        </w:rPr>
        <w:t> </w:t>
      </w:r>
      <w:r w:rsidR="0053459F" w:rsidRPr="002F128C">
        <w:rPr>
          <w:color w:val="252B33"/>
          <w:sz w:val="28"/>
          <w:szCs w:val="28"/>
        </w:rPr>
        <w:t> </w:t>
      </w:r>
    </w:p>
    <w:p w14:paraId="179A4D60" w14:textId="77777777" w:rsidR="0053459F" w:rsidRPr="002F128C" w:rsidRDefault="0053459F" w:rsidP="0053459F">
      <w:pPr>
        <w:pStyle w:val="a3"/>
        <w:shd w:val="clear" w:color="auto" w:fill="FFFFFF"/>
        <w:spacing w:before="0" w:beforeAutospacing="0" w:after="0" w:afterAutospacing="0"/>
        <w:rPr>
          <w:color w:val="252B33"/>
          <w:sz w:val="28"/>
          <w:szCs w:val="28"/>
        </w:rPr>
      </w:pPr>
      <w:r w:rsidRPr="002F128C">
        <w:rPr>
          <w:rStyle w:val="a7"/>
          <w:color w:val="252B33"/>
          <w:sz w:val="28"/>
          <w:szCs w:val="28"/>
        </w:rPr>
        <w:t>І. Загальні положення.</w:t>
      </w:r>
    </w:p>
    <w:p w14:paraId="775DA241" w14:textId="553318E8" w:rsidR="0053459F" w:rsidRPr="0053459F" w:rsidRDefault="0053459F" w:rsidP="0053459F">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shd w:val="clear" w:color="auto" w:fill="FFFFFF"/>
          <w:lang w:eastAsia="uk-UA"/>
        </w:rPr>
      </w:pPr>
      <w:r w:rsidRPr="002F128C">
        <w:rPr>
          <w:color w:val="252B33"/>
          <w:sz w:val="28"/>
          <w:szCs w:val="28"/>
        </w:rPr>
        <w:t>  </w:t>
      </w:r>
      <w:r w:rsidRPr="0053459F">
        <w:rPr>
          <w:rFonts w:ascii="Times New Roman" w:hAnsi="Times New Roman" w:cs="Times New Roman"/>
          <w:color w:val="252B33"/>
          <w:sz w:val="28"/>
          <w:szCs w:val="28"/>
        </w:rPr>
        <w:t>1.1. Правила використання службових автомобілів  Березнянської селищної ради (далі – Порядок) розроблено на підставі постанови Кабінету Міністрів України від 04 червня 2003 року № 848 «Про впорядкування використання легкових автомобілів бюджетними установами та організаціями», Наказу Міністерства транспорту України від 10 лютого 1998 року «Про затвердження Норм витрат палива і мастильних матеріалів на автомобільному транспорті», з метою раціонального використання службового автотранспорту Березнянської селищної ради та її виконавчих органів,</w:t>
      </w:r>
      <w:r>
        <w:rPr>
          <w:color w:val="252B33"/>
          <w:sz w:val="28"/>
          <w:szCs w:val="28"/>
        </w:rPr>
        <w:t xml:space="preserve"> </w:t>
      </w:r>
      <w:r w:rsidRPr="0053459F">
        <w:rPr>
          <w:rFonts w:ascii="Times New Roman" w:eastAsia="Times New Roman" w:hAnsi="Times New Roman" w:cs="Times New Roman"/>
          <w:color w:val="000000"/>
          <w:sz w:val="28"/>
          <w:szCs w:val="28"/>
          <w:bdr w:val="none" w:sz="0" w:space="0" w:color="auto" w:frame="1"/>
          <w:shd w:val="clear" w:color="auto" w:fill="FFFFFF"/>
          <w:lang w:eastAsia="uk-UA"/>
        </w:rPr>
        <w:t>забезпечення</w:t>
      </w:r>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w:t>
      </w:r>
      <w:r w:rsidRPr="0053459F">
        <w:rPr>
          <w:rFonts w:ascii="Times New Roman" w:eastAsia="Times New Roman" w:hAnsi="Times New Roman" w:cs="Times New Roman"/>
          <w:color w:val="333333"/>
          <w:sz w:val="28"/>
          <w:szCs w:val="28"/>
          <w:bdr w:val="none" w:sz="0" w:space="0" w:color="auto" w:frame="1"/>
          <w:shd w:val="clear" w:color="auto" w:fill="FFFFFF"/>
          <w:lang w:eastAsia="uk-UA"/>
        </w:rPr>
        <w:t>ефективного використання та збереження автомобільної техніки</w:t>
      </w:r>
    </w:p>
    <w:p w14:paraId="6111EBE6" w14:textId="5E2688D4" w:rsidR="0053459F" w:rsidRPr="002F128C" w:rsidRDefault="0053459F" w:rsidP="0053459F">
      <w:pPr>
        <w:pStyle w:val="a3"/>
        <w:shd w:val="clear" w:color="auto" w:fill="FFFFFF"/>
        <w:spacing w:before="0" w:beforeAutospacing="0" w:after="150" w:afterAutospacing="0"/>
        <w:rPr>
          <w:color w:val="252B33"/>
          <w:sz w:val="28"/>
          <w:szCs w:val="28"/>
        </w:rPr>
      </w:pPr>
      <w:r w:rsidRPr="002F128C">
        <w:rPr>
          <w:color w:val="252B33"/>
          <w:sz w:val="28"/>
          <w:szCs w:val="28"/>
        </w:rPr>
        <w:t xml:space="preserve"> і економного витрачання бюджетних коштів.</w:t>
      </w:r>
    </w:p>
    <w:p w14:paraId="2E657CEA" w14:textId="244F6B2D" w:rsidR="00652F10" w:rsidRDefault="00652F10" w:rsidP="00095FF4">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shd w:val="clear" w:color="auto" w:fill="FFFFFF"/>
          <w:lang w:val="ru-RU" w:eastAsia="uk-UA"/>
        </w:rPr>
      </w:pPr>
      <w:proofErr w:type="spellStart"/>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Вимоги</w:t>
      </w:r>
      <w:proofErr w:type="spell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w:t>
      </w:r>
      <w:proofErr w:type="spellStart"/>
      <w:proofErr w:type="gramStart"/>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цих</w:t>
      </w:r>
      <w:proofErr w:type="spell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Правил</w:t>
      </w:r>
      <w:proofErr w:type="gram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w:t>
      </w:r>
      <w:proofErr w:type="spellStart"/>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поширюються</w:t>
      </w:r>
      <w:proofErr w:type="spell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на </w:t>
      </w:r>
      <w:proofErr w:type="spellStart"/>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керівників</w:t>
      </w:r>
      <w:proofErr w:type="spell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та працівників </w:t>
      </w:r>
      <w:r w:rsidRPr="00652F10">
        <w:rPr>
          <w:rFonts w:ascii="Times New Roman" w:eastAsia="Times New Roman" w:hAnsi="Times New Roman" w:cs="Times New Roman"/>
          <w:color w:val="000000"/>
          <w:sz w:val="28"/>
          <w:szCs w:val="28"/>
          <w:bdr w:val="none" w:sz="0" w:space="0" w:color="auto" w:frame="1"/>
          <w:shd w:val="clear" w:color="auto" w:fill="FFFFFF"/>
          <w:lang w:eastAsia="uk-UA"/>
        </w:rPr>
        <w:t>апарату ради</w:t>
      </w:r>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w:t>
      </w:r>
      <w:proofErr w:type="spellStart"/>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що</w:t>
      </w:r>
      <w:proofErr w:type="spell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w:t>
      </w:r>
      <w:proofErr w:type="spellStart"/>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використовують</w:t>
      </w:r>
      <w:proofErr w:type="spell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в </w:t>
      </w:r>
      <w:proofErr w:type="spellStart"/>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ході</w:t>
      </w:r>
      <w:proofErr w:type="spell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виконання </w:t>
      </w:r>
      <w:proofErr w:type="spellStart"/>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своїх</w:t>
      </w:r>
      <w:proofErr w:type="spell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w:t>
      </w:r>
      <w:proofErr w:type="spellStart"/>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професійних</w:t>
      </w:r>
      <w:proofErr w:type="spell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w:t>
      </w:r>
      <w:proofErr w:type="spellStart"/>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обов’язків</w:t>
      </w:r>
      <w:proofErr w:type="spell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w:t>
      </w:r>
      <w:proofErr w:type="spellStart"/>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службові</w:t>
      </w:r>
      <w:proofErr w:type="spell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 xml:space="preserve"> </w:t>
      </w:r>
      <w:proofErr w:type="spellStart"/>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автомобілі</w:t>
      </w:r>
      <w:proofErr w:type="spellEnd"/>
      <w:r w:rsidRPr="00652F10">
        <w:rPr>
          <w:rFonts w:ascii="Times New Roman" w:eastAsia="Times New Roman" w:hAnsi="Times New Roman" w:cs="Times New Roman"/>
          <w:color w:val="000000"/>
          <w:sz w:val="28"/>
          <w:szCs w:val="28"/>
          <w:bdr w:val="none" w:sz="0" w:space="0" w:color="auto" w:frame="1"/>
          <w:shd w:val="clear" w:color="auto" w:fill="FFFFFF"/>
          <w:lang w:val="ru-RU" w:eastAsia="uk-UA"/>
        </w:rPr>
        <w:t>.</w:t>
      </w:r>
    </w:p>
    <w:p w14:paraId="15CF7099" w14:textId="521F497D" w:rsidR="00095FF4" w:rsidRDefault="00095FF4" w:rsidP="00095FF4">
      <w:pPr>
        <w:shd w:val="clear" w:color="auto" w:fill="FFFFFF"/>
        <w:spacing w:after="0" w:line="240" w:lineRule="auto"/>
        <w:ind w:firstLine="708"/>
        <w:jc w:val="both"/>
        <w:rPr>
          <w:rFonts w:ascii="Times New Roman" w:eastAsia="Times New Roman" w:hAnsi="Times New Roman" w:cs="Times New Roman"/>
          <w:color w:val="000000"/>
          <w:sz w:val="28"/>
          <w:szCs w:val="28"/>
          <w:bdr w:val="none" w:sz="0" w:space="0" w:color="auto" w:frame="1"/>
          <w:shd w:val="clear" w:color="auto" w:fill="FFFFFF"/>
          <w:lang w:val="ru-RU" w:eastAsia="uk-UA"/>
        </w:rPr>
      </w:pPr>
    </w:p>
    <w:p w14:paraId="1E5EE46B" w14:textId="77777777" w:rsidR="00095FF4" w:rsidRPr="002F128C" w:rsidRDefault="00095FF4" w:rsidP="00095FF4">
      <w:pPr>
        <w:pStyle w:val="a3"/>
        <w:shd w:val="clear" w:color="auto" w:fill="FFFFFF"/>
        <w:spacing w:before="0" w:beforeAutospacing="0" w:after="0" w:afterAutospacing="0"/>
        <w:rPr>
          <w:color w:val="252B33"/>
          <w:sz w:val="28"/>
          <w:szCs w:val="28"/>
        </w:rPr>
      </w:pPr>
      <w:r w:rsidRPr="002F128C">
        <w:rPr>
          <w:rStyle w:val="a7"/>
          <w:color w:val="252B33"/>
          <w:sz w:val="28"/>
          <w:szCs w:val="28"/>
        </w:rPr>
        <w:t>ІІ. Використання службових автомобілів.</w:t>
      </w:r>
    </w:p>
    <w:p w14:paraId="2FDD85BB" w14:textId="398C1E1E" w:rsidR="00E511BF" w:rsidRPr="00652F10" w:rsidRDefault="00E511BF" w:rsidP="00E511BF">
      <w:pPr>
        <w:shd w:val="clear" w:color="auto" w:fill="FFFFFF"/>
        <w:spacing w:after="0" w:line="240" w:lineRule="auto"/>
        <w:ind w:left="225" w:right="225"/>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8"/>
          <w:szCs w:val="28"/>
          <w:bdr w:val="none" w:sz="0" w:space="0" w:color="auto" w:frame="1"/>
          <w:lang w:val="ru-RU" w:eastAsia="uk-UA"/>
        </w:rPr>
        <w:t>2.</w:t>
      </w:r>
      <w:proofErr w:type="gramStart"/>
      <w:r>
        <w:rPr>
          <w:rFonts w:ascii="Times New Roman" w:eastAsia="Times New Roman" w:hAnsi="Times New Roman" w:cs="Times New Roman"/>
          <w:color w:val="333333"/>
          <w:sz w:val="28"/>
          <w:szCs w:val="28"/>
          <w:bdr w:val="none" w:sz="0" w:space="0" w:color="auto" w:frame="1"/>
          <w:lang w:val="ru-RU" w:eastAsia="uk-UA"/>
        </w:rPr>
        <w:t>1.</w:t>
      </w:r>
      <w:r w:rsidRPr="00652F10">
        <w:rPr>
          <w:rFonts w:ascii="Times New Roman" w:eastAsia="Times New Roman" w:hAnsi="Times New Roman" w:cs="Times New Roman"/>
          <w:color w:val="333333"/>
          <w:sz w:val="28"/>
          <w:szCs w:val="28"/>
          <w:bdr w:val="none" w:sz="0" w:space="0" w:color="auto" w:frame="1"/>
          <w:lang w:val="ru-RU" w:eastAsia="uk-UA"/>
        </w:rPr>
        <w:t>Службовий</w:t>
      </w:r>
      <w:proofErr w:type="gram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автомобіль</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використовується</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тільки</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для </w:t>
      </w:r>
      <w:proofErr w:type="spellStart"/>
      <w:r w:rsidRPr="00652F10">
        <w:rPr>
          <w:rFonts w:ascii="Times New Roman" w:eastAsia="Times New Roman" w:hAnsi="Times New Roman" w:cs="Times New Roman"/>
          <w:color w:val="333333"/>
          <w:sz w:val="28"/>
          <w:szCs w:val="28"/>
          <w:bdr w:val="none" w:sz="0" w:space="0" w:color="auto" w:frame="1"/>
          <w:lang w:val="ru-RU" w:eastAsia="uk-UA"/>
        </w:rPr>
        <w:t>поїздок</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пов'язаних</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з </w:t>
      </w:r>
      <w:proofErr w:type="spellStart"/>
      <w:r w:rsidRPr="00652F10">
        <w:rPr>
          <w:rFonts w:ascii="Times New Roman" w:eastAsia="Times New Roman" w:hAnsi="Times New Roman" w:cs="Times New Roman"/>
          <w:color w:val="333333"/>
          <w:sz w:val="28"/>
          <w:szCs w:val="28"/>
          <w:bdr w:val="none" w:sz="0" w:space="0" w:color="auto" w:frame="1"/>
          <w:lang w:val="ru-RU" w:eastAsia="uk-UA"/>
        </w:rPr>
        <w:t>службовою</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діяльністю</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посадових</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осіб</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Після</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кожної</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поїздки</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посадова</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особа, в розпорядження </w:t>
      </w:r>
      <w:proofErr w:type="spellStart"/>
      <w:r w:rsidRPr="00652F10">
        <w:rPr>
          <w:rFonts w:ascii="Times New Roman" w:eastAsia="Times New Roman" w:hAnsi="Times New Roman" w:cs="Times New Roman"/>
          <w:color w:val="333333"/>
          <w:sz w:val="28"/>
          <w:szCs w:val="28"/>
          <w:bdr w:val="none" w:sz="0" w:space="0" w:color="auto" w:frame="1"/>
          <w:lang w:val="ru-RU" w:eastAsia="uk-UA"/>
        </w:rPr>
        <w:t>якої</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надано</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автомобіль</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в </w:t>
      </w:r>
      <w:proofErr w:type="spellStart"/>
      <w:r w:rsidRPr="00652F10">
        <w:rPr>
          <w:rFonts w:ascii="Times New Roman" w:eastAsia="Times New Roman" w:hAnsi="Times New Roman" w:cs="Times New Roman"/>
          <w:color w:val="333333"/>
          <w:sz w:val="28"/>
          <w:szCs w:val="28"/>
          <w:bdr w:val="none" w:sz="0" w:space="0" w:color="auto" w:frame="1"/>
          <w:lang w:val="ru-RU" w:eastAsia="uk-UA"/>
        </w:rPr>
        <w:t>подорожньому</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листі</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підтверджує</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особистим</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підписом</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час </w:t>
      </w:r>
      <w:proofErr w:type="spellStart"/>
      <w:r w:rsidRPr="00652F10">
        <w:rPr>
          <w:rFonts w:ascii="Times New Roman" w:eastAsia="Times New Roman" w:hAnsi="Times New Roman" w:cs="Times New Roman"/>
          <w:color w:val="333333"/>
          <w:sz w:val="28"/>
          <w:szCs w:val="28"/>
          <w:bdr w:val="none" w:sz="0" w:space="0" w:color="auto" w:frame="1"/>
          <w:lang w:val="ru-RU" w:eastAsia="uk-UA"/>
        </w:rPr>
        <w:t>закінчення</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обслуговування</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та </w:t>
      </w:r>
      <w:proofErr w:type="spellStart"/>
      <w:r w:rsidRPr="00652F10">
        <w:rPr>
          <w:rFonts w:ascii="Times New Roman" w:eastAsia="Times New Roman" w:hAnsi="Times New Roman" w:cs="Times New Roman"/>
          <w:color w:val="333333"/>
          <w:sz w:val="28"/>
          <w:szCs w:val="28"/>
          <w:bdr w:val="none" w:sz="0" w:space="0" w:color="auto" w:frame="1"/>
          <w:lang w:val="ru-RU" w:eastAsia="uk-UA"/>
        </w:rPr>
        <w:t>кількість</w:t>
      </w:r>
      <w:proofErr w:type="spellEnd"/>
      <w:r w:rsidRPr="00652F10">
        <w:rPr>
          <w:rFonts w:ascii="Times New Roman" w:eastAsia="Times New Roman" w:hAnsi="Times New Roman" w:cs="Times New Roman"/>
          <w:color w:val="333333"/>
          <w:sz w:val="28"/>
          <w:szCs w:val="28"/>
          <w:bdr w:val="none" w:sz="0" w:space="0" w:color="auto" w:frame="1"/>
          <w:lang w:val="ru-RU" w:eastAsia="uk-UA"/>
        </w:rPr>
        <w:t xml:space="preserve"> </w:t>
      </w:r>
      <w:proofErr w:type="spellStart"/>
      <w:r w:rsidRPr="00652F10">
        <w:rPr>
          <w:rFonts w:ascii="Times New Roman" w:eastAsia="Times New Roman" w:hAnsi="Times New Roman" w:cs="Times New Roman"/>
          <w:color w:val="333333"/>
          <w:sz w:val="28"/>
          <w:szCs w:val="28"/>
          <w:bdr w:val="none" w:sz="0" w:space="0" w:color="auto" w:frame="1"/>
          <w:lang w:val="ru-RU" w:eastAsia="uk-UA"/>
        </w:rPr>
        <w:t>кілометрів</w:t>
      </w:r>
      <w:proofErr w:type="spellEnd"/>
      <w:r w:rsidRPr="00652F10">
        <w:rPr>
          <w:rFonts w:ascii="Times New Roman" w:eastAsia="Times New Roman" w:hAnsi="Times New Roman" w:cs="Times New Roman"/>
          <w:color w:val="333333"/>
          <w:sz w:val="28"/>
          <w:szCs w:val="28"/>
          <w:bdr w:val="none" w:sz="0" w:space="0" w:color="auto" w:frame="1"/>
          <w:lang w:val="ru-RU" w:eastAsia="uk-UA"/>
        </w:rPr>
        <w:t>.</w:t>
      </w:r>
    </w:p>
    <w:p w14:paraId="606012E0" w14:textId="29BC579E" w:rsidR="00E511BF" w:rsidRPr="00652F10" w:rsidRDefault="00E511BF" w:rsidP="00E511BF">
      <w:pPr>
        <w:shd w:val="clear" w:color="auto" w:fill="FFFFFF"/>
        <w:spacing w:after="0" w:line="240" w:lineRule="auto"/>
        <w:ind w:left="225" w:right="225"/>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2.2.</w:t>
      </w:r>
      <w:r w:rsidRPr="00652F10">
        <w:rPr>
          <w:rFonts w:ascii="Times New Roman" w:eastAsia="Times New Roman" w:hAnsi="Times New Roman" w:cs="Times New Roman"/>
          <w:color w:val="333333"/>
          <w:sz w:val="28"/>
          <w:szCs w:val="28"/>
          <w:bdr w:val="none" w:sz="0" w:space="0" w:color="auto" w:frame="1"/>
          <w:lang w:eastAsia="uk-UA"/>
        </w:rPr>
        <w:t>Користування службовим автомобілем у вихідні та святкові дні, а також відрядження на службовому автомобілі за межі</w:t>
      </w:r>
      <w:r w:rsidRPr="00652F10">
        <w:rPr>
          <w:rFonts w:ascii="Times New Roman" w:eastAsia="Times New Roman" w:hAnsi="Times New Roman" w:cs="Times New Roman"/>
          <w:color w:val="333333"/>
          <w:sz w:val="28"/>
          <w:szCs w:val="28"/>
          <w:bdr w:val="none" w:sz="0" w:space="0" w:color="auto" w:frame="1"/>
          <w:lang w:val="ru-RU" w:eastAsia="uk-UA"/>
        </w:rPr>
        <w:t> </w:t>
      </w:r>
      <w:r w:rsidRPr="002F7AC5">
        <w:rPr>
          <w:rFonts w:ascii="Times New Roman" w:eastAsia="Times New Roman" w:hAnsi="Times New Roman" w:cs="Times New Roman"/>
          <w:color w:val="333333"/>
          <w:sz w:val="28"/>
          <w:szCs w:val="28"/>
          <w:bdr w:val="none" w:sz="0" w:space="0" w:color="auto" w:frame="1"/>
          <w:lang w:eastAsia="uk-UA"/>
        </w:rPr>
        <w:t>Ч</w:t>
      </w:r>
      <w:r>
        <w:rPr>
          <w:rFonts w:ascii="Times New Roman" w:eastAsia="Times New Roman" w:hAnsi="Times New Roman" w:cs="Times New Roman"/>
          <w:color w:val="333333"/>
          <w:sz w:val="28"/>
          <w:szCs w:val="28"/>
          <w:bdr w:val="none" w:sz="0" w:space="0" w:color="auto" w:frame="1"/>
          <w:lang w:eastAsia="uk-UA"/>
        </w:rPr>
        <w:t>ернігівської</w:t>
      </w:r>
      <w:r w:rsidRPr="00652F10">
        <w:rPr>
          <w:rFonts w:ascii="Times New Roman" w:eastAsia="Times New Roman" w:hAnsi="Times New Roman" w:cs="Times New Roman"/>
          <w:color w:val="333333"/>
          <w:sz w:val="28"/>
          <w:szCs w:val="28"/>
          <w:bdr w:val="none" w:sz="0" w:space="0" w:color="auto" w:frame="1"/>
          <w:lang w:val="ru-RU" w:eastAsia="uk-UA"/>
        </w:rPr>
        <w:t> </w:t>
      </w:r>
      <w:r w:rsidRPr="00652F10">
        <w:rPr>
          <w:rFonts w:ascii="Times New Roman" w:eastAsia="Times New Roman" w:hAnsi="Times New Roman" w:cs="Times New Roman"/>
          <w:color w:val="333333"/>
          <w:sz w:val="28"/>
          <w:szCs w:val="28"/>
          <w:bdr w:val="none" w:sz="0" w:space="0" w:color="auto" w:frame="1"/>
          <w:lang w:eastAsia="uk-UA"/>
        </w:rPr>
        <w:t>області здійснюється згідно з</w:t>
      </w:r>
      <w:r w:rsidRPr="00652F10">
        <w:rPr>
          <w:rFonts w:ascii="Times New Roman" w:eastAsia="Times New Roman" w:hAnsi="Times New Roman" w:cs="Times New Roman"/>
          <w:color w:val="333333"/>
          <w:sz w:val="28"/>
          <w:szCs w:val="28"/>
          <w:bdr w:val="none" w:sz="0" w:space="0" w:color="auto" w:frame="1"/>
          <w:lang w:val="ru-RU" w:eastAsia="uk-UA"/>
        </w:rPr>
        <w:t> </w:t>
      </w:r>
      <w:r w:rsidRPr="00652F10">
        <w:rPr>
          <w:rFonts w:ascii="Times New Roman" w:eastAsia="Times New Roman" w:hAnsi="Times New Roman" w:cs="Times New Roman"/>
          <w:color w:val="333333"/>
          <w:sz w:val="28"/>
          <w:szCs w:val="28"/>
          <w:bdr w:val="none" w:sz="0" w:space="0" w:color="auto" w:frame="1"/>
          <w:lang w:eastAsia="uk-UA"/>
        </w:rPr>
        <w:t>розпорядженням с</w:t>
      </w:r>
      <w:r>
        <w:rPr>
          <w:rFonts w:ascii="Times New Roman" w:eastAsia="Times New Roman" w:hAnsi="Times New Roman" w:cs="Times New Roman"/>
          <w:color w:val="333333"/>
          <w:sz w:val="28"/>
          <w:szCs w:val="28"/>
          <w:bdr w:val="none" w:sz="0" w:space="0" w:color="auto" w:frame="1"/>
          <w:lang w:eastAsia="uk-UA"/>
        </w:rPr>
        <w:t>елищного</w:t>
      </w:r>
      <w:r w:rsidRPr="00652F10">
        <w:rPr>
          <w:rFonts w:ascii="Times New Roman" w:eastAsia="Times New Roman" w:hAnsi="Times New Roman" w:cs="Times New Roman"/>
          <w:color w:val="333333"/>
          <w:sz w:val="28"/>
          <w:szCs w:val="28"/>
          <w:bdr w:val="none" w:sz="0" w:space="0" w:color="auto" w:frame="1"/>
          <w:lang w:eastAsia="uk-UA"/>
        </w:rPr>
        <w:t xml:space="preserve"> голови.</w:t>
      </w:r>
    </w:p>
    <w:p w14:paraId="0E7BD3A8" w14:textId="77777777" w:rsidR="00E511BF" w:rsidRPr="002F128C" w:rsidRDefault="00E511BF" w:rsidP="00E511BF">
      <w:pPr>
        <w:pStyle w:val="a3"/>
        <w:shd w:val="clear" w:color="auto" w:fill="FFFFFF"/>
        <w:spacing w:before="0" w:beforeAutospacing="0" w:after="150" w:afterAutospacing="0"/>
        <w:rPr>
          <w:color w:val="252B33"/>
          <w:sz w:val="28"/>
          <w:szCs w:val="28"/>
        </w:rPr>
      </w:pPr>
      <w:r w:rsidRPr="002F128C">
        <w:rPr>
          <w:color w:val="252B33"/>
          <w:sz w:val="28"/>
          <w:szCs w:val="28"/>
        </w:rPr>
        <w:t xml:space="preserve">       2.3. У разі відсутності (відпустка, тимчасова втрата працездатності тощо) посадової особи, за якою закріплений службовий автомобіль, такий автомобіль може використовуватись іншою посадовою особою, згідно розпорядження </w:t>
      </w:r>
      <w:r>
        <w:rPr>
          <w:color w:val="252B33"/>
          <w:sz w:val="28"/>
          <w:szCs w:val="28"/>
        </w:rPr>
        <w:t>селищного</w:t>
      </w:r>
      <w:r w:rsidRPr="002F128C">
        <w:rPr>
          <w:color w:val="252B33"/>
          <w:sz w:val="28"/>
          <w:szCs w:val="28"/>
        </w:rPr>
        <w:t xml:space="preserve"> голови, з правом підпису подорожнього листа.</w:t>
      </w:r>
    </w:p>
    <w:p w14:paraId="3F738449" w14:textId="7CC093D8" w:rsidR="00E511BF" w:rsidRPr="002F128C" w:rsidRDefault="00E511BF" w:rsidP="00E511BF">
      <w:pPr>
        <w:pStyle w:val="a3"/>
        <w:shd w:val="clear" w:color="auto" w:fill="FFFFFF"/>
        <w:spacing w:before="0" w:beforeAutospacing="0" w:after="150" w:afterAutospacing="0"/>
        <w:rPr>
          <w:color w:val="252B33"/>
          <w:sz w:val="28"/>
          <w:szCs w:val="28"/>
        </w:rPr>
      </w:pPr>
      <w:r w:rsidRPr="002F128C">
        <w:rPr>
          <w:color w:val="252B33"/>
          <w:sz w:val="28"/>
          <w:szCs w:val="28"/>
        </w:rPr>
        <w:t xml:space="preserve">       2.4. Розпорядженням </w:t>
      </w:r>
      <w:r>
        <w:rPr>
          <w:color w:val="252B33"/>
          <w:sz w:val="28"/>
          <w:szCs w:val="28"/>
        </w:rPr>
        <w:t>селищного</w:t>
      </w:r>
      <w:r w:rsidRPr="002F128C">
        <w:rPr>
          <w:color w:val="252B33"/>
          <w:sz w:val="28"/>
          <w:szCs w:val="28"/>
        </w:rPr>
        <w:t xml:space="preserve"> голови визначаються посадові особи, які відповідають за виконання дан</w:t>
      </w:r>
      <w:r>
        <w:rPr>
          <w:color w:val="252B33"/>
          <w:sz w:val="28"/>
          <w:szCs w:val="28"/>
        </w:rPr>
        <w:t>их Правил</w:t>
      </w:r>
      <w:r w:rsidRPr="002F128C">
        <w:rPr>
          <w:color w:val="252B33"/>
          <w:sz w:val="28"/>
          <w:szCs w:val="28"/>
        </w:rPr>
        <w:t xml:space="preserve"> та ведення автотранспортного господарства виконавчих органів </w:t>
      </w:r>
      <w:r>
        <w:rPr>
          <w:color w:val="252B33"/>
          <w:sz w:val="28"/>
          <w:szCs w:val="28"/>
        </w:rPr>
        <w:t>селищної</w:t>
      </w:r>
      <w:r w:rsidRPr="002F128C">
        <w:rPr>
          <w:color w:val="252B33"/>
          <w:sz w:val="28"/>
          <w:szCs w:val="28"/>
        </w:rPr>
        <w:t xml:space="preserve"> ради.</w:t>
      </w:r>
    </w:p>
    <w:p w14:paraId="4DA6BD75" w14:textId="77777777" w:rsidR="00E511BF" w:rsidRPr="002F128C" w:rsidRDefault="00E511BF" w:rsidP="00E511BF">
      <w:pPr>
        <w:pStyle w:val="a3"/>
        <w:shd w:val="clear" w:color="auto" w:fill="FFFFFF"/>
        <w:spacing w:before="0" w:beforeAutospacing="0" w:after="150" w:afterAutospacing="0"/>
        <w:rPr>
          <w:color w:val="252B33"/>
          <w:sz w:val="28"/>
          <w:szCs w:val="28"/>
        </w:rPr>
      </w:pPr>
      <w:r w:rsidRPr="002F128C">
        <w:rPr>
          <w:color w:val="252B33"/>
          <w:sz w:val="28"/>
          <w:szCs w:val="28"/>
        </w:rPr>
        <w:t xml:space="preserve">       2.5. Право на керування автомобілем має водій, який відноситься до працівників, що здійснюють обслуговування </w:t>
      </w:r>
      <w:r>
        <w:rPr>
          <w:color w:val="252B33"/>
          <w:sz w:val="28"/>
          <w:szCs w:val="28"/>
        </w:rPr>
        <w:t>Березнянської селищн</w:t>
      </w:r>
      <w:r w:rsidRPr="002F128C">
        <w:rPr>
          <w:color w:val="252B33"/>
          <w:sz w:val="28"/>
          <w:szCs w:val="28"/>
        </w:rPr>
        <w:t>ої ради та її виконавчих органів, має відповідне посвідчення на право керування транспортним засобом та медичну довідку відповідного зразка.</w:t>
      </w:r>
    </w:p>
    <w:p w14:paraId="10BF22A6" w14:textId="77777777" w:rsidR="00E511BF" w:rsidRPr="002F128C" w:rsidRDefault="00E511BF" w:rsidP="00E511BF">
      <w:pPr>
        <w:pStyle w:val="a3"/>
        <w:shd w:val="clear" w:color="auto" w:fill="FFFFFF"/>
        <w:spacing w:before="0" w:beforeAutospacing="0" w:after="150" w:afterAutospacing="0"/>
        <w:rPr>
          <w:color w:val="252B33"/>
          <w:sz w:val="28"/>
          <w:szCs w:val="28"/>
        </w:rPr>
      </w:pPr>
      <w:r w:rsidRPr="002F128C">
        <w:rPr>
          <w:color w:val="252B33"/>
          <w:sz w:val="28"/>
          <w:szCs w:val="28"/>
        </w:rPr>
        <w:lastRenderedPageBreak/>
        <w:t xml:space="preserve">       2.6. На підставі розпорядження </w:t>
      </w:r>
      <w:r>
        <w:rPr>
          <w:color w:val="252B33"/>
          <w:sz w:val="28"/>
          <w:szCs w:val="28"/>
        </w:rPr>
        <w:t>селищного</w:t>
      </w:r>
      <w:r w:rsidRPr="002F128C">
        <w:rPr>
          <w:color w:val="252B33"/>
          <w:sz w:val="28"/>
          <w:szCs w:val="28"/>
        </w:rPr>
        <w:t xml:space="preserve"> голови</w:t>
      </w:r>
      <w:r>
        <w:rPr>
          <w:color w:val="252B33"/>
          <w:sz w:val="28"/>
          <w:szCs w:val="28"/>
        </w:rPr>
        <w:t>,</w:t>
      </w:r>
      <w:r w:rsidRPr="002F128C">
        <w:rPr>
          <w:color w:val="252B33"/>
          <w:sz w:val="28"/>
          <w:szCs w:val="28"/>
        </w:rPr>
        <w:t xml:space="preserve"> в окремих випадках в разі відсутності водія або у зв'язку із виробничою необхідністю</w:t>
      </w:r>
      <w:r>
        <w:rPr>
          <w:color w:val="252B33"/>
          <w:sz w:val="28"/>
          <w:szCs w:val="28"/>
        </w:rPr>
        <w:t>,</w:t>
      </w:r>
      <w:r w:rsidRPr="002F128C">
        <w:rPr>
          <w:color w:val="252B33"/>
          <w:sz w:val="28"/>
          <w:szCs w:val="28"/>
        </w:rPr>
        <w:t xml:space="preserve"> службовими автомобілями мають право користуватися посадові особи та службовці виконавчих органів </w:t>
      </w:r>
      <w:r>
        <w:rPr>
          <w:color w:val="252B33"/>
          <w:sz w:val="28"/>
          <w:szCs w:val="28"/>
        </w:rPr>
        <w:t>селищної</w:t>
      </w:r>
      <w:r w:rsidRPr="002F128C">
        <w:rPr>
          <w:color w:val="252B33"/>
          <w:sz w:val="28"/>
          <w:szCs w:val="28"/>
        </w:rPr>
        <w:t xml:space="preserve"> ради, які мають відповідне посвідчення водія, медичну довідку відповідного зразка та пройшли </w:t>
      </w:r>
      <w:proofErr w:type="spellStart"/>
      <w:r w:rsidRPr="002F128C">
        <w:rPr>
          <w:color w:val="252B33"/>
          <w:sz w:val="28"/>
          <w:szCs w:val="28"/>
        </w:rPr>
        <w:t>передрейсовий</w:t>
      </w:r>
      <w:proofErr w:type="spellEnd"/>
      <w:r w:rsidRPr="002F128C">
        <w:rPr>
          <w:color w:val="252B33"/>
          <w:sz w:val="28"/>
          <w:szCs w:val="28"/>
        </w:rPr>
        <w:t xml:space="preserve"> технічний та медичний огляд.</w:t>
      </w:r>
    </w:p>
    <w:p w14:paraId="0FA0F86C" w14:textId="2A5DA04D" w:rsidR="00E511BF" w:rsidRDefault="00E511BF" w:rsidP="00E511BF">
      <w:pPr>
        <w:pStyle w:val="a3"/>
        <w:shd w:val="clear" w:color="auto" w:fill="FFFFFF"/>
        <w:spacing w:before="0" w:beforeAutospacing="0" w:after="150" w:afterAutospacing="0"/>
        <w:rPr>
          <w:color w:val="252B33"/>
          <w:sz w:val="28"/>
          <w:szCs w:val="28"/>
        </w:rPr>
      </w:pPr>
      <w:r w:rsidRPr="002F128C">
        <w:rPr>
          <w:color w:val="252B33"/>
          <w:sz w:val="28"/>
          <w:szCs w:val="28"/>
        </w:rPr>
        <w:t>       2.7. Службовий автомобіль за погодженням посадової особи, яка закріплена за автомобілем може використовуватись працівниками цього виконавчого органу для здійснення службової діяльності.</w:t>
      </w:r>
    </w:p>
    <w:p w14:paraId="5137B872" w14:textId="5D3F095C" w:rsidR="008D1E28"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xml:space="preserve">       2.8. Водіям автомобілів забороняється допускати до управління автомобілем сторонніх осіб, крім осіб, яким розпорядженням </w:t>
      </w:r>
      <w:r>
        <w:rPr>
          <w:color w:val="252B33"/>
          <w:sz w:val="28"/>
          <w:szCs w:val="28"/>
        </w:rPr>
        <w:t>селищного</w:t>
      </w:r>
      <w:r w:rsidRPr="002F128C">
        <w:rPr>
          <w:color w:val="252B33"/>
          <w:sz w:val="28"/>
          <w:szCs w:val="28"/>
        </w:rPr>
        <w:t xml:space="preserve"> голови надано право керування конкретним автомобілем.</w:t>
      </w:r>
    </w:p>
    <w:p w14:paraId="619A272C"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xml:space="preserve">       2.9. Виїзд на лінію службових автомобілів дозволяється здійснювати лише після обов'язкового проходження </w:t>
      </w:r>
      <w:proofErr w:type="spellStart"/>
      <w:r w:rsidRPr="002F128C">
        <w:rPr>
          <w:color w:val="252B33"/>
          <w:sz w:val="28"/>
          <w:szCs w:val="28"/>
        </w:rPr>
        <w:t>передрейсового</w:t>
      </w:r>
      <w:proofErr w:type="spellEnd"/>
      <w:r w:rsidRPr="002F128C">
        <w:rPr>
          <w:color w:val="252B33"/>
          <w:sz w:val="28"/>
          <w:szCs w:val="28"/>
        </w:rPr>
        <w:t xml:space="preserve"> медичного огляду водіїв та </w:t>
      </w:r>
      <w:proofErr w:type="spellStart"/>
      <w:r w:rsidRPr="002F128C">
        <w:rPr>
          <w:color w:val="252B33"/>
          <w:sz w:val="28"/>
          <w:szCs w:val="28"/>
        </w:rPr>
        <w:t>передрейсового</w:t>
      </w:r>
      <w:proofErr w:type="spellEnd"/>
      <w:r w:rsidRPr="002F128C">
        <w:rPr>
          <w:color w:val="252B33"/>
          <w:sz w:val="28"/>
          <w:szCs w:val="28"/>
        </w:rPr>
        <w:t xml:space="preserve"> технічного огляду транспортних засобів.</w:t>
      </w:r>
    </w:p>
    <w:p w14:paraId="71DD9E18"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2.10. До управління службовими автомобілями допускаються водії після щоденного медичного обстеження, про що ставиться відповідна відмітка в подорожньому листі.</w:t>
      </w:r>
    </w:p>
    <w:p w14:paraId="5E06FA20"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xml:space="preserve">       2.11. Посадова особа та водій, за яким закріплений службовий автомобіль, повинні дотримуватись лімітів на щоденний пробіг, затверджених розпорядженням </w:t>
      </w:r>
      <w:r>
        <w:rPr>
          <w:color w:val="252B33"/>
          <w:sz w:val="28"/>
          <w:szCs w:val="28"/>
        </w:rPr>
        <w:t>селищного</w:t>
      </w:r>
      <w:r w:rsidRPr="002F128C">
        <w:rPr>
          <w:color w:val="252B33"/>
          <w:sz w:val="28"/>
          <w:szCs w:val="28"/>
        </w:rPr>
        <w:t xml:space="preserve"> голови.</w:t>
      </w:r>
    </w:p>
    <w:p w14:paraId="4CB67DC2"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xml:space="preserve">       2.12. Збільшення ліміту на щоденний пробіг допускається за розпорядженням </w:t>
      </w:r>
      <w:r>
        <w:rPr>
          <w:color w:val="252B33"/>
          <w:sz w:val="28"/>
          <w:szCs w:val="28"/>
        </w:rPr>
        <w:t>селищного</w:t>
      </w:r>
      <w:r w:rsidRPr="002F128C">
        <w:rPr>
          <w:color w:val="252B33"/>
          <w:sz w:val="28"/>
          <w:szCs w:val="28"/>
        </w:rPr>
        <w:t xml:space="preserve"> голови.</w:t>
      </w:r>
    </w:p>
    <w:p w14:paraId="1003570B"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xml:space="preserve">       2.13. Норми витрат пального на кожен службовий автомобіль розраховуються відповідно до Наказу Міністерства транспорту України № 43 від 10.02.1998 року «Про затвердження Норм витрат палива і мастильних матеріалів на автомобільному транспорті» та затверджуються розпорядженням </w:t>
      </w:r>
      <w:r>
        <w:rPr>
          <w:color w:val="252B33"/>
          <w:sz w:val="28"/>
          <w:szCs w:val="28"/>
        </w:rPr>
        <w:t>селищного</w:t>
      </w:r>
      <w:r w:rsidRPr="002F128C">
        <w:rPr>
          <w:color w:val="252B33"/>
          <w:sz w:val="28"/>
          <w:szCs w:val="28"/>
        </w:rPr>
        <w:t xml:space="preserve"> голови.</w:t>
      </w:r>
    </w:p>
    <w:p w14:paraId="6B2EF31F"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xml:space="preserve">       2.14. Користування службовими автомобілями у вихідні та святкові дні, а також у разі відрядження за межі </w:t>
      </w:r>
      <w:r>
        <w:rPr>
          <w:color w:val="252B33"/>
          <w:sz w:val="28"/>
          <w:szCs w:val="28"/>
        </w:rPr>
        <w:t>Березнянської селищної</w:t>
      </w:r>
      <w:r w:rsidRPr="002F128C">
        <w:rPr>
          <w:color w:val="252B33"/>
          <w:sz w:val="28"/>
          <w:szCs w:val="28"/>
        </w:rPr>
        <w:t xml:space="preserve"> територіальної громади, здійснюються на підставі розпорядження </w:t>
      </w:r>
      <w:r>
        <w:rPr>
          <w:color w:val="252B33"/>
          <w:sz w:val="28"/>
          <w:szCs w:val="28"/>
        </w:rPr>
        <w:t>селищного</w:t>
      </w:r>
      <w:r w:rsidRPr="002F128C">
        <w:rPr>
          <w:color w:val="252B33"/>
          <w:sz w:val="28"/>
          <w:szCs w:val="28"/>
        </w:rPr>
        <w:t xml:space="preserve"> голови. Якщо поїздки посадової особи, в розпорядження якої надано автомобіль, здійснюються в межах </w:t>
      </w:r>
      <w:r>
        <w:rPr>
          <w:color w:val="252B33"/>
          <w:sz w:val="28"/>
          <w:szCs w:val="28"/>
        </w:rPr>
        <w:t>селищної</w:t>
      </w:r>
      <w:r w:rsidRPr="002F128C">
        <w:rPr>
          <w:color w:val="252B33"/>
          <w:sz w:val="28"/>
          <w:szCs w:val="28"/>
        </w:rPr>
        <w:t xml:space="preserve"> територіальної громади,  розпорядження </w:t>
      </w:r>
      <w:r>
        <w:rPr>
          <w:color w:val="252B33"/>
          <w:sz w:val="28"/>
          <w:szCs w:val="28"/>
        </w:rPr>
        <w:t>селищного</w:t>
      </w:r>
      <w:r w:rsidRPr="002F128C">
        <w:rPr>
          <w:color w:val="252B33"/>
          <w:sz w:val="28"/>
          <w:szCs w:val="28"/>
        </w:rPr>
        <w:t xml:space="preserve"> голови не потрібно.</w:t>
      </w:r>
    </w:p>
    <w:p w14:paraId="0331D9F6"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2.15. Документом обліку транспортної роботи автомобіля є подорожній лист (Додаток 1), заповнення усіх реквізитів якого є обов’язковим. Виїзд службового автомобіля без подорожнього листа забороняється.</w:t>
      </w:r>
    </w:p>
    <w:p w14:paraId="2A8362D9"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xml:space="preserve">       2.16. Видача подорожніх листів реєструється у спеціальному журналі видачі подорожніх листів (диспетчерському журналі), який ведеться у виконавчих органах </w:t>
      </w:r>
      <w:r>
        <w:rPr>
          <w:color w:val="252B33"/>
          <w:sz w:val="28"/>
          <w:szCs w:val="28"/>
        </w:rPr>
        <w:t>Березнянської селищної</w:t>
      </w:r>
      <w:r w:rsidRPr="002F128C">
        <w:rPr>
          <w:color w:val="252B33"/>
          <w:sz w:val="28"/>
          <w:szCs w:val="28"/>
        </w:rPr>
        <w:t xml:space="preserve"> ради.</w:t>
      </w:r>
    </w:p>
    <w:p w14:paraId="0D73E652"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lastRenderedPageBreak/>
        <w:t xml:space="preserve">       2.17. Після кожної поїздки посадова особа, в розпорядження якої надано автомобіль, в подорожньому листі водія підтверджує особистим підписом час закінчення обслуговування та пробіг автомобіля. Оформлені подорожні листи зберігаються у відповідних бухгалтеріях та бухгалтерських відділах виконавчих органів </w:t>
      </w:r>
      <w:r>
        <w:rPr>
          <w:color w:val="252B33"/>
          <w:sz w:val="28"/>
          <w:szCs w:val="28"/>
        </w:rPr>
        <w:t>Березнянської селищної</w:t>
      </w:r>
      <w:r w:rsidRPr="002F128C">
        <w:rPr>
          <w:color w:val="252B33"/>
          <w:sz w:val="28"/>
          <w:szCs w:val="28"/>
        </w:rPr>
        <w:t xml:space="preserve"> ради у відповідності до встановлених законодавством норм.</w:t>
      </w:r>
    </w:p>
    <w:p w14:paraId="325786D8"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2.18. Водій, який керує транспортним засобом, зобов'язаний діяти відповідно до Правил дорожнього руху.</w:t>
      </w:r>
    </w:p>
    <w:p w14:paraId="4FE3B1B7" w14:textId="49CE1A14"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2.</w:t>
      </w:r>
      <w:r w:rsidR="0024597E">
        <w:rPr>
          <w:color w:val="252B33"/>
          <w:sz w:val="28"/>
          <w:szCs w:val="28"/>
        </w:rPr>
        <w:t>19</w:t>
      </w:r>
      <w:r w:rsidRPr="002F128C">
        <w:rPr>
          <w:color w:val="252B33"/>
          <w:sz w:val="28"/>
          <w:szCs w:val="28"/>
        </w:rPr>
        <w:t xml:space="preserve">. Про необхідність проведення технічного обслуговування та, при потребі проведення ремонту, заміни вузлів або механізмів транспортного засобу, водій повідомляє відповідного працівника виконавчого органу </w:t>
      </w:r>
      <w:r>
        <w:rPr>
          <w:color w:val="252B33"/>
          <w:sz w:val="28"/>
          <w:szCs w:val="28"/>
        </w:rPr>
        <w:t>Березнянської селищної</w:t>
      </w:r>
      <w:r w:rsidRPr="002F128C">
        <w:rPr>
          <w:color w:val="252B33"/>
          <w:sz w:val="28"/>
          <w:szCs w:val="28"/>
        </w:rPr>
        <w:t xml:space="preserve"> ради, який несе відповідальність за своєчасність технічного обслуговування та ремонту службових автомобілів (за умови належного фінансування проведення названих робіт)</w:t>
      </w:r>
      <w:r w:rsidR="0024597E">
        <w:rPr>
          <w:color w:val="252B33"/>
          <w:sz w:val="28"/>
          <w:szCs w:val="28"/>
        </w:rPr>
        <w:t>.</w:t>
      </w:r>
      <w:r w:rsidRPr="002F128C">
        <w:rPr>
          <w:color w:val="252B33"/>
          <w:sz w:val="28"/>
          <w:szCs w:val="28"/>
        </w:rPr>
        <w:t xml:space="preserve"> </w:t>
      </w:r>
    </w:p>
    <w:p w14:paraId="6D2597F6" w14:textId="37CA2E9D"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2.2</w:t>
      </w:r>
      <w:r w:rsidR="0024597E">
        <w:rPr>
          <w:color w:val="252B33"/>
          <w:sz w:val="28"/>
          <w:szCs w:val="28"/>
        </w:rPr>
        <w:t>0</w:t>
      </w:r>
      <w:r w:rsidRPr="002F128C">
        <w:rPr>
          <w:color w:val="252B33"/>
          <w:sz w:val="28"/>
          <w:szCs w:val="28"/>
        </w:rPr>
        <w:t>. Відповідальність за  технічний стан автомобіля, забезпечення його безпечної експлуатації, відповідно до інструкції з експлуатації автомобіля, його чистоту несе водій автомобіля.</w:t>
      </w:r>
    </w:p>
    <w:p w14:paraId="5643BA71" w14:textId="2A322DAA"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2.2</w:t>
      </w:r>
      <w:r w:rsidR="0024597E">
        <w:rPr>
          <w:color w:val="252B33"/>
          <w:sz w:val="28"/>
          <w:szCs w:val="28"/>
        </w:rPr>
        <w:t>1</w:t>
      </w:r>
      <w:r w:rsidRPr="002F128C">
        <w:rPr>
          <w:color w:val="252B33"/>
          <w:sz w:val="28"/>
          <w:szCs w:val="28"/>
        </w:rPr>
        <w:t xml:space="preserve">. Розпорядженням </w:t>
      </w:r>
      <w:r>
        <w:rPr>
          <w:color w:val="252B33"/>
          <w:sz w:val="28"/>
          <w:szCs w:val="28"/>
        </w:rPr>
        <w:t>селищного</w:t>
      </w:r>
      <w:r w:rsidRPr="002F128C">
        <w:rPr>
          <w:color w:val="252B33"/>
          <w:sz w:val="28"/>
          <w:szCs w:val="28"/>
        </w:rPr>
        <w:t xml:space="preserve"> голови у кожному виконавчому органі </w:t>
      </w:r>
      <w:r>
        <w:rPr>
          <w:color w:val="252B33"/>
          <w:sz w:val="28"/>
          <w:szCs w:val="28"/>
        </w:rPr>
        <w:t>Березнянської селищної</w:t>
      </w:r>
      <w:r w:rsidRPr="002F128C">
        <w:rPr>
          <w:color w:val="252B33"/>
          <w:sz w:val="28"/>
          <w:szCs w:val="28"/>
        </w:rPr>
        <w:t xml:space="preserve"> ради визначається особа відповідальна за оформлення та реєстрацію подорожніх листів, ведення карток обліку роботи службових автомобілів, складання відомостей отримання пального водіями та актів на списання пального, розміщення, реєстрацію та страхування службових автомобілів, страхування водіїв автотранспортних засобів, своєчасне технічне обслуговування та ремонт службових автомобілів, використання паливно-мастильних матеріалів</w:t>
      </w:r>
      <w:r w:rsidR="0024597E">
        <w:rPr>
          <w:color w:val="252B33"/>
          <w:sz w:val="28"/>
          <w:szCs w:val="28"/>
        </w:rPr>
        <w:t>.</w:t>
      </w:r>
      <w:r w:rsidRPr="002F128C">
        <w:rPr>
          <w:color w:val="252B33"/>
          <w:sz w:val="28"/>
          <w:szCs w:val="28"/>
        </w:rPr>
        <w:t xml:space="preserve"> обладнання».</w:t>
      </w:r>
    </w:p>
    <w:p w14:paraId="7F546779" w14:textId="65097466"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2.2</w:t>
      </w:r>
      <w:r w:rsidR="0024597E">
        <w:rPr>
          <w:color w:val="252B33"/>
          <w:sz w:val="28"/>
          <w:szCs w:val="28"/>
        </w:rPr>
        <w:t>2</w:t>
      </w:r>
      <w:r w:rsidRPr="002F128C">
        <w:rPr>
          <w:color w:val="252B33"/>
          <w:sz w:val="28"/>
          <w:szCs w:val="28"/>
        </w:rPr>
        <w:t xml:space="preserve">. Списання пального проводиться щомісячно відповідними бухгалтеріями та бухгалтерськими відділами виконавчих органів </w:t>
      </w:r>
      <w:r>
        <w:rPr>
          <w:color w:val="252B33"/>
          <w:sz w:val="28"/>
          <w:szCs w:val="28"/>
        </w:rPr>
        <w:t>Березнянської селищної</w:t>
      </w:r>
      <w:r w:rsidRPr="002F128C">
        <w:rPr>
          <w:color w:val="252B33"/>
          <w:sz w:val="28"/>
          <w:szCs w:val="28"/>
        </w:rPr>
        <w:t xml:space="preserve"> ради у межах норм,  на підставі належним чином оформлених подорожніх листів, карток обліку роботи службових автомобілів, відомостей отримання пального водіями та актів на списання пального.</w:t>
      </w:r>
    </w:p>
    <w:p w14:paraId="7DDB83DB" w14:textId="63081690" w:rsidR="008D1E28" w:rsidRPr="002F128C" w:rsidRDefault="008D1E28" w:rsidP="0024597E">
      <w:pPr>
        <w:pStyle w:val="a3"/>
        <w:shd w:val="clear" w:color="auto" w:fill="FFFFFF"/>
        <w:spacing w:before="0" w:beforeAutospacing="0" w:after="150" w:afterAutospacing="0"/>
        <w:rPr>
          <w:color w:val="252B33"/>
          <w:sz w:val="28"/>
          <w:szCs w:val="28"/>
        </w:rPr>
      </w:pPr>
      <w:r w:rsidRPr="002F128C">
        <w:rPr>
          <w:color w:val="252B33"/>
          <w:sz w:val="28"/>
          <w:szCs w:val="28"/>
        </w:rPr>
        <w:t>       2.2</w:t>
      </w:r>
      <w:r w:rsidR="0024597E">
        <w:rPr>
          <w:color w:val="252B33"/>
          <w:sz w:val="28"/>
          <w:szCs w:val="28"/>
        </w:rPr>
        <w:t>3</w:t>
      </w:r>
      <w:r w:rsidRPr="002F128C">
        <w:rPr>
          <w:color w:val="252B33"/>
          <w:sz w:val="28"/>
          <w:szCs w:val="28"/>
        </w:rPr>
        <w:t xml:space="preserve">. Автомобілі, які перебувають на балансі виконавчого комітету </w:t>
      </w:r>
      <w:r>
        <w:rPr>
          <w:color w:val="252B33"/>
          <w:sz w:val="28"/>
          <w:szCs w:val="28"/>
        </w:rPr>
        <w:t>Березнянської селищної</w:t>
      </w:r>
      <w:r w:rsidRPr="002F128C">
        <w:rPr>
          <w:color w:val="252B33"/>
          <w:sz w:val="28"/>
          <w:szCs w:val="28"/>
        </w:rPr>
        <w:t xml:space="preserve"> ради </w:t>
      </w:r>
      <w:r w:rsidR="0024597E">
        <w:rPr>
          <w:color w:val="252B33"/>
          <w:sz w:val="28"/>
          <w:szCs w:val="28"/>
        </w:rPr>
        <w:t xml:space="preserve">та інших виконавчих органів ради </w:t>
      </w:r>
      <w:r w:rsidRPr="002F128C">
        <w:rPr>
          <w:color w:val="252B33"/>
          <w:sz w:val="28"/>
          <w:szCs w:val="28"/>
        </w:rPr>
        <w:t xml:space="preserve">зберігаються </w:t>
      </w:r>
      <w:r w:rsidR="0024597E">
        <w:rPr>
          <w:color w:val="252B33"/>
          <w:sz w:val="28"/>
          <w:szCs w:val="28"/>
        </w:rPr>
        <w:t xml:space="preserve">та </w:t>
      </w:r>
      <w:r w:rsidRPr="002F128C">
        <w:rPr>
          <w:color w:val="252B33"/>
          <w:sz w:val="28"/>
          <w:szCs w:val="28"/>
        </w:rPr>
        <w:t xml:space="preserve"> перебувають на огороджених охоронюваних територіях у місцях визначених договорами зберігання транспортних засобів або на територіях відповідних виконавчих органів </w:t>
      </w:r>
      <w:r>
        <w:rPr>
          <w:color w:val="252B33"/>
          <w:sz w:val="28"/>
          <w:szCs w:val="28"/>
        </w:rPr>
        <w:t>селищної</w:t>
      </w:r>
      <w:r w:rsidRPr="002F128C">
        <w:rPr>
          <w:color w:val="252B33"/>
          <w:sz w:val="28"/>
          <w:szCs w:val="28"/>
        </w:rPr>
        <w:t xml:space="preserve"> ради.</w:t>
      </w:r>
    </w:p>
    <w:p w14:paraId="695E689C"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w:t>
      </w:r>
    </w:p>
    <w:p w14:paraId="65E012D8" w14:textId="77777777" w:rsidR="008D1E28" w:rsidRPr="002F128C" w:rsidRDefault="008D1E28" w:rsidP="008D1E28">
      <w:pPr>
        <w:pStyle w:val="a3"/>
        <w:shd w:val="clear" w:color="auto" w:fill="FFFFFF"/>
        <w:spacing w:before="0" w:beforeAutospacing="0" w:after="0" w:afterAutospacing="0"/>
        <w:rPr>
          <w:color w:val="252B33"/>
          <w:sz w:val="28"/>
          <w:szCs w:val="28"/>
        </w:rPr>
      </w:pPr>
      <w:r w:rsidRPr="002F128C">
        <w:rPr>
          <w:rStyle w:val="a7"/>
          <w:color w:val="252B33"/>
          <w:sz w:val="28"/>
          <w:szCs w:val="28"/>
        </w:rPr>
        <w:t>ІІІ. Відповідальність за порушення порядку використання службових автомобілів.</w:t>
      </w:r>
    </w:p>
    <w:p w14:paraId="603FD111"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3.1. Відповідальність за недотримання порядку використання службового автотранспорту та перевищення встановлених лімітів несуть посадові особи, службовці та водії, які його використовували.</w:t>
      </w:r>
    </w:p>
    <w:p w14:paraId="0B4468E6"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lastRenderedPageBreak/>
        <w:t>       3.2 У випадку порушення встановленого порядку використання службового автомобіля проводиться службове розслідування для виявлення винних осіб.</w:t>
      </w:r>
    </w:p>
    <w:p w14:paraId="5A78EC5C" w14:textId="1E3EAF9F"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xml:space="preserve">       3.3. У разі виїзду автомобіля за межі </w:t>
      </w:r>
      <w:r w:rsidR="00E33CFE">
        <w:rPr>
          <w:color w:val="252B33"/>
          <w:sz w:val="28"/>
          <w:szCs w:val="28"/>
        </w:rPr>
        <w:t xml:space="preserve">Чернігівської області </w:t>
      </w:r>
      <w:r w:rsidRPr="002F128C">
        <w:rPr>
          <w:color w:val="252B33"/>
          <w:sz w:val="28"/>
          <w:szCs w:val="28"/>
        </w:rPr>
        <w:t xml:space="preserve">без розпорядження </w:t>
      </w:r>
      <w:r>
        <w:rPr>
          <w:color w:val="252B33"/>
          <w:sz w:val="28"/>
          <w:szCs w:val="28"/>
        </w:rPr>
        <w:t xml:space="preserve">селищного </w:t>
      </w:r>
      <w:r w:rsidRPr="002F128C">
        <w:rPr>
          <w:color w:val="252B33"/>
          <w:sz w:val="28"/>
          <w:szCs w:val="28"/>
        </w:rPr>
        <w:t>голови, відповідальність несуть посадова особа та водій, за якими закріплений службовий автомобіль.</w:t>
      </w:r>
    </w:p>
    <w:p w14:paraId="6C107716" w14:textId="77777777" w:rsidR="008D1E28" w:rsidRPr="002F128C"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3.4. У випадку дорожньо-транспортної пригоди за участі службового автомобіля, водій цього автомобіля повинен діяти відповідно до Правил дорожнього руху України та негайно повідомити керівника про причини та умови її виникнення.</w:t>
      </w:r>
    </w:p>
    <w:p w14:paraId="4EB575E3" w14:textId="77777777" w:rsidR="008D1E28" w:rsidRDefault="008D1E28" w:rsidP="008D1E28">
      <w:pPr>
        <w:pStyle w:val="a3"/>
        <w:shd w:val="clear" w:color="auto" w:fill="FFFFFF"/>
        <w:spacing w:before="0" w:beforeAutospacing="0" w:after="150" w:afterAutospacing="0"/>
        <w:rPr>
          <w:color w:val="252B33"/>
          <w:sz w:val="28"/>
          <w:szCs w:val="28"/>
        </w:rPr>
      </w:pPr>
      <w:r w:rsidRPr="002F128C">
        <w:rPr>
          <w:color w:val="252B33"/>
          <w:sz w:val="28"/>
          <w:szCs w:val="28"/>
        </w:rPr>
        <w:t>       3.5. Особа, винна у скоєнні дорожньо-транспортної пригоди при використанні службового автомобіля, несе відповідальність у відповідності до чинного законодавства України. </w:t>
      </w:r>
    </w:p>
    <w:p w14:paraId="5656F8F8" w14:textId="77777777" w:rsidR="008D1E28" w:rsidRPr="002F128C" w:rsidRDefault="008D1E28" w:rsidP="008D1E28">
      <w:pPr>
        <w:pStyle w:val="a3"/>
        <w:shd w:val="clear" w:color="auto" w:fill="FFFFFF"/>
        <w:spacing w:before="0" w:beforeAutospacing="0" w:after="150" w:afterAutospacing="0"/>
        <w:rPr>
          <w:color w:val="252B33"/>
          <w:sz w:val="28"/>
          <w:szCs w:val="28"/>
        </w:rPr>
      </w:pPr>
    </w:p>
    <w:p w14:paraId="5841EA7A" w14:textId="77777777" w:rsidR="00E33CFE" w:rsidRPr="00652F10" w:rsidRDefault="00E33CFE" w:rsidP="00E33CFE">
      <w:pPr>
        <w:shd w:val="clear" w:color="auto" w:fill="FFFFFF"/>
        <w:spacing w:after="0" w:line="240" w:lineRule="auto"/>
        <w:jc w:val="both"/>
        <w:rPr>
          <w:rFonts w:ascii="Arial" w:eastAsia="Times New Roman" w:hAnsi="Arial" w:cs="Arial"/>
          <w:color w:val="333333"/>
          <w:sz w:val="21"/>
          <w:szCs w:val="21"/>
          <w:lang w:eastAsia="uk-UA"/>
        </w:rPr>
      </w:pPr>
      <w:r w:rsidRPr="00652F10">
        <w:rPr>
          <w:rFonts w:ascii="Times New Roman" w:eastAsia="Times New Roman" w:hAnsi="Times New Roman" w:cs="Times New Roman"/>
          <w:color w:val="333333"/>
          <w:sz w:val="28"/>
          <w:szCs w:val="28"/>
          <w:bdr w:val="none" w:sz="0" w:space="0" w:color="auto" w:frame="1"/>
          <w:lang w:eastAsia="uk-UA"/>
        </w:rPr>
        <w:t>Заступник с</w:t>
      </w:r>
      <w:r>
        <w:rPr>
          <w:rFonts w:ascii="Times New Roman" w:eastAsia="Times New Roman" w:hAnsi="Times New Roman" w:cs="Times New Roman"/>
          <w:color w:val="333333"/>
          <w:sz w:val="28"/>
          <w:szCs w:val="28"/>
          <w:bdr w:val="none" w:sz="0" w:space="0" w:color="auto" w:frame="1"/>
          <w:lang w:eastAsia="uk-UA"/>
        </w:rPr>
        <w:t>елищного</w:t>
      </w:r>
      <w:r w:rsidRPr="00652F10">
        <w:rPr>
          <w:rFonts w:ascii="Times New Roman" w:eastAsia="Times New Roman" w:hAnsi="Times New Roman" w:cs="Times New Roman"/>
          <w:color w:val="333333"/>
          <w:sz w:val="28"/>
          <w:szCs w:val="28"/>
          <w:bdr w:val="none" w:sz="0" w:space="0" w:color="auto" w:frame="1"/>
          <w:lang w:eastAsia="uk-UA"/>
        </w:rPr>
        <w:t xml:space="preserve"> голови з</w:t>
      </w:r>
    </w:p>
    <w:p w14:paraId="73CD207C" w14:textId="77777777" w:rsidR="00E33CFE" w:rsidRDefault="00E33CFE" w:rsidP="00E33CFE">
      <w:pPr>
        <w:shd w:val="clear" w:color="auto" w:fill="FFFFFF"/>
        <w:spacing w:after="0" w:line="240" w:lineRule="auto"/>
        <w:jc w:val="both"/>
      </w:pPr>
      <w:r w:rsidRPr="00652F10">
        <w:rPr>
          <w:rFonts w:ascii="Times New Roman" w:eastAsia="Times New Roman" w:hAnsi="Times New Roman" w:cs="Times New Roman"/>
          <w:color w:val="333333"/>
          <w:sz w:val="28"/>
          <w:szCs w:val="28"/>
          <w:bdr w:val="none" w:sz="0" w:space="0" w:color="auto" w:frame="1"/>
          <w:lang w:eastAsia="uk-UA"/>
        </w:rPr>
        <w:t xml:space="preserve">питань діяльності виконавчих органів ради                     </w:t>
      </w:r>
      <w:r>
        <w:rPr>
          <w:rFonts w:ascii="Times New Roman" w:eastAsia="Times New Roman" w:hAnsi="Times New Roman" w:cs="Times New Roman"/>
          <w:color w:val="333333"/>
          <w:sz w:val="28"/>
          <w:szCs w:val="28"/>
          <w:bdr w:val="none" w:sz="0" w:space="0" w:color="auto" w:frame="1"/>
          <w:lang w:eastAsia="uk-UA"/>
        </w:rPr>
        <w:t xml:space="preserve">        </w:t>
      </w:r>
      <w:proofErr w:type="spellStart"/>
      <w:r>
        <w:rPr>
          <w:rFonts w:ascii="Times New Roman" w:eastAsia="Times New Roman" w:hAnsi="Times New Roman" w:cs="Times New Roman"/>
          <w:color w:val="333333"/>
          <w:sz w:val="28"/>
          <w:szCs w:val="28"/>
          <w:bdr w:val="none" w:sz="0" w:space="0" w:color="auto" w:frame="1"/>
          <w:lang w:eastAsia="uk-UA"/>
        </w:rPr>
        <w:t>І.М.Павлюк</w:t>
      </w:r>
      <w:proofErr w:type="spellEnd"/>
    </w:p>
    <w:p w14:paraId="64DB6ED4" w14:textId="2FA410EB" w:rsidR="008D1E28" w:rsidRDefault="008D1E28" w:rsidP="00E511BF">
      <w:pPr>
        <w:pStyle w:val="a3"/>
        <w:shd w:val="clear" w:color="auto" w:fill="FFFFFF"/>
        <w:spacing w:before="0" w:beforeAutospacing="0" w:after="150" w:afterAutospacing="0"/>
        <w:rPr>
          <w:color w:val="252B33"/>
          <w:sz w:val="28"/>
          <w:szCs w:val="28"/>
        </w:rPr>
      </w:pPr>
    </w:p>
    <w:p w14:paraId="4429DC91" w14:textId="3DF76515" w:rsidR="00E33CFE" w:rsidRDefault="00E33CFE" w:rsidP="00E511BF">
      <w:pPr>
        <w:pStyle w:val="a3"/>
        <w:shd w:val="clear" w:color="auto" w:fill="FFFFFF"/>
        <w:spacing w:before="0" w:beforeAutospacing="0" w:after="150" w:afterAutospacing="0"/>
        <w:rPr>
          <w:color w:val="252B33"/>
          <w:sz w:val="28"/>
          <w:szCs w:val="28"/>
        </w:rPr>
      </w:pPr>
    </w:p>
    <w:p w14:paraId="56EDBCE8" w14:textId="71136FAD" w:rsidR="00E33CFE" w:rsidRDefault="00E33CFE" w:rsidP="00E511BF">
      <w:pPr>
        <w:pStyle w:val="a3"/>
        <w:shd w:val="clear" w:color="auto" w:fill="FFFFFF"/>
        <w:spacing w:before="0" w:beforeAutospacing="0" w:after="150" w:afterAutospacing="0"/>
        <w:rPr>
          <w:color w:val="252B33"/>
          <w:sz w:val="28"/>
          <w:szCs w:val="28"/>
        </w:rPr>
      </w:pPr>
    </w:p>
    <w:p w14:paraId="11B02FCB" w14:textId="583C7BA2" w:rsidR="00E33CFE" w:rsidRDefault="00E33CFE" w:rsidP="00E511BF">
      <w:pPr>
        <w:pStyle w:val="a3"/>
        <w:shd w:val="clear" w:color="auto" w:fill="FFFFFF"/>
        <w:spacing w:before="0" w:beforeAutospacing="0" w:after="150" w:afterAutospacing="0"/>
        <w:rPr>
          <w:color w:val="252B33"/>
          <w:sz w:val="28"/>
          <w:szCs w:val="28"/>
        </w:rPr>
      </w:pPr>
    </w:p>
    <w:p w14:paraId="235FE5A6" w14:textId="22895D78" w:rsidR="00E33CFE" w:rsidRDefault="00E33CFE" w:rsidP="00E511BF">
      <w:pPr>
        <w:pStyle w:val="a3"/>
        <w:shd w:val="clear" w:color="auto" w:fill="FFFFFF"/>
        <w:spacing w:before="0" w:beforeAutospacing="0" w:after="150" w:afterAutospacing="0"/>
        <w:rPr>
          <w:color w:val="252B33"/>
          <w:sz w:val="28"/>
          <w:szCs w:val="28"/>
        </w:rPr>
      </w:pPr>
    </w:p>
    <w:p w14:paraId="0AD39465" w14:textId="6FA110AB" w:rsidR="00E33CFE" w:rsidRDefault="00E33CFE" w:rsidP="00E511BF">
      <w:pPr>
        <w:pStyle w:val="a3"/>
        <w:shd w:val="clear" w:color="auto" w:fill="FFFFFF"/>
        <w:spacing w:before="0" w:beforeAutospacing="0" w:after="150" w:afterAutospacing="0"/>
        <w:rPr>
          <w:color w:val="252B33"/>
          <w:sz w:val="28"/>
          <w:szCs w:val="28"/>
        </w:rPr>
      </w:pPr>
    </w:p>
    <w:p w14:paraId="110974BF" w14:textId="22A994F8" w:rsidR="00E33CFE" w:rsidRDefault="00E33CFE" w:rsidP="00E511BF">
      <w:pPr>
        <w:pStyle w:val="a3"/>
        <w:shd w:val="clear" w:color="auto" w:fill="FFFFFF"/>
        <w:spacing w:before="0" w:beforeAutospacing="0" w:after="150" w:afterAutospacing="0"/>
        <w:rPr>
          <w:color w:val="252B33"/>
          <w:sz w:val="28"/>
          <w:szCs w:val="28"/>
        </w:rPr>
      </w:pPr>
    </w:p>
    <w:p w14:paraId="5EC4AAA2" w14:textId="4856796A" w:rsidR="00E33CFE" w:rsidRDefault="00E33CFE" w:rsidP="00E511BF">
      <w:pPr>
        <w:pStyle w:val="a3"/>
        <w:shd w:val="clear" w:color="auto" w:fill="FFFFFF"/>
        <w:spacing w:before="0" w:beforeAutospacing="0" w:after="150" w:afterAutospacing="0"/>
        <w:rPr>
          <w:color w:val="252B33"/>
          <w:sz w:val="28"/>
          <w:szCs w:val="28"/>
        </w:rPr>
      </w:pPr>
    </w:p>
    <w:p w14:paraId="387CAEF3" w14:textId="22507925" w:rsidR="0024597E" w:rsidRDefault="0024597E" w:rsidP="00E511BF">
      <w:pPr>
        <w:pStyle w:val="a3"/>
        <w:shd w:val="clear" w:color="auto" w:fill="FFFFFF"/>
        <w:spacing w:before="0" w:beforeAutospacing="0" w:after="150" w:afterAutospacing="0"/>
        <w:rPr>
          <w:color w:val="252B33"/>
          <w:sz w:val="28"/>
          <w:szCs w:val="28"/>
        </w:rPr>
      </w:pPr>
    </w:p>
    <w:p w14:paraId="04444441" w14:textId="49FB33DA" w:rsidR="0024597E" w:rsidRDefault="0024597E" w:rsidP="00E511BF">
      <w:pPr>
        <w:pStyle w:val="a3"/>
        <w:shd w:val="clear" w:color="auto" w:fill="FFFFFF"/>
        <w:spacing w:before="0" w:beforeAutospacing="0" w:after="150" w:afterAutospacing="0"/>
        <w:rPr>
          <w:color w:val="252B33"/>
          <w:sz w:val="28"/>
          <w:szCs w:val="28"/>
        </w:rPr>
      </w:pPr>
    </w:p>
    <w:p w14:paraId="4500FB8D" w14:textId="51BF2364" w:rsidR="0024597E" w:rsidRDefault="0024597E" w:rsidP="00E511BF">
      <w:pPr>
        <w:pStyle w:val="a3"/>
        <w:shd w:val="clear" w:color="auto" w:fill="FFFFFF"/>
        <w:spacing w:before="0" w:beforeAutospacing="0" w:after="150" w:afterAutospacing="0"/>
        <w:rPr>
          <w:color w:val="252B33"/>
          <w:sz w:val="28"/>
          <w:szCs w:val="28"/>
        </w:rPr>
      </w:pPr>
    </w:p>
    <w:p w14:paraId="2CBDA4FF" w14:textId="026F932C" w:rsidR="0024597E" w:rsidRDefault="0024597E" w:rsidP="00E511BF">
      <w:pPr>
        <w:pStyle w:val="a3"/>
        <w:shd w:val="clear" w:color="auto" w:fill="FFFFFF"/>
        <w:spacing w:before="0" w:beforeAutospacing="0" w:after="150" w:afterAutospacing="0"/>
        <w:rPr>
          <w:color w:val="252B33"/>
          <w:sz w:val="28"/>
          <w:szCs w:val="28"/>
        </w:rPr>
      </w:pPr>
    </w:p>
    <w:p w14:paraId="0D6DABDF" w14:textId="436735EC" w:rsidR="0024597E" w:rsidRDefault="0024597E" w:rsidP="00E511BF">
      <w:pPr>
        <w:pStyle w:val="a3"/>
        <w:shd w:val="clear" w:color="auto" w:fill="FFFFFF"/>
        <w:spacing w:before="0" w:beforeAutospacing="0" w:after="150" w:afterAutospacing="0"/>
        <w:rPr>
          <w:color w:val="252B33"/>
          <w:sz w:val="28"/>
          <w:szCs w:val="28"/>
        </w:rPr>
      </w:pPr>
    </w:p>
    <w:p w14:paraId="698C7A25" w14:textId="4D36CE5C" w:rsidR="0024597E" w:rsidRDefault="0024597E" w:rsidP="00E511BF">
      <w:pPr>
        <w:pStyle w:val="a3"/>
        <w:shd w:val="clear" w:color="auto" w:fill="FFFFFF"/>
        <w:spacing w:before="0" w:beforeAutospacing="0" w:after="150" w:afterAutospacing="0"/>
        <w:rPr>
          <w:color w:val="252B33"/>
          <w:sz w:val="28"/>
          <w:szCs w:val="28"/>
        </w:rPr>
      </w:pPr>
    </w:p>
    <w:p w14:paraId="4A976EFF" w14:textId="2E8A02BB" w:rsidR="0024597E" w:rsidRDefault="0024597E" w:rsidP="00E511BF">
      <w:pPr>
        <w:pStyle w:val="a3"/>
        <w:shd w:val="clear" w:color="auto" w:fill="FFFFFF"/>
        <w:spacing w:before="0" w:beforeAutospacing="0" w:after="150" w:afterAutospacing="0"/>
        <w:rPr>
          <w:color w:val="252B33"/>
          <w:sz w:val="28"/>
          <w:szCs w:val="28"/>
        </w:rPr>
      </w:pPr>
    </w:p>
    <w:p w14:paraId="7F978E74" w14:textId="74410620" w:rsidR="0024597E" w:rsidRDefault="0024597E" w:rsidP="00E511BF">
      <w:pPr>
        <w:pStyle w:val="a3"/>
        <w:shd w:val="clear" w:color="auto" w:fill="FFFFFF"/>
        <w:spacing w:before="0" w:beforeAutospacing="0" w:after="150" w:afterAutospacing="0"/>
        <w:rPr>
          <w:color w:val="252B33"/>
          <w:sz w:val="28"/>
          <w:szCs w:val="28"/>
        </w:rPr>
      </w:pPr>
    </w:p>
    <w:p w14:paraId="7D9501EB" w14:textId="58777DCB" w:rsidR="0024597E" w:rsidRDefault="0024597E" w:rsidP="00E511BF">
      <w:pPr>
        <w:pStyle w:val="a3"/>
        <w:shd w:val="clear" w:color="auto" w:fill="FFFFFF"/>
        <w:spacing w:before="0" w:beforeAutospacing="0" w:after="150" w:afterAutospacing="0"/>
        <w:rPr>
          <w:color w:val="252B33"/>
          <w:sz w:val="28"/>
          <w:szCs w:val="28"/>
        </w:rPr>
      </w:pPr>
    </w:p>
    <w:p w14:paraId="7B21C476" w14:textId="77777777" w:rsidR="0024597E" w:rsidRDefault="0024597E" w:rsidP="00E511BF">
      <w:pPr>
        <w:pStyle w:val="a3"/>
        <w:shd w:val="clear" w:color="auto" w:fill="FFFFFF"/>
        <w:spacing w:before="0" w:beforeAutospacing="0" w:after="150" w:afterAutospacing="0"/>
        <w:rPr>
          <w:color w:val="252B33"/>
          <w:sz w:val="28"/>
          <w:szCs w:val="28"/>
        </w:rPr>
      </w:pPr>
    </w:p>
    <w:p w14:paraId="6923C09D" w14:textId="76A28847" w:rsidR="00E33CFE" w:rsidRDefault="00E33CFE" w:rsidP="00E511BF">
      <w:pPr>
        <w:pStyle w:val="a3"/>
        <w:shd w:val="clear" w:color="auto" w:fill="FFFFFF"/>
        <w:spacing w:before="0" w:beforeAutospacing="0" w:after="150" w:afterAutospacing="0"/>
        <w:rPr>
          <w:color w:val="252B33"/>
          <w:sz w:val="28"/>
          <w:szCs w:val="28"/>
        </w:rPr>
      </w:pPr>
    </w:p>
    <w:p w14:paraId="54530626" w14:textId="77777777" w:rsidR="00E33CFE" w:rsidRPr="002F128C" w:rsidRDefault="00E33CFE" w:rsidP="00E511BF">
      <w:pPr>
        <w:pStyle w:val="a3"/>
        <w:shd w:val="clear" w:color="auto" w:fill="FFFFFF"/>
        <w:spacing w:before="0" w:beforeAutospacing="0" w:after="150" w:afterAutospacing="0"/>
        <w:rPr>
          <w:color w:val="252B33"/>
          <w:sz w:val="28"/>
          <w:szCs w:val="28"/>
        </w:rPr>
      </w:pPr>
    </w:p>
    <w:bookmarkEnd w:id="1"/>
    <w:p w14:paraId="15532B30" w14:textId="77777777" w:rsidR="00095FF4" w:rsidRPr="00652F10" w:rsidRDefault="00095FF4" w:rsidP="00095FF4">
      <w:pPr>
        <w:shd w:val="clear" w:color="auto" w:fill="FFFFFF"/>
        <w:spacing w:after="0" w:line="240" w:lineRule="auto"/>
        <w:ind w:firstLine="708"/>
        <w:jc w:val="both"/>
        <w:rPr>
          <w:rFonts w:ascii="Arial" w:eastAsia="Times New Roman" w:hAnsi="Arial" w:cs="Arial"/>
          <w:color w:val="333333"/>
          <w:sz w:val="21"/>
          <w:szCs w:val="21"/>
          <w:lang w:eastAsia="uk-UA"/>
        </w:rPr>
      </w:pPr>
    </w:p>
    <w:sectPr w:rsidR="00095FF4" w:rsidRPr="00652F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020D1"/>
    <w:multiLevelType w:val="multilevel"/>
    <w:tmpl w:val="395AA4E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291C18"/>
    <w:multiLevelType w:val="multilevel"/>
    <w:tmpl w:val="1464B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45579"/>
    <w:multiLevelType w:val="multilevel"/>
    <w:tmpl w:val="8F461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72E"/>
    <w:rsid w:val="00076FBD"/>
    <w:rsid w:val="000956B8"/>
    <w:rsid w:val="00095FF4"/>
    <w:rsid w:val="0024597E"/>
    <w:rsid w:val="002A458B"/>
    <w:rsid w:val="002F7AC5"/>
    <w:rsid w:val="0033472E"/>
    <w:rsid w:val="00494A72"/>
    <w:rsid w:val="0053459F"/>
    <w:rsid w:val="00645FFE"/>
    <w:rsid w:val="00652F10"/>
    <w:rsid w:val="007B6921"/>
    <w:rsid w:val="008743A5"/>
    <w:rsid w:val="008B3607"/>
    <w:rsid w:val="008C0CB9"/>
    <w:rsid w:val="008D1E28"/>
    <w:rsid w:val="009C3B46"/>
    <w:rsid w:val="00A00682"/>
    <w:rsid w:val="00C479B1"/>
    <w:rsid w:val="00CC0FA5"/>
    <w:rsid w:val="00E33CFE"/>
    <w:rsid w:val="00E511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1178"/>
  <w15:chartTrackingRefBased/>
  <w15:docId w15:val="{7C73A133-72E9-47C3-8A38-5E4A6585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2F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uiPriority w:val="1"/>
    <w:qFormat/>
    <w:rsid w:val="00652F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652F10"/>
    <w:rPr>
      <w:i/>
      <w:iCs/>
    </w:rPr>
  </w:style>
  <w:style w:type="paragraph" w:styleId="a6">
    <w:name w:val="List Paragraph"/>
    <w:basedOn w:val="a"/>
    <w:uiPriority w:val="34"/>
    <w:qFormat/>
    <w:rsid w:val="000956B8"/>
    <w:pPr>
      <w:ind w:left="720"/>
      <w:contextualSpacing/>
    </w:pPr>
  </w:style>
  <w:style w:type="character" w:styleId="a7">
    <w:name w:val="Strong"/>
    <w:basedOn w:val="a0"/>
    <w:uiPriority w:val="22"/>
    <w:qFormat/>
    <w:rsid w:val="00534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137264">
      <w:bodyDiv w:val="1"/>
      <w:marLeft w:val="0"/>
      <w:marRight w:val="0"/>
      <w:marTop w:val="0"/>
      <w:marBottom w:val="0"/>
      <w:divBdr>
        <w:top w:val="none" w:sz="0" w:space="0" w:color="auto"/>
        <w:left w:val="none" w:sz="0" w:space="0" w:color="auto"/>
        <w:bottom w:val="none" w:sz="0" w:space="0" w:color="auto"/>
        <w:right w:val="none" w:sz="0" w:space="0" w:color="auto"/>
      </w:divBdr>
    </w:div>
    <w:div w:id="17111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6502</Words>
  <Characters>3707</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11</cp:lastModifiedBy>
  <cp:revision>2</cp:revision>
  <cp:lastPrinted>2022-11-08T06:16:00Z</cp:lastPrinted>
  <dcterms:created xsi:type="dcterms:W3CDTF">2022-11-08T08:11:00Z</dcterms:created>
  <dcterms:modified xsi:type="dcterms:W3CDTF">2022-11-08T08:11:00Z</dcterms:modified>
</cp:coreProperties>
</file>