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     грудня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208BD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916C3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надання 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дозволу ФГ «Конопля»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ділянок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</w:t>
            </w:r>
            <w:proofErr w:type="spellStart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сыльськогосподарського</w:t>
            </w:r>
            <w:proofErr w:type="spellEnd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виробництва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ої</w:t>
            </w:r>
            <w:proofErr w:type="spellEnd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proofErr w:type="spellStart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</w:t>
            </w:r>
            <w:r w:rsidR="0002727D">
              <w:rPr>
                <w:rFonts w:ascii="Times New Roman" w:hAnsi="Times New Roman" w:cs="Times New Roman"/>
                <w:b/>
                <w:sz w:val="28"/>
                <w:lang w:val="uk-UA"/>
              </w:rPr>
              <w:t>ої області за межами</w:t>
            </w:r>
            <w:bookmarkStart w:id="0" w:name="_GoBack"/>
            <w:bookmarkEnd w:id="0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208BD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2727D" w:rsidRDefault="006F129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и заяву Голови ФГ «Конопля»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Коноплі Валерія Олексійови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знаходи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ться в користуванні фермерського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умовах оренди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договору оренди землі від 06.05.2021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загальною площею 9,2164га ріллі та були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надана в оренду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за рахунок невитребуваних земельних часток паїв (паї №8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9,10,11)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які розміщені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A95148">
        <w:rPr>
          <w:rFonts w:ascii="Times New Roman" w:hAnsi="Times New Roman" w:cs="Times New Roman"/>
          <w:sz w:val="28"/>
          <w:szCs w:val="28"/>
          <w:lang w:val="uk-UA"/>
        </w:rPr>
        <w:t>Березнянськ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B208BD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5148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A95148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ої області за межами </w:t>
      </w:r>
      <w:proofErr w:type="spellStart"/>
      <w:r w:rsidR="00B208BD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02727D">
        <w:rPr>
          <w:rFonts w:ascii="Times New Roman" w:hAnsi="Times New Roman" w:cs="Times New Roman"/>
          <w:sz w:val="28"/>
          <w:szCs w:val="28"/>
          <w:lang w:val="uk-UA"/>
        </w:rPr>
        <w:t>, з метою реєстрації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Державному земельному кадастрі відповідно до чинного Земельного законодавства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та Законом України «Про Державний земельний кадастр»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Pr="0002727D" w:rsidRDefault="0002727D" w:rsidP="000272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27D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BB04AE" w:rsidRPr="0002727D">
        <w:rPr>
          <w:rFonts w:ascii="Times New Roman" w:hAnsi="Times New Roman" w:cs="Times New Roman"/>
          <w:sz w:val="32"/>
          <w:szCs w:val="32"/>
          <w:lang w:val="uk-UA"/>
        </w:rPr>
        <w:t xml:space="preserve">ирішила: </w:t>
      </w:r>
    </w:p>
    <w:p w:rsid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148" w:rsidRP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дозвіл ФГ «Конопля»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 документації із землеустрою щодо 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ілянок в натурі (на місцевості)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знаходи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ться в користуванні фермерського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господарства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на умовах оренди та були надані в оренду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ради (</w:t>
      </w:r>
      <w:proofErr w:type="spellStart"/>
      <w:r w:rsidR="0002727D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Чернігівського райо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ну Чернігівської області за межами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с. </w:t>
      </w:r>
      <w:proofErr w:type="spellStart"/>
      <w:r w:rsidR="0002727D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0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ФГ «Конопля»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 замовити  технічну документації із землеустрою щодо встановл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ення (відновлення) меж земельних ділянок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в натурі (на місцевості) 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D35DD"/>
    <w:multiLevelType w:val="hybridMultilevel"/>
    <w:tmpl w:val="7B1C7196"/>
    <w:lvl w:ilvl="0" w:tplc="F9C24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7D"/>
    <w:rsid w:val="00040A5C"/>
    <w:rsid w:val="000E3A4D"/>
    <w:rsid w:val="000F6571"/>
    <w:rsid w:val="001050F2"/>
    <w:rsid w:val="00111E17"/>
    <w:rsid w:val="00120ECB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A37E9"/>
    <w:rsid w:val="006B66CD"/>
    <w:rsid w:val="006B7959"/>
    <w:rsid w:val="006F1292"/>
    <w:rsid w:val="00703405"/>
    <w:rsid w:val="00721200"/>
    <w:rsid w:val="00780B1D"/>
    <w:rsid w:val="007D2AC4"/>
    <w:rsid w:val="007D2F5C"/>
    <w:rsid w:val="007F18D9"/>
    <w:rsid w:val="00871ADD"/>
    <w:rsid w:val="00877B99"/>
    <w:rsid w:val="00916C3A"/>
    <w:rsid w:val="00A70FE1"/>
    <w:rsid w:val="00A95148"/>
    <w:rsid w:val="00AB4ACC"/>
    <w:rsid w:val="00AC6CD5"/>
    <w:rsid w:val="00B208BD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36921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F369D1"/>
    <w:rsid w:val="00F72E56"/>
    <w:rsid w:val="00FA06A4"/>
    <w:rsid w:val="00FA517A"/>
    <w:rsid w:val="00FC013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872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2022-11-10T12:55:00Z</cp:lastPrinted>
  <dcterms:created xsi:type="dcterms:W3CDTF">2022-12-01T11:33:00Z</dcterms:created>
  <dcterms:modified xsi:type="dcterms:W3CDTF">2022-12-01T11:33:00Z</dcterms:modified>
</cp:coreProperties>
</file>