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33D07" w14:textId="77777777" w:rsidR="00977A6C" w:rsidRDefault="00977A6C">
      <w:pPr>
        <w:pStyle w:val="a4"/>
        <w:ind w:firstLine="0"/>
        <w:rPr>
          <w:lang w:val="ru-RU" w:eastAsia="ru-RU" w:bidi="ru-RU"/>
        </w:rPr>
      </w:pPr>
    </w:p>
    <w:p w14:paraId="2C223C60" w14:textId="77777777" w:rsidR="00977A6C" w:rsidRDefault="00977A6C">
      <w:pPr>
        <w:pStyle w:val="a4"/>
        <w:ind w:firstLine="0"/>
        <w:rPr>
          <w:lang w:val="ru-RU" w:eastAsia="ru-RU" w:bidi="ru-RU"/>
        </w:rPr>
      </w:pPr>
    </w:p>
    <w:p w14:paraId="38F9C534" w14:textId="77777777" w:rsidR="00977A6C" w:rsidRPr="002D0BA5" w:rsidRDefault="00977A6C" w:rsidP="00977A6C">
      <w:pPr>
        <w:jc w:val="center"/>
        <w:rPr>
          <w:rFonts w:ascii="Times New Roman" w:eastAsia="Times New Roman" w:hAnsi="Times New Roman"/>
          <w:lang w:eastAsia="ru-RU" w:bidi="ar-SA"/>
        </w:rPr>
      </w:pPr>
      <w:r w:rsidRPr="002D0BA5">
        <w:rPr>
          <w:rFonts w:ascii="Times New Roman" w:eastAsia="Times New Roman" w:hAnsi="Times New Roman"/>
          <w:b/>
          <w:noProof/>
          <w:sz w:val="28"/>
          <w:szCs w:val="28"/>
          <w:lang w:bidi="ar-SA"/>
        </w:rPr>
        <w:drawing>
          <wp:inline distT="0" distB="0" distL="0" distR="0" wp14:anchorId="3B99D6A8" wp14:editId="17CCC65F">
            <wp:extent cx="419100" cy="600075"/>
            <wp:effectExtent l="0" t="0" r="0" b="0"/>
            <wp:docPr id="2" name="Рисунок 2" descr="C:\Users\User\AppData\Local\Microsoft\Windows\INetCache\Content.MSO\C6AB5E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C6AB5EA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F277E" w14:textId="77777777" w:rsidR="00977A6C" w:rsidRPr="002D0BA5" w:rsidRDefault="00977A6C" w:rsidP="00977A6C">
      <w:pPr>
        <w:jc w:val="center"/>
        <w:rPr>
          <w:rFonts w:ascii="Times New Roman" w:eastAsia="Times New Roman" w:hAnsi="Times New Roman"/>
          <w:lang w:eastAsia="ru-RU" w:bidi="ar-SA"/>
        </w:rPr>
      </w:pPr>
      <w:r w:rsidRPr="002D0BA5">
        <w:rPr>
          <w:rFonts w:ascii="Times New Roman" w:eastAsia="Times New Roman" w:hAnsi="Times New Roman"/>
          <w:b/>
          <w:bCs/>
          <w:sz w:val="32"/>
          <w:szCs w:val="32"/>
          <w:lang w:eastAsia="ru-RU" w:bidi="ar-SA"/>
        </w:rPr>
        <w:t>У К Р А Ї Н А</w:t>
      </w:r>
    </w:p>
    <w:p w14:paraId="1D6AF12E" w14:textId="77777777" w:rsidR="00977A6C" w:rsidRPr="002D0BA5" w:rsidRDefault="00977A6C" w:rsidP="00977A6C">
      <w:pPr>
        <w:jc w:val="center"/>
        <w:rPr>
          <w:rFonts w:ascii="Times New Roman" w:eastAsia="Times New Roman" w:hAnsi="Times New Roman"/>
          <w:lang w:eastAsia="ru-RU" w:bidi="ar-SA"/>
        </w:rPr>
      </w:pPr>
      <w:r w:rsidRPr="002D0BA5">
        <w:rPr>
          <w:rFonts w:ascii="Times New Roman" w:eastAsia="Times New Roman" w:hAnsi="Times New Roman"/>
          <w:b/>
          <w:bCs/>
          <w:sz w:val="32"/>
          <w:szCs w:val="32"/>
          <w:lang w:eastAsia="ru-RU" w:bidi="ar-SA"/>
        </w:rPr>
        <w:t xml:space="preserve">БЕРЕЗНЯНСЬКА СЕЛИЩНА РАДА </w:t>
      </w:r>
    </w:p>
    <w:p w14:paraId="2AB33479" w14:textId="77777777" w:rsidR="00977A6C" w:rsidRPr="002D0BA5" w:rsidRDefault="00977A6C" w:rsidP="00977A6C">
      <w:pPr>
        <w:jc w:val="center"/>
        <w:rPr>
          <w:rFonts w:ascii="Times New Roman" w:eastAsia="Times New Roman" w:hAnsi="Times New Roman"/>
          <w:lang w:eastAsia="ru-RU" w:bidi="ar-SA"/>
        </w:rPr>
      </w:pPr>
      <w:r w:rsidRPr="002D0BA5">
        <w:rPr>
          <w:rFonts w:ascii="Times New Roman" w:eastAsia="Times New Roman" w:hAnsi="Times New Roman"/>
          <w:b/>
          <w:bCs/>
          <w:sz w:val="32"/>
          <w:szCs w:val="32"/>
          <w:lang w:eastAsia="ru-RU" w:bidi="ar-SA"/>
        </w:rPr>
        <w:t>Чернігівського району Чернігівської області</w:t>
      </w:r>
    </w:p>
    <w:p w14:paraId="37F0D9BA" w14:textId="77777777" w:rsidR="00977A6C" w:rsidRPr="002D0BA5" w:rsidRDefault="00977A6C" w:rsidP="00977A6C">
      <w:pPr>
        <w:jc w:val="center"/>
        <w:rPr>
          <w:rFonts w:ascii="Times New Roman" w:eastAsia="Times New Roman" w:hAnsi="Times New Roman"/>
          <w:lang w:eastAsia="ru-RU" w:bidi="ar-SA"/>
        </w:rPr>
      </w:pPr>
      <w:r w:rsidRPr="002D0BA5">
        <w:rPr>
          <w:rFonts w:ascii="Times New Roman" w:eastAsia="Times New Roman" w:hAnsi="Times New Roman"/>
          <w:lang w:eastAsia="ru-RU" w:bidi="ar-SA"/>
        </w:rPr>
        <w:t> </w:t>
      </w:r>
    </w:p>
    <w:p w14:paraId="2DDD9142" w14:textId="77777777" w:rsidR="00977A6C" w:rsidRPr="002D0BA5" w:rsidRDefault="00977A6C" w:rsidP="00977A6C">
      <w:pPr>
        <w:jc w:val="center"/>
        <w:rPr>
          <w:rFonts w:ascii="Times New Roman" w:eastAsia="Times New Roman" w:hAnsi="Times New Roman"/>
          <w:lang w:eastAsia="ru-RU" w:bidi="ar-SA"/>
        </w:rPr>
      </w:pPr>
      <w:r w:rsidRPr="002D0BA5">
        <w:rPr>
          <w:rFonts w:ascii="Times New Roman" w:eastAsia="Times New Roman" w:hAnsi="Times New Roman"/>
          <w:b/>
          <w:bCs/>
          <w:sz w:val="32"/>
          <w:szCs w:val="32"/>
          <w:lang w:eastAsia="ru-RU" w:bidi="ar-SA"/>
        </w:rPr>
        <w:t xml:space="preserve">/ 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 w:bidi="ar-SA"/>
        </w:rPr>
        <w:t xml:space="preserve">_____________ </w:t>
      </w:r>
      <w:r w:rsidRPr="002D0BA5">
        <w:rPr>
          <w:rFonts w:ascii="Times New Roman" w:eastAsia="Times New Roman" w:hAnsi="Times New Roman"/>
          <w:b/>
          <w:bCs/>
          <w:sz w:val="32"/>
          <w:szCs w:val="32"/>
          <w:lang w:eastAsia="ru-RU" w:bidi="ar-SA"/>
        </w:rPr>
        <w:t>сесія восьмого скликання/</w:t>
      </w:r>
    </w:p>
    <w:p w14:paraId="281A5EE7" w14:textId="77777777" w:rsidR="00977A6C" w:rsidRPr="002D0BA5" w:rsidRDefault="00977A6C" w:rsidP="00977A6C">
      <w:pPr>
        <w:jc w:val="center"/>
        <w:rPr>
          <w:rFonts w:ascii="Times New Roman" w:eastAsia="Times New Roman" w:hAnsi="Times New Roman"/>
          <w:lang w:eastAsia="ru-RU" w:bidi="ar-SA"/>
        </w:rPr>
      </w:pPr>
    </w:p>
    <w:p w14:paraId="16B79A2A" w14:textId="77777777" w:rsidR="00977A6C" w:rsidRPr="002D0BA5" w:rsidRDefault="00977A6C" w:rsidP="00977A6C">
      <w:pPr>
        <w:jc w:val="center"/>
        <w:rPr>
          <w:rFonts w:ascii="Times New Roman" w:eastAsia="Times New Roman" w:hAnsi="Times New Roman"/>
          <w:lang w:eastAsia="ru-RU" w:bidi="ar-SA"/>
        </w:rPr>
      </w:pPr>
      <w:r w:rsidRPr="008215FB">
        <w:rPr>
          <w:rFonts w:ascii="Times New Roman" w:hAnsi="Times New Roman"/>
          <w:b/>
          <w:bCs/>
          <w:spacing w:val="60"/>
          <w:sz w:val="28"/>
          <w:szCs w:val="28"/>
        </w:rPr>
        <w:t>ПР</w:t>
      </w:r>
      <w:r>
        <w:rPr>
          <w:rFonts w:ascii="Times New Roman" w:hAnsi="Times New Roman"/>
          <w:b/>
          <w:bCs/>
          <w:spacing w:val="60"/>
          <w:sz w:val="28"/>
          <w:szCs w:val="28"/>
        </w:rPr>
        <w:t>ОЕ</w:t>
      </w:r>
      <w:r w:rsidRPr="008215FB">
        <w:rPr>
          <w:rFonts w:ascii="Times New Roman" w:hAnsi="Times New Roman"/>
          <w:b/>
          <w:bCs/>
          <w:spacing w:val="60"/>
          <w:sz w:val="28"/>
          <w:szCs w:val="28"/>
        </w:rPr>
        <w:t>КТ</w:t>
      </w:r>
      <w:r w:rsidRPr="002D0BA5">
        <w:rPr>
          <w:rFonts w:ascii="Times New Roman" w:eastAsia="Times New Roman" w:hAnsi="Times New Roman"/>
          <w:b/>
          <w:bCs/>
          <w:sz w:val="32"/>
          <w:szCs w:val="32"/>
          <w:lang w:eastAsia="ru-RU" w:bidi="ar-SA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 w:bidi="ar-SA"/>
        </w:rPr>
        <w:t xml:space="preserve"> </w:t>
      </w:r>
      <w:r w:rsidRPr="002D0BA5">
        <w:rPr>
          <w:rFonts w:ascii="Times New Roman" w:eastAsia="Times New Roman" w:hAnsi="Times New Roman"/>
          <w:b/>
          <w:bCs/>
          <w:sz w:val="32"/>
          <w:szCs w:val="32"/>
          <w:lang w:eastAsia="ru-RU" w:bidi="ar-SA"/>
        </w:rPr>
        <w:t xml:space="preserve">Р І Ш Е Н </w:t>
      </w:r>
      <w:proofErr w:type="spellStart"/>
      <w:r w:rsidRPr="002D0BA5">
        <w:rPr>
          <w:rFonts w:ascii="Times New Roman" w:eastAsia="Times New Roman" w:hAnsi="Times New Roman"/>
          <w:b/>
          <w:bCs/>
          <w:sz w:val="32"/>
          <w:szCs w:val="32"/>
          <w:lang w:eastAsia="ru-RU" w:bidi="ar-SA"/>
        </w:rPr>
        <w:t>Н</w:t>
      </w:r>
      <w:proofErr w:type="spellEnd"/>
      <w:r w:rsidRPr="002D0BA5">
        <w:rPr>
          <w:rFonts w:ascii="Times New Roman" w:eastAsia="Times New Roman" w:hAnsi="Times New Roman"/>
          <w:b/>
          <w:bCs/>
          <w:sz w:val="32"/>
          <w:szCs w:val="32"/>
          <w:lang w:eastAsia="ru-RU" w:bidi="ar-SA"/>
        </w:rPr>
        <w:t xml:space="preserve"> Я</w:t>
      </w:r>
    </w:p>
    <w:p w14:paraId="1CA1F35C" w14:textId="77777777" w:rsidR="00977A6C" w:rsidRPr="002D0BA5" w:rsidRDefault="00977A6C" w:rsidP="00977A6C">
      <w:pPr>
        <w:ind w:left="15" w:hanging="15"/>
        <w:jc w:val="center"/>
        <w:rPr>
          <w:rFonts w:ascii="Times New Roman" w:eastAsia="Times New Roman" w:hAnsi="Times New Roman"/>
          <w:lang w:eastAsia="ru-RU" w:bidi="ar-SA"/>
        </w:rPr>
      </w:pPr>
      <w:r w:rsidRPr="002D0BA5">
        <w:rPr>
          <w:rFonts w:ascii="Times New Roman" w:eastAsia="Times New Roman" w:hAnsi="Times New Roman"/>
          <w:lang w:eastAsia="ru-RU" w:bidi="ar-SA"/>
        </w:rPr>
        <w:t> </w:t>
      </w:r>
    </w:p>
    <w:p w14:paraId="0C01C972" w14:textId="77777777" w:rsidR="00977A6C" w:rsidRPr="002D0BA5" w:rsidRDefault="00977A6C" w:rsidP="00977A6C">
      <w:pPr>
        <w:shd w:val="clear" w:color="auto" w:fill="FFFFFF"/>
        <w:jc w:val="both"/>
        <w:rPr>
          <w:rFonts w:ascii="Times New Roman" w:eastAsia="Times New Roman" w:hAnsi="Times New Roman"/>
          <w:lang w:eastAsia="ru-RU" w:bidi="ar-SA"/>
        </w:rPr>
      </w:pPr>
      <w:r w:rsidRPr="002D0BA5">
        <w:rPr>
          <w:rFonts w:ascii="Times New Roman" w:eastAsia="Times New Roman" w:hAnsi="Times New Roman"/>
          <w:b/>
          <w:bCs/>
          <w:sz w:val="28"/>
          <w:szCs w:val="28"/>
          <w:lang w:eastAsia="ru-RU" w:bidi="ar-SA"/>
        </w:rPr>
        <w:t xml:space="preserve">__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 w:bidi="ar-SA"/>
        </w:rPr>
        <w:t>грудня 2022</w:t>
      </w:r>
      <w:r w:rsidRPr="002D0BA5">
        <w:rPr>
          <w:rFonts w:ascii="Times New Roman" w:eastAsia="Times New Roman" w:hAnsi="Times New Roman"/>
          <w:b/>
          <w:bCs/>
          <w:sz w:val="28"/>
          <w:szCs w:val="28"/>
          <w:lang w:eastAsia="ru-RU" w:bidi="ar-SA"/>
        </w:rPr>
        <w:t> року</w:t>
      </w:r>
      <w:r w:rsidRPr="002D0BA5">
        <w:rPr>
          <w:rFonts w:ascii="Times New Roman" w:eastAsia="Times New Roman" w:hAnsi="Times New Roman"/>
          <w:b/>
          <w:bCs/>
          <w:sz w:val="28"/>
          <w:szCs w:val="28"/>
          <w:lang w:eastAsia="ru-RU" w:bidi="ar-SA"/>
        </w:rPr>
        <w:tab/>
      </w:r>
      <w:r w:rsidRPr="002D0BA5">
        <w:rPr>
          <w:rFonts w:ascii="Times New Roman" w:eastAsia="Times New Roman" w:hAnsi="Times New Roman"/>
          <w:b/>
          <w:bCs/>
          <w:sz w:val="28"/>
          <w:szCs w:val="28"/>
          <w:lang w:eastAsia="ru-RU" w:bidi="ar-SA"/>
        </w:rPr>
        <w:tab/>
        <w:t>            </w:t>
      </w:r>
      <w:r w:rsidRPr="002D0BA5">
        <w:rPr>
          <w:rFonts w:ascii="Times New Roman" w:eastAsia="Times New Roman" w:hAnsi="Times New Roman"/>
          <w:b/>
          <w:bCs/>
          <w:sz w:val="28"/>
          <w:szCs w:val="28"/>
          <w:lang w:eastAsia="ru-RU" w:bidi="ar-SA"/>
        </w:rPr>
        <w:tab/>
      </w:r>
      <w:r w:rsidRPr="002D0BA5">
        <w:rPr>
          <w:rFonts w:ascii="Times New Roman" w:eastAsia="Times New Roman" w:hAnsi="Times New Roman"/>
          <w:b/>
          <w:bCs/>
          <w:sz w:val="28"/>
          <w:szCs w:val="28"/>
          <w:lang w:eastAsia="ru-RU" w:bidi="ar-SA"/>
        </w:rPr>
        <w:tab/>
      </w:r>
      <w:r w:rsidRPr="002D0BA5">
        <w:rPr>
          <w:rFonts w:ascii="Times New Roman" w:eastAsia="Times New Roman" w:hAnsi="Times New Roman"/>
          <w:b/>
          <w:bCs/>
          <w:sz w:val="28"/>
          <w:szCs w:val="28"/>
          <w:lang w:eastAsia="ru-RU" w:bidi="ar-SA"/>
        </w:rPr>
        <w:tab/>
        <w:t xml:space="preserve">         </w:t>
      </w:r>
      <w:r w:rsidRPr="002D0BA5">
        <w:rPr>
          <w:rFonts w:ascii="Times New Roman" w:eastAsia="Times New Roman" w:hAnsi="Times New Roman"/>
          <w:b/>
          <w:bCs/>
          <w:sz w:val="28"/>
          <w:szCs w:val="28"/>
          <w:lang w:eastAsia="ru-RU" w:bidi="ar-SA"/>
        </w:rPr>
        <w:tab/>
        <w:t>№ ___-VIII</w:t>
      </w:r>
    </w:p>
    <w:p w14:paraId="5BEAC26B" w14:textId="77777777" w:rsidR="00977A6C" w:rsidRPr="00977A6C" w:rsidRDefault="00000000" w:rsidP="00977A6C">
      <w:pPr>
        <w:pStyle w:val="a4"/>
        <w:spacing w:after="0"/>
        <w:ind w:firstLine="0"/>
        <w:rPr>
          <w:b/>
          <w:bCs/>
        </w:rPr>
      </w:pPr>
      <w:r w:rsidRPr="00977A6C">
        <w:rPr>
          <w:b/>
          <w:bCs/>
          <w:lang w:val="ru-RU" w:eastAsia="ru-RU" w:bidi="ru-RU"/>
        </w:rPr>
        <w:t xml:space="preserve">Про початок </w:t>
      </w:r>
      <w:r w:rsidRPr="00977A6C">
        <w:rPr>
          <w:b/>
          <w:bCs/>
        </w:rPr>
        <w:t xml:space="preserve">модернізації </w:t>
      </w:r>
      <w:r w:rsidRPr="00977A6C">
        <w:rPr>
          <w:b/>
          <w:bCs/>
          <w:lang w:val="ru-RU" w:eastAsia="ru-RU" w:bidi="ru-RU"/>
        </w:rPr>
        <w:t xml:space="preserve">та </w:t>
      </w:r>
      <w:r w:rsidRPr="00977A6C">
        <w:rPr>
          <w:b/>
          <w:bCs/>
        </w:rPr>
        <w:t xml:space="preserve">оптимізації </w:t>
      </w:r>
    </w:p>
    <w:p w14:paraId="788AC61D" w14:textId="77777777" w:rsidR="00977A6C" w:rsidRPr="00977A6C" w:rsidRDefault="00000000" w:rsidP="00977A6C">
      <w:pPr>
        <w:pStyle w:val="a4"/>
        <w:spacing w:after="0"/>
        <w:ind w:firstLine="0"/>
        <w:rPr>
          <w:b/>
          <w:bCs/>
        </w:rPr>
      </w:pPr>
      <w:r w:rsidRPr="00977A6C">
        <w:rPr>
          <w:b/>
          <w:bCs/>
        </w:rPr>
        <w:t xml:space="preserve">закладів загальної середньої освіти </w:t>
      </w:r>
    </w:p>
    <w:p w14:paraId="297F78A8" w14:textId="58315B5C" w:rsidR="00BF4D79" w:rsidRPr="00977A6C" w:rsidRDefault="00000000" w:rsidP="00977A6C">
      <w:pPr>
        <w:pStyle w:val="a4"/>
        <w:spacing w:after="0"/>
        <w:ind w:firstLine="0"/>
        <w:rPr>
          <w:b/>
          <w:bCs/>
        </w:rPr>
      </w:pPr>
      <w:proofErr w:type="spellStart"/>
      <w:r w:rsidRPr="00977A6C">
        <w:rPr>
          <w:b/>
          <w:bCs/>
        </w:rPr>
        <w:t>Березнянської</w:t>
      </w:r>
      <w:proofErr w:type="spellEnd"/>
      <w:r w:rsidRPr="00977A6C">
        <w:rPr>
          <w:b/>
          <w:bCs/>
        </w:rPr>
        <w:t xml:space="preserve"> територіальної громади</w:t>
      </w:r>
    </w:p>
    <w:p w14:paraId="1A449A01" w14:textId="77777777" w:rsidR="00BF4D79" w:rsidRDefault="00000000">
      <w:pPr>
        <w:pStyle w:val="a4"/>
        <w:ind w:firstLine="700"/>
        <w:jc w:val="both"/>
      </w:pPr>
      <w:r>
        <w:t xml:space="preserve">Відповідно до ст.,26 Закону України «Про місцеве самоврядування в Україні», Законів України «Про освіту», «Про повну загальну середню освіту», «Про дошкільну освіту», «Про позашкільну освіту», з метою створення на території </w:t>
      </w:r>
      <w:proofErr w:type="spellStart"/>
      <w:r>
        <w:t>Березнянської</w:t>
      </w:r>
      <w:proofErr w:type="spellEnd"/>
      <w:r>
        <w:t xml:space="preserve"> селищної ради оптимальної мережі освітніх закладів, необхідних умов для надання якісної освіти, забезпечення доступності, урізноманітнення освітніх послуг, підвищення економічної ефективності, використання матеріально-технічних, кадрових і фінансових ресурсів </w:t>
      </w:r>
      <w:proofErr w:type="spellStart"/>
      <w:r>
        <w:t>Березнянська</w:t>
      </w:r>
      <w:proofErr w:type="spellEnd"/>
      <w:r>
        <w:t xml:space="preserve"> селищна рада</w:t>
      </w:r>
    </w:p>
    <w:p w14:paraId="54D4CB17" w14:textId="77777777" w:rsidR="00BF4D79" w:rsidRDefault="00000000">
      <w:pPr>
        <w:pStyle w:val="a4"/>
        <w:spacing w:after="0"/>
        <w:ind w:firstLine="0"/>
        <w:jc w:val="both"/>
      </w:pPr>
      <w:r>
        <w:rPr>
          <w:b/>
          <w:bCs/>
        </w:rPr>
        <w:t>ВИРІШИЛА:</w:t>
      </w:r>
    </w:p>
    <w:p w14:paraId="02800A13" w14:textId="77777777" w:rsidR="00BF4D79" w:rsidRDefault="00000000">
      <w:pPr>
        <w:pStyle w:val="a4"/>
        <w:numPr>
          <w:ilvl w:val="0"/>
          <w:numId w:val="1"/>
        </w:numPr>
        <w:tabs>
          <w:tab w:val="left" w:pos="696"/>
        </w:tabs>
        <w:spacing w:after="0"/>
        <w:jc w:val="both"/>
      </w:pPr>
      <w:r>
        <w:t xml:space="preserve">Розпочати процедуру громадського обговорення проекту рішення </w:t>
      </w:r>
      <w:proofErr w:type="spellStart"/>
      <w:r>
        <w:t>Березнянської</w:t>
      </w:r>
      <w:proofErr w:type="spellEnd"/>
      <w:r>
        <w:t xml:space="preserve"> селищної ради «Про припинення діяльності юридичної особи Миколаївської гімназії </w:t>
      </w:r>
      <w:proofErr w:type="spellStart"/>
      <w:r>
        <w:t>Березнянської</w:t>
      </w:r>
      <w:proofErr w:type="spellEnd"/>
      <w:r>
        <w:t xml:space="preserve"> селищної ради шляхом її ліквідації» (додається).</w:t>
      </w:r>
    </w:p>
    <w:p w14:paraId="050F30C8" w14:textId="77777777" w:rsidR="00BF4D79" w:rsidRDefault="00000000">
      <w:pPr>
        <w:pStyle w:val="a4"/>
        <w:numPr>
          <w:ilvl w:val="0"/>
          <w:numId w:val="1"/>
        </w:numPr>
        <w:tabs>
          <w:tab w:val="left" w:pos="696"/>
        </w:tabs>
        <w:spacing w:after="0"/>
        <w:jc w:val="both"/>
      </w:pPr>
      <w:r>
        <w:t xml:space="preserve">Розпочати процедуру громадського обговорення проекту рішення «Про реорганізацію юридичної особи </w:t>
      </w:r>
      <w:proofErr w:type="spellStart"/>
      <w:r>
        <w:t>Локнистенський</w:t>
      </w:r>
      <w:proofErr w:type="spellEnd"/>
      <w:r>
        <w:t xml:space="preserve"> заклад загальної середньої освіти І-ІП ступенів </w:t>
      </w:r>
      <w:proofErr w:type="spellStart"/>
      <w:r>
        <w:t>Березнянської</w:t>
      </w:r>
      <w:proofErr w:type="spellEnd"/>
      <w:r>
        <w:t xml:space="preserve"> селищної ради шляхом пониження ступеня, його перейменування та затвердження статуту в новій редакції» (додається).</w:t>
      </w:r>
    </w:p>
    <w:p w14:paraId="32CF0CC6" w14:textId="77777777" w:rsidR="00BF4D79" w:rsidRDefault="00000000">
      <w:pPr>
        <w:pStyle w:val="a4"/>
        <w:numPr>
          <w:ilvl w:val="0"/>
          <w:numId w:val="1"/>
        </w:numPr>
        <w:tabs>
          <w:tab w:val="left" w:pos="696"/>
        </w:tabs>
        <w:spacing w:after="1280"/>
        <w:jc w:val="both"/>
      </w:pPr>
      <w:r>
        <w:t xml:space="preserve">Відділу освіти, культури, молоді і спорту </w:t>
      </w:r>
      <w:proofErr w:type="spellStart"/>
      <w:r>
        <w:t>Березнянської</w:t>
      </w:r>
      <w:proofErr w:type="spellEnd"/>
      <w:r>
        <w:t xml:space="preserve"> селищної ради провести обговорення можливості закриття </w:t>
      </w:r>
      <w:proofErr w:type="spellStart"/>
      <w:r>
        <w:t>Березнянської</w:t>
      </w:r>
      <w:proofErr w:type="spellEnd"/>
      <w:r>
        <w:t xml:space="preserve"> гімназії </w:t>
      </w:r>
      <w:proofErr w:type="spellStart"/>
      <w:r>
        <w:t>Березнянської</w:t>
      </w:r>
      <w:proofErr w:type="spellEnd"/>
      <w:r>
        <w:t xml:space="preserve"> селищної ради та винести питання на наступну сесію </w:t>
      </w:r>
      <w:proofErr w:type="spellStart"/>
      <w:r>
        <w:t>Березнянської</w:t>
      </w:r>
      <w:proofErr w:type="spellEnd"/>
      <w:r>
        <w:t xml:space="preserve"> селищної ради.</w:t>
      </w:r>
    </w:p>
    <w:p w14:paraId="4C29E787" w14:textId="77777777" w:rsidR="00BF4D79" w:rsidRDefault="00000000">
      <w:pPr>
        <w:pStyle w:val="a4"/>
        <w:ind w:right="320"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EA40E4D" wp14:editId="76C5A9D6">
                <wp:simplePos x="0" y="0"/>
                <wp:positionH relativeFrom="page">
                  <wp:posOffset>935990</wp:posOffset>
                </wp:positionH>
                <wp:positionV relativeFrom="paragraph">
                  <wp:posOffset>12700</wp:posOffset>
                </wp:positionV>
                <wp:extent cx="1377950" cy="2165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DB0B32" w14:textId="77777777" w:rsidR="00BF4D79" w:rsidRDefault="00000000">
                            <w:pPr>
                              <w:pStyle w:val="a4"/>
                              <w:spacing w:after="0"/>
                              <w:ind w:firstLine="0"/>
                            </w:pPr>
                            <w:r>
                              <w:t>Селищний голова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EA40E4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3.7pt;margin-top:1pt;width:108.5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" filled="f" stroked="f">
                <v:textbox inset="0,0,0,0">
                  <w:txbxContent>
                    <w:p w14:paraId="3FDB0B32" w14:textId="77777777" w:rsidR="00BF4D79" w:rsidRDefault="00000000">
                      <w:pPr>
                        <w:pStyle w:val="a4"/>
                        <w:spacing w:after="0"/>
                        <w:ind w:firstLine="0"/>
                      </w:pPr>
                      <w:r>
                        <w:t>Селищний голова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Володимир ПАВЛЕНКО</w:t>
      </w:r>
    </w:p>
    <w:sectPr w:rsidR="00BF4D79">
      <w:pgSz w:w="11900" w:h="16840"/>
      <w:pgMar w:top="913" w:right="744" w:bottom="913" w:left="1474" w:header="485" w:footer="4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B3121" w14:textId="77777777" w:rsidR="006931D7" w:rsidRDefault="006931D7">
      <w:r>
        <w:separator/>
      </w:r>
    </w:p>
  </w:endnote>
  <w:endnote w:type="continuationSeparator" w:id="0">
    <w:p w14:paraId="3B60CFE9" w14:textId="77777777" w:rsidR="006931D7" w:rsidRDefault="0069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37C4D" w14:textId="77777777" w:rsidR="006931D7" w:rsidRDefault="006931D7"/>
  </w:footnote>
  <w:footnote w:type="continuationSeparator" w:id="0">
    <w:p w14:paraId="20EB3651" w14:textId="77777777" w:rsidR="006931D7" w:rsidRDefault="006931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319D5"/>
    <w:multiLevelType w:val="multilevel"/>
    <w:tmpl w:val="66704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746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9"/>
    <w:rsid w:val="006931D7"/>
    <w:rsid w:val="00977A6C"/>
    <w:rsid w:val="00B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D1B"/>
  <w15:docId w15:val="{B8DF822E-3039-4A24-90F7-09FAA84F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Основной текст"/>
    <w:basedOn w:val="a"/>
    <w:link w:val="a3"/>
    <w:pPr>
      <w:spacing w:after="320"/>
      <w:ind w:firstLine="36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</Words>
  <Characters>588</Characters>
  <Application>Microsoft Office Word</Application>
  <DocSecurity>0</DocSecurity>
  <Lines>4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Usher</cp:lastModifiedBy>
  <cp:revision>3</cp:revision>
  <cp:lastPrinted>2022-12-14T06:56:00Z</cp:lastPrinted>
  <dcterms:created xsi:type="dcterms:W3CDTF">2022-12-14T06:55:00Z</dcterms:created>
  <dcterms:modified xsi:type="dcterms:W3CDTF">2022-12-14T06:56:00Z</dcterms:modified>
</cp:coreProperties>
</file>