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D03A1" w14:textId="77777777" w:rsidR="00DC1473" w:rsidRPr="008349B5" w:rsidRDefault="00DC1473" w:rsidP="00DC1473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161EA082" wp14:editId="3000667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0E5F1" w14:textId="77777777" w:rsidR="00DC1473" w:rsidRPr="008349B5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B124011" w14:textId="77777777" w:rsidR="00DC1473" w:rsidRPr="008349B5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630AD35" w14:textId="77777777" w:rsidR="00DC1473" w:rsidRPr="008349B5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0471ACCA" w14:textId="77777777" w:rsidR="00DC1473" w:rsidRPr="00DC1473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6"/>
          <w:szCs w:val="12"/>
          <w:lang w:eastAsia="ru-RU"/>
        </w:rPr>
      </w:pPr>
    </w:p>
    <w:p w14:paraId="17FE6F64" w14:textId="77777777" w:rsidR="00DC1473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двадцять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третя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сесія восьмого скликання/</w:t>
      </w:r>
    </w:p>
    <w:p w14:paraId="1704170A" w14:textId="77777777" w:rsidR="00DC1473" w:rsidRPr="008349B5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Перше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засідання</w:t>
      </w:r>
      <w:proofErr w:type="spellEnd"/>
    </w:p>
    <w:p w14:paraId="12F48798" w14:textId="77777777" w:rsidR="00DC1473" w:rsidRPr="008349B5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4A028518" w14:textId="77777777" w:rsidR="00DC1473" w:rsidRPr="00DC1473" w:rsidRDefault="00DC1473" w:rsidP="00DC1473">
      <w:pPr>
        <w:spacing w:after="0"/>
        <w:jc w:val="center"/>
        <w:rPr>
          <w:rFonts w:ascii="Times New Roman" w:eastAsiaTheme="minorEastAsia" w:hAnsi="Times New Roman"/>
          <w:b/>
          <w:sz w:val="12"/>
          <w:szCs w:val="12"/>
          <w:lang w:eastAsia="ru-RU"/>
        </w:rPr>
      </w:pPr>
    </w:p>
    <w:p w14:paraId="5DB8D05E" w14:textId="3440B18A" w:rsidR="00DC1473" w:rsidRPr="00BB7949" w:rsidRDefault="00DC1473" w:rsidP="00DC1473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15 </w:t>
      </w:r>
      <w:proofErr w:type="spellStart"/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2022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75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7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415BC582" w14:textId="77777777" w:rsidR="00E91616" w:rsidRDefault="00E91616" w:rsidP="00E9161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затвердження </w:t>
      </w:r>
      <w:proofErr w:type="spellStart"/>
      <w:r w:rsidRPr="00EE4A2A">
        <w:rPr>
          <w:rFonts w:ascii="Times New Roman" w:hAnsi="Times New Roman" w:cs="Times New Roman"/>
          <w:b/>
          <w:i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iCs/>
          <w:sz w:val="28"/>
          <w:szCs w:val="28"/>
        </w:rPr>
        <w:t>и</w:t>
      </w:r>
      <w:proofErr w:type="spellEnd"/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iCs/>
          <w:sz w:val="28"/>
          <w:szCs w:val="28"/>
        </w:rPr>
        <w:t>розвитку</w:t>
      </w:r>
      <w:proofErr w:type="spellEnd"/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4DA8FA55" w14:textId="6AF1C35C" w:rsidR="00E91616" w:rsidRPr="00EE4A2A" w:rsidRDefault="00E91616" w:rsidP="00DC1473">
      <w:pPr>
        <w:spacing w:after="0"/>
        <w:ind w:right="4252"/>
        <w:rPr>
          <w:rFonts w:ascii="Times New Roman" w:hAnsi="Times New Roman" w:cs="Times New Roman"/>
          <w:b/>
          <w:sz w:val="28"/>
        </w:rPr>
      </w:pPr>
      <w:proofErr w:type="spellStart"/>
      <w:r w:rsidRPr="00EE4A2A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EE4A2A">
        <w:rPr>
          <w:rFonts w:ascii="Times New Roman" w:hAnsi="Times New Roman" w:cs="Times New Roman"/>
          <w:b/>
          <w:sz w:val="28"/>
        </w:rPr>
        <w:t>омунального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підприємства «Березнакомунпослуга»</w:t>
      </w:r>
      <w:r w:rsidR="00DC1473">
        <w:rPr>
          <w:rFonts w:ascii="Times New Roman" w:hAnsi="Times New Roman" w:cs="Times New Roman"/>
          <w:b/>
          <w:sz w:val="28"/>
          <w:lang w:val="uk-UA"/>
        </w:rPr>
        <w:t xml:space="preserve"> Б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ерезнянської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селищної ради та забезпечення</w:t>
      </w:r>
    </w:p>
    <w:p w14:paraId="6698699D" w14:textId="77777777" w:rsidR="00E91616" w:rsidRPr="00EE4A2A" w:rsidRDefault="00E91616" w:rsidP="00E91616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належного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утримання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майна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комунальної</w:t>
      </w:r>
      <w:proofErr w:type="spellEnd"/>
    </w:p>
    <w:p w14:paraId="0018AAF8" w14:textId="77777777" w:rsidR="00E91616" w:rsidRPr="00EE4A2A" w:rsidRDefault="00E91616" w:rsidP="00E91616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proofErr w:type="spellStart"/>
      <w:r w:rsidRPr="00EE4A2A">
        <w:rPr>
          <w:rFonts w:ascii="Times New Roman" w:hAnsi="Times New Roman" w:cs="Times New Roman"/>
          <w:b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що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знаходиться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EE4A2A">
        <w:rPr>
          <w:rFonts w:ascii="Times New Roman" w:hAnsi="Times New Roman" w:cs="Times New Roman"/>
          <w:b/>
          <w:sz w:val="28"/>
        </w:rPr>
        <w:t>управлінні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</w:p>
    <w:p w14:paraId="4D639408" w14:textId="77777777" w:rsidR="00E91616" w:rsidRPr="00EE4A2A" w:rsidRDefault="00E91616" w:rsidP="00E91616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A2A">
        <w:rPr>
          <w:rFonts w:ascii="Times New Roman" w:hAnsi="Times New Roman" w:cs="Times New Roman"/>
          <w:b/>
          <w:sz w:val="28"/>
        </w:rPr>
        <w:t>даного</w:t>
      </w:r>
      <w:proofErr w:type="spellEnd"/>
      <w:r w:rsidRPr="00EE4A2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EE4A2A">
        <w:rPr>
          <w:rFonts w:ascii="Times New Roman" w:hAnsi="Times New Roman" w:cs="Times New Roman"/>
          <w:b/>
          <w:sz w:val="28"/>
        </w:rPr>
        <w:t xml:space="preserve">підприємства  </w:t>
      </w:r>
      <w:r>
        <w:rPr>
          <w:rFonts w:ascii="Times New Roman" w:hAnsi="Times New Roman" w:cs="Times New Roman"/>
          <w:b/>
          <w:i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рік</w:t>
      </w:r>
    </w:p>
    <w:p w14:paraId="0032C9A2" w14:textId="77777777" w:rsidR="00E91616" w:rsidRPr="00EB1216" w:rsidRDefault="00EB1216" w:rsidP="00E916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ідповідно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ст. 25,27 Закону України «Про місцеве самоврядування в Україні»,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Бюджетним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кодексом України,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удосконалення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комунальн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підприємств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16">
        <w:rPr>
          <w:rFonts w:ascii="Times New Roman" w:hAnsi="Times New Roman" w:cs="Times New Roman"/>
          <w:sz w:val="28"/>
          <w:szCs w:val="28"/>
        </w:rPr>
        <w:t>«Березнакомунпослуга» Березнянської селищної ради у 202</w:t>
      </w:r>
      <w:r w:rsidRPr="00EB121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B1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21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покращення</w:t>
      </w:r>
      <w:proofErr w:type="spellEnd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благоустрою населених пунктів </w:t>
      </w:r>
      <w:proofErr w:type="gramStart"/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громади 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91616" w:rsidRPr="00EB1216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="00E91616" w:rsidRPr="00EB1216">
        <w:rPr>
          <w:rFonts w:ascii="Times New Roman" w:hAnsi="Times New Roman" w:cs="Times New Roman"/>
          <w:sz w:val="28"/>
          <w:szCs w:val="28"/>
        </w:rPr>
        <w:t xml:space="preserve"> рада</w:t>
      </w:r>
      <w:r w:rsidR="00E91616" w:rsidRPr="00EB1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76DFAFB" w14:textId="77777777" w:rsidR="00E91616" w:rsidRPr="00EE4A2A" w:rsidRDefault="00E91616" w:rsidP="00E916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2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86B1A8E" w14:textId="2D7B3686" w:rsidR="00EB1216" w:rsidRDefault="00E91616" w:rsidP="00DC14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1.Затвердити </w:t>
      </w:r>
      <w:proofErr w:type="spellStart"/>
      <w:r w:rsidRPr="00EE4A2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EE4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розвитку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підприємства «Березнакомунпослуга» Березнянської селищної ради та забезпечення належного </w:t>
      </w:r>
      <w:proofErr w:type="spellStart"/>
      <w:r w:rsidRPr="00EE4A2A">
        <w:rPr>
          <w:rFonts w:ascii="Times New Roman" w:hAnsi="Times New Roman" w:cs="Times New Roman"/>
          <w:sz w:val="28"/>
        </w:rPr>
        <w:t>утримання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майна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sz w:val="28"/>
        </w:rPr>
        <w:t>що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знаходиться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E4A2A">
        <w:rPr>
          <w:rFonts w:ascii="Times New Roman" w:hAnsi="Times New Roman" w:cs="Times New Roman"/>
          <w:sz w:val="28"/>
        </w:rPr>
        <w:t>управлінні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даного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підприємства, </w:t>
      </w:r>
      <w:r w:rsidR="00EB1216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EB1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3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рік</w:t>
      </w:r>
      <w:r w:rsidRPr="00EE4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A2A">
        <w:rPr>
          <w:rFonts w:ascii="Times New Roman" w:hAnsi="Times New Roman" w:cs="Times New Roman"/>
          <w:sz w:val="28"/>
          <w:szCs w:val="28"/>
        </w:rPr>
        <w:t>(</w:t>
      </w:r>
      <w:r w:rsidR="00EB1216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proofErr w:type="gramEnd"/>
      <w:r w:rsidR="00EB1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4A2A">
        <w:rPr>
          <w:rFonts w:ascii="Times New Roman" w:hAnsi="Times New Roman" w:cs="Times New Roman"/>
          <w:sz w:val="28"/>
          <w:szCs w:val="28"/>
        </w:rPr>
        <w:t>додається).</w:t>
      </w:r>
      <w:r w:rsidRPr="00EE4A2A">
        <w:rPr>
          <w:rFonts w:ascii="Times New Roman" w:hAnsi="Times New Roman" w:cs="Times New Roman"/>
          <w:sz w:val="28"/>
          <w:szCs w:val="28"/>
        </w:rPr>
        <w:tab/>
        <w:t xml:space="preserve">2.Фінансування </w:t>
      </w:r>
      <w:proofErr w:type="spellStart"/>
      <w:r w:rsidRPr="00EE4A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E4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розвитку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підприємства «Березнакомунпослуга» Березнянської селищної ради та забезпечення належного </w:t>
      </w:r>
      <w:proofErr w:type="spellStart"/>
      <w:r w:rsidRPr="00EE4A2A">
        <w:rPr>
          <w:rFonts w:ascii="Times New Roman" w:hAnsi="Times New Roman" w:cs="Times New Roman"/>
          <w:sz w:val="28"/>
        </w:rPr>
        <w:t>утримання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майна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sz w:val="28"/>
        </w:rPr>
        <w:t>що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знаходиться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E4A2A">
        <w:rPr>
          <w:rFonts w:ascii="Times New Roman" w:hAnsi="Times New Roman" w:cs="Times New Roman"/>
          <w:sz w:val="28"/>
        </w:rPr>
        <w:t>управлінні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даного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підприємства, </w:t>
      </w:r>
      <w:r w:rsidR="00EB1216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EB1216">
        <w:rPr>
          <w:rFonts w:ascii="Times New Roman" w:hAnsi="Times New Roman" w:cs="Times New Roman"/>
          <w:bCs/>
          <w:iCs/>
          <w:sz w:val="28"/>
          <w:szCs w:val="28"/>
          <w:lang w:val="uk-UA"/>
        </w:rPr>
        <w:t>3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рік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здійснювати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через головного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розпорядника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бюджетних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коштів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– Березнянську </w:t>
      </w:r>
      <w:proofErr w:type="spellStart"/>
      <w:r w:rsidRPr="00EE4A2A">
        <w:rPr>
          <w:rFonts w:ascii="Times New Roman" w:hAnsi="Times New Roman" w:cs="Times New Roman"/>
          <w:bCs/>
          <w:iCs/>
          <w:sz w:val="28"/>
          <w:szCs w:val="28"/>
        </w:rPr>
        <w:t>селищну</w:t>
      </w:r>
      <w:proofErr w:type="spellEnd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раду.</w:t>
      </w:r>
    </w:p>
    <w:p w14:paraId="7FE693A5" w14:textId="77777777" w:rsidR="00EB1216" w:rsidRDefault="00E91616" w:rsidP="00EB1216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EE4A2A">
        <w:rPr>
          <w:rFonts w:ascii="Times New Roman" w:hAnsi="Times New Roman" w:cs="Times New Roman"/>
          <w:sz w:val="28"/>
          <w:szCs w:val="28"/>
        </w:rPr>
        <w:t>3.</w:t>
      </w:r>
      <w:r w:rsidRPr="00EE4A2A">
        <w:rPr>
          <w:rFonts w:ascii="Times New Roman" w:hAnsi="Times New Roman" w:cs="Times New Roman"/>
          <w:sz w:val="28"/>
        </w:rPr>
        <w:t xml:space="preserve"> Контроль за виконанням рішення покласти на постійну комісію </w:t>
      </w:r>
      <w:proofErr w:type="gramStart"/>
      <w:r w:rsidRPr="00EE4A2A">
        <w:rPr>
          <w:rFonts w:ascii="Times New Roman" w:hAnsi="Times New Roman" w:cs="Times New Roman"/>
          <w:sz w:val="28"/>
        </w:rPr>
        <w:t>селищної  ради</w:t>
      </w:r>
      <w:proofErr w:type="gramEnd"/>
      <w:r w:rsidRPr="00EE4A2A">
        <w:rPr>
          <w:rFonts w:ascii="Times New Roman" w:hAnsi="Times New Roman" w:cs="Times New Roman"/>
          <w:sz w:val="28"/>
        </w:rPr>
        <w:t xml:space="preserve"> з питань регламенту, </w:t>
      </w:r>
      <w:proofErr w:type="spellStart"/>
      <w:r w:rsidRPr="00EE4A2A">
        <w:rPr>
          <w:rFonts w:ascii="Times New Roman" w:hAnsi="Times New Roman" w:cs="Times New Roman"/>
          <w:sz w:val="28"/>
        </w:rPr>
        <w:t>законності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правопорядку та  </w:t>
      </w:r>
      <w:proofErr w:type="spellStart"/>
      <w:r w:rsidRPr="00EE4A2A">
        <w:rPr>
          <w:rFonts w:ascii="Times New Roman" w:hAnsi="Times New Roman" w:cs="Times New Roman"/>
          <w:sz w:val="28"/>
        </w:rPr>
        <w:t>управління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об’єктами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комунальної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власності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та постійну комісію селищної ради з питань </w:t>
      </w:r>
      <w:proofErr w:type="spellStart"/>
      <w:r w:rsidRPr="00EE4A2A">
        <w:rPr>
          <w:rFonts w:ascii="Times New Roman" w:hAnsi="Times New Roman" w:cs="Times New Roman"/>
          <w:sz w:val="28"/>
        </w:rPr>
        <w:t>соціально-економічного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розвитку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4A2A">
        <w:rPr>
          <w:rFonts w:ascii="Times New Roman" w:hAnsi="Times New Roman" w:cs="Times New Roman"/>
          <w:sz w:val="28"/>
        </w:rPr>
        <w:t>агропромислового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комплексу, </w:t>
      </w:r>
      <w:proofErr w:type="spellStart"/>
      <w:r w:rsidRPr="00EE4A2A">
        <w:rPr>
          <w:rFonts w:ascii="Times New Roman" w:hAnsi="Times New Roman" w:cs="Times New Roman"/>
          <w:sz w:val="28"/>
        </w:rPr>
        <w:t>регулювання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земельних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відносин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EE4A2A">
        <w:rPr>
          <w:rFonts w:ascii="Times New Roman" w:hAnsi="Times New Roman" w:cs="Times New Roman"/>
          <w:sz w:val="28"/>
        </w:rPr>
        <w:t>охорони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4A2A">
        <w:rPr>
          <w:rFonts w:ascii="Times New Roman" w:hAnsi="Times New Roman" w:cs="Times New Roman"/>
          <w:sz w:val="28"/>
        </w:rPr>
        <w:t>навколишнього</w:t>
      </w:r>
      <w:proofErr w:type="spellEnd"/>
      <w:r w:rsidRPr="00EE4A2A">
        <w:rPr>
          <w:rFonts w:ascii="Times New Roman" w:hAnsi="Times New Roman" w:cs="Times New Roman"/>
          <w:sz w:val="28"/>
        </w:rPr>
        <w:t xml:space="preserve"> природного </w:t>
      </w:r>
      <w:proofErr w:type="spellStart"/>
      <w:r w:rsidRPr="00EE4A2A">
        <w:rPr>
          <w:rFonts w:ascii="Times New Roman" w:hAnsi="Times New Roman" w:cs="Times New Roman"/>
          <w:sz w:val="28"/>
        </w:rPr>
        <w:t>середовища</w:t>
      </w:r>
      <w:proofErr w:type="spellEnd"/>
      <w:r w:rsidRPr="00EE4A2A">
        <w:rPr>
          <w:rFonts w:ascii="Times New Roman" w:hAnsi="Times New Roman" w:cs="Times New Roman"/>
          <w:sz w:val="28"/>
        </w:rPr>
        <w:t>.</w:t>
      </w:r>
    </w:p>
    <w:p w14:paraId="4BBB2DE2" w14:textId="77777777" w:rsidR="00E91616" w:rsidRPr="00EB1216" w:rsidRDefault="00EB1216" w:rsidP="00EB1216">
      <w:pPr>
        <w:spacing w:before="24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Голова селищної ради </w:t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="00E91616" w:rsidRPr="00EE4A2A">
        <w:rPr>
          <w:rFonts w:ascii="Times New Roman" w:hAnsi="Times New Roman" w:cs="Times New Roman"/>
          <w:b/>
          <w:bCs/>
          <w:color w:val="000000"/>
          <w:sz w:val="28"/>
        </w:rPr>
        <w:t>Володимир ПАВЛЕНКО</w:t>
      </w:r>
    </w:p>
    <w:p w14:paraId="718C5211" w14:textId="2FED3186" w:rsidR="002F3AF6" w:rsidRPr="002F3AF6" w:rsidRDefault="002F3AF6" w:rsidP="002F3AF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 xml:space="preserve">             </w:t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</w:t>
      </w:r>
      <w:r w:rsidRPr="00362E2A">
        <w:rPr>
          <w:spacing w:val="-11"/>
          <w:sz w:val="28"/>
          <w:szCs w:val="36"/>
          <w:lang w:val="uk-UA"/>
        </w:rPr>
        <w:t xml:space="preserve"> </w:t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 xml:space="preserve">ЗАТВЕРДЖЕНО        </w:t>
      </w:r>
    </w:p>
    <w:p w14:paraId="2F35539B" w14:textId="42B976DF" w:rsidR="002F3AF6" w:rsidRPr="002F3AF6" w:rsidRDefault="002F3AF6" w:rsidP="002F3AF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1"/>
          <w:sz w:val="28"/>
          <w:szCs w:val="36"/>
          <w:lang w:val="uk-UA"/>
        </w:rPr>
      </w:pP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  <w:t xml:space="preserve">                                 Рішення </w:t>
      </w:r>
      <w:r>
        <w:rPr>
          <w:rFonts w:ascii="Times New Roman" w:hAnsi="Times New Roman" w:cs="Times New Roman"/>
          <w:spacing w:val="-11"/>
          <w:sz w:val="28"/>
          <w:szCs w:val="36"/>
          <w:lang w:val="uk-UA"/>
        </w:rPr>
        <w:t>23</w:t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 xml:space="preserve"> сесії </w:t>
      </w:r>
      <w:r>
        <w:rPr>
          <w:rFonts w:ascii="Times New Roman" w:hAnsi="Times New Roman" w:cs="Times New Roman"/>
          <w:spacing w:val="-11"/>
          <w:sz w:val="28"/>
          <w:szCs w:val="36"/>
          <w:lang w:val="uk-UA"/>
        </w:rPr>
        <w:t>8</w:t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 xml:space="preserve"> скликання</w:t>
      </w:r>
    </w:p>
    <w:p w14:paraId="2BD53DD9" w14:textId="77777777" w:rsidR="002F3AF6" w:rsidRPr="002F3AF6" w:rsidRDefault="002F3AF6" w:rsidP="002F3AF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1"/>
          <w:sz w:val="28"/>
          <w:szCs w:val="36"/>
          <w:lang w:val="uk-UA"/>
        </w:rPr>
      </w:pP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 xml:space="preserve">                                                                                             Березнянської селищної ради </w:t>
      </w:r>
    </w:p>
    <w:p w14:paraId="2EB26DD2" w14:textId="2D709237" w:rsidR="002F3AF6" w:rsidRPr="002F3AF6" w:rsidRDefault="002F3AF6" w:rsidP="002F3AF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1"/>
          <w:sz w:val="28"/>
          <w:szCs w:val="36"/>
          <w:lang w:val="uk-UA"/>
        </w:rPr>
      </w:pP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</w:r>
      <w:r w:rsidRPr="002F3AF6">
        <w:rPr>
          <w:rFonts w:ascii="Times New Roman" w:hAnsi="Times New Roman" w:cs="Times New Roman"/>
          <w:spacing w:val="-11"/>
          <w:sz w:val="28"/>
          <w:szCs w:val="36"/>
          <w:lang w:val="uk-UA"/>
        </w:rPr>
        <w:tab/>
        <w:t xml:space="preserve">                    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75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7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від 15.12.2022</w:t>
      </w:r>
    </w:p>
    <w:p w14:paraId="2F2C75AF" w14:textId="08694FD6" w:rsidR="003D43CD" w:rsidRDefault="003D43CD" w:rsidP="002F3AF6">
      <w:pPr>
        <w:pStyle w:val="1"/>
        <w:ind w:left="6372"/>
        <w:rPr>
          <w:lang w:val="uk-UA"/>
        </w:rPr>
      </w:pPr>
      <w:r>
        <w:rPr>
          <w:lang w:val="uk-UA"/>
        </w:rPr>
        <w:t xml:space="preserve"> </w:t>
      </w:r>
      <w:r w:rsidRPr="003D43CD">
        <w:rPr>
          <w:lang w:val="uk-UA"/>
        </w:rPr>
        <w:t xml:space="preserve">                                                                                                                                 </w:t>
      </w:r>
      <w:r>
        <w:rPr>
          <w:lang w:val="uk-UA"/>
        </w:rPr>
        <w:t xml:space="preserve">                         </w:t>
      </w:r>
    </w:p>
    <w:p w14:paraId="57AB95D6" w14:textId="77777777" w:rsidR="003D43CD" w:rsidRDefault="003D43CD">
      <w:pPr>
        <w:rPr>
          <w:lang w:val="uk-UA"/>
        </w:rPr>
      </w:pPr>
    </w:p>
    <w:p w14:paraId="6CA015B8" w14:textId="77777777" w:rsidR="003D43CD" w:rsidRDefault="003D43CD">
      <w:pPr>
        <w:rPr>
          <w:lang w:val="uk-UA"/>
        </w:rPr>
      </w:pPr>
    </w:p>
    <w:p w14:paraId="546E3206" w14:textId="77777777" w:rsidR="003D43CD" w:rsidRDefault="003D43CD">
      <w:pPr>
        <w:rPr>
          <w:lang w:val="uk-UA"/>
        </w:rPr>
      </w:pPr>
    </w:p>
    <w:p w14:paraId="2281E586" w14:textId="77777777" w:rsidR="003D43CD" w:rsidRDefault="003D43CD">
      <w:pPr>
        <w:rPr>
          <w:lang w:val="uk-UA"/>
        </w:rPr>
      </w:pPr>
    </w:p>
    <w:p w14:paraId="6C4F1B3F" w14:textId="77777777" w:rsidR="003D43CD" w:rsidRPr="002F3AF6" w:rsidRDefault="003D43CD" w:rsidP="003D43CD">
      <w:pPr>
        <w:ind w:left="2832" w:firstLine="708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F3AF6">
        <w:rPr>
          <w:rFonts w:ascii="Times New Roman" w:hAnsi="Times New Roman" w:cs="Times New Roman"/>
          <w:b/>
          <w:sz w:val="48"/>
          <w:szCs w:val="48"/>
          <w:lang w:val="uk-UA"/>
        </w:rPr>
        <w:t>ПРОГРАМА</w:t>
      </w:r>
    </w:p>
    <w:p w14:paraId="31D52A5C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Розвитку 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 </w:t>
      </w:r>
    </w:p>
    <w:p w14:paraId="59C6E99B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       на 2023 рік</w:t>
      </w:r>
    </w:p>
    <w:p w14:paraId="3EFCC583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2320324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53AF39AB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4443ACE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4890A79C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707ADD0B" w14:textId="77777777" w:rsidR="00946AC6" w:rsidRPr="002F3AF6" w:rsidRDefault="00946AC6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47ED2E0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06CBA2A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1FC40455" w14:textId="77777777" w:rsid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 xml:space="preserve">                            </w:t>
      </w:r>
    </w:p>
    <w:p w14:paraId="612EC20F" w14:textId="77777777" w:rsidR="002F3AF6" w:rsidRDefault="002F3AF6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43397601" w14:textId="77777777" w:rsidR="002F3AF6" w:rsidRDefault="002F3AF6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662E881D" w14:textId="0E70E553" w:rsidR="003D43CD" w:rsidRPr="002F3AF6" w:rsidRDefault="003D43CD" w:rsidP="002F3AF6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>ПАСПОРТ</w:t>
      </w:r>
    </w:p>
    <w:p w14:paraId="2228BCD8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>Програми розвитку Комунального підприємства</w:t>
      </w:r>
    </w:p>
    <w:p w14:paraId="0FE17686" w14:textId="1C1A5647" w:rsidR="003D43CD" w:rsidRPr="002F3AF6" w:rsidRDefault="003D43CD" w:rsidP="002F3AF6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>«Березнакомунпослуга»</w:t>
      </w:r>
      <w:r w:rsidR="0097284B" w:rsidRPr="002F3AF6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>Березнянської селищної ради та забезпечення належного утримання майна комунальної власності , що знаходиться в управлінні даного підприємства</w:t>
      </w:r>
    </w:p>
    <w:p w14:paraId="578CB42A" w14:textId="77777777" w:rsidR="003D43CD" w:rsidRPr="002F3AF6" w:rsidRDefault="003D43C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</w:t>
      </w:r>
      <w:r w:rsidR="002A2911" w:rsidRPr="002F3AF6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на 2023</w:t>
      </w:r>
      <w:r w:rsidRPr="002F3AF6">
        <w:rPr>
          <w:rFonts w:ascii="Times New Roman" w:hAnsi="Times New Roman" w:cs="Times New Roman"/>
          <w:b/>
          <w:sz w:val="40"/>
          <w:szCs w:val="40"/>
          <w:lang w:val="uk-UA"/>
        </w:rPr>
        <w:t>рік</w:t>
      </w:r>
    </w:p>
    <w:p w14:paraId="4BE8A605" w14:textId="77777777" w:rsidR="001250AD" w:rsidRPr="002F3AF6" w:rsidRDefault="001250AD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4144"/>
        <w:gridCol w:w="4543"/>
      </w:tblGrid>
      <w:tr w:rsidR="003D43CD" w:rsidRPr="002F3AF6" w14:paraId="1A801F0A" w14:textId="77777777" w:rsidTr="001250AD">
        <w:tc>
          <w:tcPr>
            <w:tcW w:w="675" w:type="dxa"/>
          </w:tcPr>
          <w:p w14:paraId="3735E3D6" w14:textId="77777777" w:rsidR="003D43C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14:paraId="2972504D" w14:textId="77777777" w:rsidR="003D43C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3" w:type="dxa"/>
          </w:tcPr>
          <w:p w14:paraId="217F5F5C" w14:textId="77777777" w:rsidR="003D43C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2E7A078B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2F3AF6" w14:paraId="1A6A7577" w14:textId="77777777" w:rsidTr="001250AD">
        <w:tc>
          <w:tcPr>
            <w:tcW w:w="675" w:type="dxa"/>
          </w:tcPr>
          <w:p w14:paraId="4033774F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14:paraId="1174DFC7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643" w:type="dxa"/>
          </w:tcPr>
          <w:p w14:paraId="4BB9931C" w14:textId="77777777" w:rsidR="001250AD" w:rsidRPr="002F3AF6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294D6D65" w14:textId="77777777" w:rsidR="001250AD" w:rsidRPr="002F3AF6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2F3AF6" w14:paraId="3909A424" w14:textId="77777777" w:rsidTr="001250AD">
        <w:tc>
          <w:tcPr>
            <w:tcW w:w="675" w:type="dxa"/>
          </w:tcPr>
          <w:p w14:paraId="01290B6F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14:paraId="1EA85374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43" w:type="dxa"/>
          </w:tcPr>
          <w:p w14:paraId="3A965079" w14:textId="77777777" w:rsidR="001250AD" w:rsidRPr="002F3AF6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9A144D" w14:textId="77777777" w:rsidR="001250AD" w:rsidRPr="002F3AF6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2F3AF6" w14:paraId="4656424D" w14:textId="77777777" w:rsidTr="001250AD">
        <w:tc>
          <w:tcPr>
            <w:tcW w:w="675" w:type="dxa"/>
          </w:tcPr>
          <w:p w14:paraId="41EACE92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14:paraId="68039A8B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43" w:type="dxa"/>
          </w:tcPr>
          <w:p w14:paraId="6D4CA8BA" w14:textId="77777777" w:rsidR="001250AD" w:rsidRPr="002F3AF6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30F1C66E" w14:textId="77777777" w:rsidR="001250AD" w:rsidRPr="002F3AF6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2F3AF6" w14:paraId="559B308D" w14:textId="77777777" w:rsidTr="001250AD">
        <w:tc>
          <w:tcPr>
            <w:tcW w:w="675" w:type="dxa"/>
          </w:tcPr>
          <w:p w14:paraId="763A63BA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14:paraId="3910DC05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43" w:type="dxa"/>
          </w:tcPr>
          <w:p w14:paraId="56D5729F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2023рік</w:t>
            </w:r>
          </w:p>
        </w:tc>
      </w:tr>
      <w:tr w:rsidR="001250AD" w:rsidRPr="002F3AF6" w14:paraId="202569B9" w14:textId="77777777" w:rsidTr="001250AD">
        <w:tc>
          <w:tcPr>
            <w:tcW w:w="675" w:type="dxa"/>
          </w:tcPr>
          <w:p w14:paraId="3DA2758D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14:paraId="1C848462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орієнтований обсяг фінансових ресурсів,необхідних для реалізації програми,всього</w:t>
            </w:r>
          </w:p>
        </w:tc>
        <w:tc>
          <w:tcPr>
            <w:tcW w:w="4643" w:type="dxa"/>
          </w:tcPr>
          <w:p w14:paraId="22D75522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E9AF4D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F6EE6B" w14:textId="77777777" w:rsidR="001250AD" w:rsidRPr="002F3AF6" w:rsidRDefault="002A29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1 2</w:t>
            </w:r>
            <w:r w:rsidR="00071C4F"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90 0</w:t>
            </w:r>
            <w:r w:rsidR="001250AD"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00грн</w:t>
            </w:r>
          </w:p>
        </w:tc>
      </w:tr>
      <w:tr w:rsidR="001250AD" w:rsidRPr="002F3AF6" w14:paraId="373F0576" w14:textId="77777777" w:rsidTr="001250AD">
        <w:tc>
          <w:tcPr>
            <w:tcW w:w="675" w:type="dxa"/>
          </w:tcPr>
          <w:p w14:paraId="5655926E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BDF76F4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  <w:p w14:paraId="36E3452F" w14:textId="77777777" w:rsidR="001250AD" w:rsidRPr="002F3AF6" w:rsidRDefault="00171A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виплату заробітної плати</w:t>
            </w:r>
          </w:p>
          <w:p w14:paraId="47E1EE0C" w14:textId="77777777" w:rsidR="00171A94" w:rsidRPr="002F3AF6" w:rsidRDefault="00171A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-придбання нового трактора з обладнанням</w:t>
            </w:r>
          </w:p>
        </w:tc>
        <w:tc>
          <w:tcPr>
            <w:tcW w:w="4643" w:type="dxa"/>
          </w:tcPr>
          <w:p w14:paraId="41761142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80F514" w14:textId="77777777" w:rsidR="00171A94" w:rsidRPr="002F3AF6" w:rsidRDefault="00171A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1 290 000грн</w:t>
            </w:r>
          </w:p>
          <w:p w14:paraId="1346F3E2" w14:textId="77777777" w:rsidR="00171A94" w:rsidRPr="002F3AF6" w:rsidRDefault="00171A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06E2FF" w14:textId="77777777" w:rsidR="00171A94" w:rsidRPr="002F3AF6" w:rsidRDefault="00171A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50AD" w:rsidRPr="002F3AF6" w14:paraId="56DD7A04" w14:textId="77777777" w:rsidTr="001250AD">
        <w:tc>
          <w:tcPr>
            <w:tcW w:w="675" w:type="dxa"/>
          </w:tcPr>
          <w:p w14:paraId="07C15BE2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FEEA2AD" w14:textId="77777777" w:rsidR="001250AD" w:rsidRPr="002F3AF6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селищного бюджету</w:t>
            </w:r>
          </w:p>
        </w:tc>
        <w:tc>
          <w:tcPr>
            <w:tcW w:w="4643" w:type="dxa"/>
          </w:tcPr>
          <w:p w14:paraId="20E39BD2" w14:textId="77777777" w:rsidR="001250AD" w:rsidRPr="002F3AF6" w:rsidRDefault="002A29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1 2</w:t>
            </w:r>
            <w:r w:rsidR="00071C4F"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90 0</w:t>
            </w:r>
            <w:r w:rsidR="001250AD" w:rsidRPr="002F3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00грн</w:t>
            </w:r>
          </w:p>
        </w:tc>
      </w:tr>
    </w:tbl>
    <w:p w14:paraId="099EC42C" w14:textId="77777777" w:rsidR="003D43CD" w:rsidRPr="002F3AF6" w:rsidRDefault="003D43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D881DC" w14:textId="77777777" w:rsidR="001250AD" w:rsidRPr="002F3AF6" w:rsidRDefault="00125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FA9F66" w14:textId="77777777" w:rsidR="0097284B" w:rsidRPr="002F3AF6" w:rsidRDefault="0097284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37C3D7" w14:textId="396CB351" w:rsidR="001250AD" w:rsidRPr="002F3AF6" w:rsidRDefault="00BC7F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</w:t>
      </w:r>
      <w:r w:rsidR="001250AD" w:rsidRPr="002F3AF6">
        <w:rPr>
          <w:rFonts w:ascii="Times New Roman" w:hAnsi="Times New Roman" w:cs="Times New Roman"/>
          <w:b/>
          <w:sz w:val="28"/>
          <w:szCs w:val="28"/>
          <w:lang w:val="uk-UA"/>
        </w:rPr>
        <w:t>1.Загальна частина</w:t>
      </w:r>
    </w:p>
    <w:p w14:paraId="2A60FA41" w14:textId="77777777" w:rsidR="005867C2" w:rsidRPr="002F3AF6" w:rsidRDefault="001250AD" w:rsidP="00A669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«Березнакомунпослуга»</w:t>
      </w:r>
      <w:r w:rsidR="00BC7F83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 було створено шляхом зміни юридичної назви КП «</w:t>
      </w:r>
      <w:r w:rsidR="000E40CE" w:rsidRPr="002F3AF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окнистекомунпослуга»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F83" w:rsidRPr="002F3AF6">
        <w:rPr>
          <w:rFonts w:ascii="Times New Roman" w:hAnsi="Times New Roman" w:cs="Times New Roman"/>
          <w:sz w:val="28"/>
          <w:szCs w:val="28"/>
          <w:lang w:val="uk-UA"/>
        </w:rPr>
        <w:t>згідно рішення 2 сесії 8 скликання від 24 грудня 2020року №49/2-</w:t>
      </w:r>
      <w:r w:rsidR="00BC7F83" w:rsidRPr="002F3AF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7F83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«Про зміну засновника комунального підприємства «Локнистекомунпослуга»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BC7F83" w:rsidRPr="002F3AF6">
        <w:rPr>
          <w:rFonts w:ascii="Times New Roman" w:hAnsi="Times New Roman" w:cs="Times New Roman"/>
          <w:sz w:val="28"/>
          <w:szCs w:val="28"/>
          <w:lang w:val="uk-UA"/>
        </w:rPr>
        <w:t>окнистенської сільської ради та затвердження Статуту Комунального підприємства «Березнакомунпослуга»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BC7F83" w:rsidRPr="002F3AF6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ради.</w:t>
      </w:r>
    </w:p>
    <w:p w14:paraId="656D5FB6" w14:textId="77777777" w:rsidR="00BC7F83" w:rsidRPr="002F3AF6" w:rsidRDefault="00BC7F83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Згідно Статуту основна мета діяльності комуналь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>ного підприємства є забезпечення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належної експлуатації,підвищення експлуатаційної привабливості майна комунальної власності, також збереження майна комунальної власності,закріпленого за КП «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>Березнакомунпослуга» рішенням Б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ради.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здійснює роботу, пов’язану 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>з водо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867C2" w:rsidRPr="002F3AF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стачанням та будівництвом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 ,яке здійснюється відповідно до чинного законодавства.</w:t>
      </w:r>
    </w:p>
    <w:p w14:paraId="2FFDA9A0" w14:textId="77777777" w:rsidR="005867C2" w:rsidRPr="002F3AF6" w:rsidRDefault="005867C2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З метою реалізації основних статутних завдань та, враховуючи фінансове становище комунального підприємства, дане підприємство потребує допомоги шляхом надання дотації.</w:t>
      </w:r>
    </w:p>
    <w:p w14:paraId="3161372B" w14:textId="77777777" w:rsidR="005867C2" w:rsidRPr="002F3AF6" w:rsidRDefault="005867C2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Програма розвитку Комунального підприємства « Березнакомунпослуга» Березнянської селищної ради на 2023 рік (далі -Програма)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послуг,  в тому числі і водопостачання та збір твердих побутових відходів.</w:t>
      </w:r>
    </w:p>
    <w:p w14:paraId="798E3081" w14:textId="77777777" w:rsidR="005867C2" w:rsidRPr="002F3AF6" w:rsidRDefault="005867C2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Реалізація даної програми забезпечить належне вирішення питань, пов’язаних із упорядкуванням та належним утриманням комунального майна Березнянської територіальної громади та питань,</w:t>
      </w:r>
      <w:r w:rsidR="002A2911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пов’язаних з веденням господарської діяльності в рамках статутних завдань</w:t>
      </w:r>
      <w:r w:rsidR="00A6697A" w:rsidRPr="002F3A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C539D0" w14:textId="77777777" w:rsidR="00A6697A" w:rsidRPr="002F3AF6" w:rsidRDefault="007B3F7A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A6697A" w:rsidRPr="002F3AF6">
        <w:rPr>
          <w:rFonts w:ascii="Times New Roman" w:hAnsi="Times New Roman" w:cs="Times New Roman"/>
          <w:b/>
          <w:sz w:val="28"/>
          <w:szCs w:val="28"/>
          <w:lang w:val="uk-UA"/>
        </w:rPr>
        <w:t>2.Мета та основні завдання</w:t>
      </w:r>
    </w:p>
    <w:p w14:paraId="624794DC" w14:textId="77777777" w:rsidR="0012090D" w:rsidRPr="002F3AF6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Мета програми полягає у реалізації основних статутних завдань,покладених засновником на комунальне підприємство.</w:t>
      </w:r>
    </w:p>
    <w:p w14:paraId="6F26B3E1" w14:textId="77777777" w:rsidR="0012090D" w:rsidRPr="002F3AF6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3ACFB786" w14:textId="77777777" w:rsidR="0012090D" w:rsidRPr="002F3AF6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DF263C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забезпечення виконання робіт, пов’язаних з водопостачанням та будівництвом,</w:t>
      </w:r>
      <w:r w:rsidR="002A2911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</w:t>
      </w:r>
      <w:r w:rsidR="002A2911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яке здійснюється відповідного до чинного законодавства;</w:t>
      </w:r>
    </w:p>
    <w:p w14:paraId="4DC06206" w14:textId="77777777" w:rsidR="0012090D" w:rsidRPr="002F3AF6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263C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забезпечення належної експлуатації, підвищення експлуатаційної привабливості майна комунальної власності ,закріпленого за комунальним підприємством засновником;</w:t>
      </w:r>
    </w:p>
    <w:p w14:paraId="687D71EB" w14:textId="77777777" w:rsidR="0012090D" w:rsidRPr="002F3AF6" w:rsidRDefault="0012090D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263C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вивезення твердих побутових відходів (удосконалення роздільного збирання та сортування твердих побутових відходів, облашт</w:t>
      </w:r>
      <w:r w:rsidR="00DF263C" w:rsidRPr="002F3AF6">
        <w:rPr>
          <w:rFonts w:ascii="Times New Roman" w:hAnsi="Times New Roman" w:cs="Times New Roman"/>
          <w:sz w:val="28"/>
          <w:szCs w:val="28"/>
          <w:lang w:val="uk-UA"/>
        </w:rPr>
        <w:t>ування контейнерних майданчиків)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883A3C" w14:textId="77777777" w:rsidR="00DF263C" w:rsidRPr="002F3AF6" w:rsidRDefault="00DF263C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13834" w:rsidRPr="002F3AF6">
        <w:rPr>
          <w:rFonts w:ascii="Times New Roman" w:hAnsi="Times New Roman" w:cs="Times New Roman"/>
          <w:sz w:val="28"/>
          <w:szCs w:val="28"/>
          <w:lang w:val="uk-UA"/>
        </w:rPr>
        <w:t>санітарна очистка та прибирання (прибирання будівель і побутових приміщень,розташованих на території зливних станцій, полігонів для твердих побутових відходів, будівель та приміщень громадських туалетів, утримання місць поховання,ліквідація стихійних сміттєзвалищ та інше);</w:t>
      </w:r>
    </w:p>
    <w:p w14:paraId="182EDEED" w14:textId="77777777" w:rsidR="00B13834" w:rsidRPr="002F3AF6" w:rsidRDefault="00B13834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- утримання та </w:t>
      </w:r>
      <w:r w:rsidR="002A2911" w:rsidRPr="002F3AF6">
        <w:rPr>
          <w:rFonts w:ascii="Times New Roman" w:hAnsi="Times New Roman" w:cs="Times New Roman"/>
          <w:sz w:val="28"/>
          <w:szCs w:val="28"/>
          <w:lang w:val="uk-UA"/>
        </w:rPr>
        <w:t>висадка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зелених насаджень ( підсипання </w:t>
      </w:r>
      <w:proofErr w:type="spellStart"/>
      <w:r w:rsidRPr="002F3AF6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, підсів газонів, саджання дерев,</w:t>
      </w:r>
      <w:r w:rsidR="002A2911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кущів,</w:t>
      </w:r>
      <w:r w:rsidR="002A2911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>квітів на газонах і клумбах, видалення окремих засохлих та пошкоджених дерев і кущів,догляд за деревами і кущами, догляд за газонами,квітниками, косіння трави,згрібання та вивезення  опалого листя, збирання та вивезення стовбурів та гілля;</w:t>
      </w:r>
    </w:p>
    <w:p w14:paraId="592AD661" w14:textId="77777777" w:rsidR="00B13834" w:rsidRPr="002F3AF6" w:rsidRDefault="00B13834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- утримання вулично-дорожньої мережі (видалення трави з обочин,кюветів і водовідвідних канав, косіння трави і буряну на ухилах насипів і виїмках доріг, а також засівання їх травою, заготівля і складування </w:t>
      </w:r>
      <w:proofErr w:type="spellStart"/>
      <w:r w:rsidRPr="002F3AF6">
        <w:rPr>
          <w:rFonts w:ascii="Times New Roman" w:hAnsi="Times New Roman" w:cs="Times New Roman"/>
          <w:sz w:val="28"/>
          <w:szCs w:val="28"/>
          <w:lang w:val="uk-UA"/>
        </w:rPr>
        <w:t>протиожеледних</w:t>
      </w:r>
      <w:proofErr w:type="spellEnd"/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AF6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="00121A41" w:rsidRPr="002F3AF6">
        <w:rPr>
          <w:rFonts w:ascii="Times New Roman" w:hAnsi="Times New Roman" w:cs="Times New Roman"/>
          <w:sz w:val="28"/>
          <w:szCs w:val="28"/>
          <w:lang w:val="uk-UA"/>
        </w:rPr>
        <w:t>,хімічних</w:t>
      </w:r>
      <w:proofErr w:type="spellEnd"/>
      <w:r w:rsidR="00121A41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реагентів, очищення вулиць та доріг від снігу та обробка їх фрикційними та іншими </w:t>
      </w:r>
      <w:proofErr w:type="spellStart"/>
      <w:r w:rsidR="00121A41" w:rsidRPr="002F3AF6">
        <w:rPr>
          <w:rFonts w:ascii="Times New Roman" w:hAnsi="Times New Roman" w:cs="Times New Roman"/>
          <w:sz w:val="28"/>
          <w:szCs w:val="28"/>
          <w:lang w:val="uk-UA"/>
        </w:rPr>
        <w:t>протиожеледними</w:t>
      </w:r>
      <w:proofErr w:type="spellEnd"/>
      <w:r w:rsidR="00121A41"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матеріалами та інше;</w:t>
      </w:r>
    </w:p>
    <w:p w14:paraId="5B6F2E7D" w14:textId="77777777" w:rsidR="007B3F7A" w:rsidRPr="002F3AF6" w:rsidRDefault="007B3F7A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- забезпечення належної діяльності Комунального підприємства «Березнакомунпослуга» Березнянської селищної ради у 2023 році;</w:t>
      </w:r>
    </w:p>
    <w:p w14:paraId="535756CA" w14:textId="77777777" w:rsidR="007B3F7A" w:rsidRPr="002F3AF6" w:rsidRDefault="007B3F7A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- зменшення обсягів захоронення побутових відходів шляхом упровадження нових сучасних високоефективних методів їх збирання , перевезення ,сортування,зберігання,переробки,утилізації та знешкодження;</w:t>
      </w:r>
    </w:p>
    <w:p w14:paraId="58A95401" w14:textId="77777777" w:rsidR="007B3F7A" w:rsidRPr="002F3AF6" w:rsidRDefault="007B3F7A" w:rsidP="00171A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- забезпечення інших напрямків господарської діяльності ,передбаченої Статутом.</w:t>
      </w:r>
    </w:p>
    <w:p w14:paraId="73089548" w14:textId="77777777" w:rsidR="007B3F7A" w:rsidRPr="002F3AF6" w:rsidRDefault="007B3F7A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8C20D7"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3.Фінансове забезпечення</w:t>
      </w:r>
      <w:r w:rsidR="00524596" w:rsidRPr="002F3AF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B53F314" w14:textId="77777777" w:rsidR="00524596" w:rsidRPr="002F3AF6" w:rsidRDefault="00524596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Фінансування Програми проводиться за рахунок коштів місцевого бюджету та джерел, не заборонених законодавством ( коштів, отриманих від надання платних послуг, господарської діяль</w:t>
      </w:r>
      <w:r w:rsidR="002A2911" w:rsidRPr="002F3AF6">
        <w:rPr>
          <w:rFonts w:ascii="Times New Roman" w:hAnsi="Times New Roman" w:cs="Times New Roman"/>
          <w:sz w:val="28"/>
          <w:szCs w:val="28"/>
          <w:lang w:val="uk-UA"/>
        </w:rPr>
        <w:t>ності, бюджетних коштів та інше</w:t>
      </w: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та може бути змінене з урахуванням фінансових можливостей пр. внесенні змін до місцевого бюджету.</w:t>
      </w:r>
    </w:p>
    <w:p w14:paraId="4EA10CEC" w14:textId="77777777" w:rsidR="00524596" w:rsidRPr="002F3AF6" w:rsidRDefault="00524596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При умові виділення дотації з селищного бюджету , сума за рік може уточнюватись залежно від зміни розміру мінімальної заробітної плати та цін на енергоносії.</w:t>
      </w:r>
    </w:p>
    <w:p w14:paraId="13799E97" w14:textId="77777777" w:rsidR="00524596" w:rsidRPr="002F3AF6" w:rsidRDefault="00524596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1664"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8C20D7"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E1664" w:rsidRPr="002F3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4.О</w:t>
      </w:r>
      <w:r w:rsidRPr="002F3AF6">
        <w:rPr>
          <w:rFonts w:ascii="Times New Roman" w:hAnsi="Times New Roman" w:cs="Times New Roman"/>
          <w:b/>
          <w:sz w:val="28"/>
          <w:szCs w:val="28"/>
          <w:lang w:val="uk-UA"/>
        </w:rPr>
        <w:t>чікувані результати.</w:t>
      </w:r>
    </w:p>
    <w:p w14:paraId="3BC5CD10" w14:textId="77777777" w:rsidR="005E1664" w:rsidRPr="002F3AF6" w:rsidRDefault="005E1664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Виконання Програми  дасть змогу:</w:t>
      </w:r>
    </w:p>
    <w:p w14:paraId="2E58C038" w14:textId="77777777" w:rsidR="005E1664" w:rsidRPr="002F3AF6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забезпечити права і законні інтереси громадян, підприємств, установ і організацій щодо отримання послуг,  в тому числі і у сфері водопостачання та поводження з твердими побутовими відходами;</w:t>
      </w:r>
    </w:p>
    <w:p w14:paraId="1DD30348" w14:textId="77777777" w:rsidR="005E1664" w:rsidRPr="002F3AF6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забезпечити належне утримання та експлуатацію майна комунальної власності, закріпленого за комунальним підприємством засновником;</w:t>
      </w:r>
    </w:p>
    <w:p w14:paraId="433199F4" w14:textId="77777777" w:rsidR="005E1664" w:rsidRPr="002F3AF6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покращення екологічної ситуації у населених пунктах;</w:t>
      </w:r>
    </w:p>
    <w:p w14:paraId="60EBF357" w14:textId="77777777" w:rsidR="005E1664" w:rsidRPr="002F3AF6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підвищення рівня якості робіт з благоустрою та поводження з побутовими відходами;</w:t>
      </w:r>
    </w:p>
    <w:p w14:paraId="56E3384E" w14:textId="77777777" w:rsidR="005E1664" w:rsidRPr="002F3AF6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>поліпшення естетичного вигляду населених пунктів.</w:t>
      </w:r>
    </w:p>
    <w:p w14:paraId="65F3F129" w14:textId="77777777" w:rsidR="005E1664" w:rsidRPr="002F3AF6" w:rsidRDefault="005E1664" w:rsidP="005E166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3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A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КП «Березнакомунпослуга»                                 </w:t>
      </w:r>
      <w:proofErr w:type="spellStart"/>
      <w:r w:rsidRPr="002F3AF6">
        <w:rPr>
          <w:rFonts w:ascii="Times New Roman" w:hAnsi="Times New Roman" w:cs="Times New Roman"/>
          <w:b/>
          <w:bCs/>
          <w:sz w:val="28"/>
          <w:szCs w:val="28"/>
          <w:lang w:val="uk-UA"/>
        </w:rPr>
        <w:t>А.М.Трепач</w:t>
      </w:r>
      <w:proofErr w:type="spellEnd"/>
    </w:p>
    <w:p w14:paraId="5A779027" w14:textId="77777777" w:rsidR="007B3F7A" w:rsidRPr="002F3AF6" w:rsidRDefault="007B3F7A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3F7A" w:rsidRPr="002F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586"/>
    <w:multiLevelType w:val="hybridMultilevel"/>
    <w:tmpl w:val="5590D088"/>
    <w:lvl w:ilvl="0" w:tplc="7374971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8C"/>
    <w:rsid w:val="00071C4F"/>
    <w:rsid w:val="000E40CE"/>
    <w:rsid w:val="0012090D"/>
    <w:rsid w:val="00121A41"/>
    <w:rsid w:val="001250AD"/>
    <w:rsid w:val="00171A94"/>
    <w:rsid w:val="002A2911"/>
    <w:rsid w:val="002F3AF6"/>
    <w:rsid w:val="003D43CD"/>
    <w:rsid w:val="00524596"/>
    <w:rsid w:val="005867C2"/>
    <w:rsid w:val="005E1664"/>
    <w:rsid w:val="007B3F7A"/>
    <w:rsid w:val="007C768C"/>
    <w:rsid w:val="008C20D7"/>
    <w:rsid w:val="00946AC6"/>
    <w:rsid w:val="0097284B"/>
    <w:rsid w:val="00A6697A"/>
    <w:rsid w:val="00B13834"/>
    <w:rsid w:val="00B559CD"/>
    <w:rsid w:val="00B8359B"/>
    <w:rsid w:val="00BC7F83"/>
    <w:rsid w:val="00D04C7C"/>
    <w:rsid w:val="00D30FC7"/>
    <w:rsid w:val="00DC1473"/>
    <w:rsid w:val="00DF263C"/>
    <w:rsid w:val="00E91616"/>
    <w:rsid w:val="00EB1216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523C"/>
  <w15:docId w15:val="{04B02819-932A-4F34-B658-E1E315C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2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5530</Words>
  <Characters>3153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</cp:revision>
  <cp:lastPrinted>2023-01-05T09:51:00Z</cp:lastPrinted>
  <dcterms:created xsi:type="dcterms:W3CDTF">2023-02-01T07:26:00Z</dcterms:created>
  <dcterms:modified xsi:type="dcterms:W3CDTF">2023-02-01T07:26:00Z</dcterms:modified>
</cp:coreProperties>
</file>