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63049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 w:rsidRPr="008349B5">
        <w:rPr>
          <w:rFonts w:ascii="Times New Roman" w:eastAsiaTheme="minorEastAsia" w:hAnsi="Times New Roman"/>
          <w:noProof/>
          <w:sz w:val="32"/>
          <w:szCs w:val="20"/>
          <w:lang w:eastAsia="ru-RU"/>
        </w:rPr>
        <w:drawing>
          <wp:inline distT="0" distB="0" distL="0" distR="0" wp14:anchorId="1FF6511A" wp14:editId="4792256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5290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A572352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BF2E5CB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 району Чернігівської області</w:t>
      </w:r>
    </w:p>
    <w:p w14:paraId="106670E5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4505B3FE" w14:textId="77777777" w:rsidR="00487127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двадцять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третя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сесія восьмого скликання/</w:t>
      </w:r>
    </w:p>
    <w:p w14:paraId="06D6F6F6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Перше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пленарне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засідання</w:t>
      </w:r>
      <w:proofErr w:type="spellEnd"/>
    </w:p>
    <w:p w14:paraId="7FCCED1E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73B1891D" w14:textId="77777777" w:rsidR="00487127" w:rsidRPr="008349B5" w:rsidRDefault="00487127" w:rsidP="00487127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7CE6090E" w14:textId="542901AD" w:rsidR="00487127" w:rsidRPr="00BB7949" w:rsidRDefault="00487127" w:rsidP="00487127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15 </w:t>
      </w:r>
      <w:proofErr w:type="spellStart"/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2022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року                                    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>70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23</w:t>
      </w:r>
      <w:r w:rsidRPr="008349B5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8349B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4B2D1EBC" w14:textId="77777777" w:rsidR="0061334E" w:rsidRPr="00487127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7063E6" w14:paraId="48CB4DB9" w14:textId="77777777" w:rsidTr="00487127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0DF8D" w14:textId="1EF1B69D" w:rsidR="00555D04" w:rsidRPr="007063E6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переда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чу </w:t>
            </w:r>
            <w:r w:rsidR="00091C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земельних ділянок для ведення товарного сільськогосподарського виробництва за рахунок невитребуваних земельних часток (паїв) на </w:t>
            </w:r>
            <w:r w:rsidR="005761FB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терито</w:t>
            </w:r>
            <w:r w:rsidR="00D87E3E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ради (Сахнівського</w:t>
            </w:r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Чернігівського району Чернігівської обл</w:t>
            </w:r>
            <w:r w:rsidR="000355D4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асті за межам</w:t>
            </w:r>
            <w:r w:rsidR="004871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F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с.Сахнівка</w:t>
            </w:r>
            <w:proofErr w:type="spellEnd"/>
            <w:r w:rsidR="001A2231" w:rsidRPr="007063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458CE21D" w14:textId="77777777" w:rsidR="00ED2970" w:rsidRPr="007063E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063E6" w14:paraId="3169D648" w14:textId="77777777" w:rsidTr="00487127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18E38" w14:textId="77777777" w:rsidR="0061334E" w:rsidRPr="007063E6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D576DB8" w14:textId="182559B0" w:rsidR="00C107CA" w:rsidRPr="007063E6" w:rsidRDefault="00E07F6B" w:rsidP="00E07F6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ПП «Агрофірма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 та ТОВ «МІТЛЕНД ПЛЮС» про передачу </w:t>
      </w:r>
      <w:r w:rsidR="0048712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="000355D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 оренду земельних ділянок для ведення товарного сільськогосподарського виробництва за рахунок невитребуваних земельних часток (паїв)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загальною площею 9,2360га</w:t>
      </w:r>
      <w:r>
        <w:rPr>
          <w:sz w:val="24"/>
          <w:szCs w:val="24"/>
          <w:lang w:val="uk-UA"/>
        </w:rPr>
        <w:t xml:space="preserve">, 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>на терито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рії Березнянської селищної ради (</w:t>
      </w:r>
      <w:r w:rsidR="00487127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 Чернігівського району Чернігівської області за межами с. </w:t>
      </w:r>
      <w:r w:rsidR="00487127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r w:rsidR="00665E23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еруючись ст. ст. 12,121,122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1A2231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, Законом України «Про оренду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Березнянська селищна рада </w:t>
      </w:r>
      <w:r w:rsidRPr="00487127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</w:t>
      </w:r>
      <w:r w:rsidR="00BB04AE" w:rsidRPr="004871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BB04A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E18DE31" w14:textId="0E408E2B" w:rsidR="00AE0A5E" w:rsidRDefault="00011D9C" w:rsidP="0070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1E674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31A4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. Передати 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487127">
        <w:rPr>
          <w:rFonts w:ascii="Times New Roman" w:hAnsi="Times New Roman" w:cs="Times New Roman"/>
          <w:sz w:val="24"/>
          <w:szCs w:val="24"/>
          <w:lang w:val="uk-UA"/>
        </w:rPr>
        <w:t>ТОВ «МІТЛЕНД ПЛЮС»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земельні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ділянки для ведення товарного сільськогосподарського виробництва, за рахунок невитребуваних земельних часток (паїв),  загальною площею 9,2360га </w:t>
      </w:r>
      <w:r w:rsidR="007063E6" w:rsidRPr="007063E6">
        <w:rPr>
          <w:sz w:val="24"/>
          <w:szCs w:val="24"/>
          <w:lang w:val="uk-UA"/>
        </w:rPr>
        <w:t xml:space="preserve">,  </w:t>
      </w:r>
      <w:r w:rsidR="00E07F6B">
        <w:rPr>
          <w:sz w:val="24"/>
          <w:szCs w:val="24"/>
          <w:lang w:val="uk-UA"/>
        </w:rPr>
        <w:t>кадастрові номери</w:t>
      </w:r>
      <w:r w:rsidR="00487127">
        <w:rPr>
          <w:sz w:val="24"/>
          <w:szCs w:val="24"/>
          <w:lang w:val="uk-UA"/>
        </w:rPr>
        <w:t>:</w:t>
      </w:r>
      <w:r w:rsidR="00E07F6B">
        <w:rPr>
          <w:sz w:val="24"/>
          <w:szCs w:val="24"/>
          <w:lang w:val="uk-UA"/>
        </w:rPr>
        <w:t xml:space="preserve"> 7423085500:07:000:0035,  7423085500:07:000:0033,    7423085500:07:000:0036,  7423085500:07:000:0032,    7423085500:07:000:0039,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 xml:space="preserve"> які розташовані </w:t>
      </w:r>
      <w:r w:rsidR="007063E6" w:rsidRPr="007063E6">
        <w:rPr>
          <w:sz w:val="24"/>
          <w:szCs w:val="24"/>
          <w:lang w:val="uk-UA"/>
        </w:rPr>
        <w:t xml:space="preserve"> 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Березня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нської селищної ради (Сахнівського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 Чернігівського району Чернігів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ської області за межами с. Сахнівка</w:t>
      </w:r>
      <w:r w:rsidR="007063E6" w:rsidRPr="007063E6">
        <w:rPr>
          <w:sz w:val="24"/>
          <w:szCs w:val="24"/>
          <w:lang w:val="uk-UA"/>
        </w:rPr>
        <w:t xml:space="preserve"> </w:t>
      </w:r>
      <w:r w:rsidR="00E07F6B">
        <w:rPr>
          <w:rFonts w:ascii="Times New Roman" w:hAnsi="Times New Roman" w:cs="Times New Roman"/>
          <w:sz w:val="24"/>
          <w:szCs w:val="24"/>
          <w:lang w:val="uk-UA"/>
        </w:rPr>
        <w:t>,  терміном</w:t>
      </w:r>
      <w:r w:rsidR="007063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>на 7 (сім) років та вста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новити орендну плату в розмірі 12% (дванадцяти 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відсотків) від норма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тивної г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>рошової оцінки земельних ділянок.</w:t>
      </w:r>
    </w:p>
    <w:p w14:paraId="4B110067" w14:textId="77777777" w:rsidR="00BB04AE" w:rsidRPr="007063E6" w:rsidRDefault="00011D9C" w:rsidP="00782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91CD3">
        <w:rPr>
          <w:rFonts w:ascii="Times New Roman" w:hAnsi="Times New Roman" w:cs="Times New Roman"/>
          <w:sz w:val="24"/>
          <w:szCs w:val="24"/>
          <w:lang w:val="uk-UA"/>
        </w:rPr>
        <w:t xml:space="preserve"> Орендарю </w:t>
      </w:r>
      <w:r w:rsidR="00EC7120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правов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тановлюючі документи на земельні</w:t>
      </w:r>
      <w:r w:rsidR="00AE0A5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7063E6" w:rsidRPr="007063E6">
        <w:rPr>
          <w:rFonts w:ascii="Times New Roman" w:hAnsi="Times New Roman" w:cs="Times New Roman"/>
          <w:sz w:val="24"/>
          <w:szCs w:val="24"/>
          <w:lang w:val="uk-UA"/>
        </w:rPr>
        <w:t>ілянки в установленому З</w:t>
      </w:r>
      <w:r w:rsidR="0002474D" w:rsidRPr="007063E6">
        <w:rPr>
          <w:rFonts w:ascii="Times New Roman" w:hAnsi="Times New Roman" w:cs="Times New Roman"/>
          <w:sz w:val="24"/>
          <w:szCs w:val="24"/>
          <w:lang w:val="uk-UA"/>
        </w:rPr>
        <w:t>аконодавством порядку.</w:t>
      </w:r>
    </w:p>
    <w:p w14:paraId="664939F8" w14:textId="5D9AB8EC" w:rsidR="0061334E" w:rsidRPr="007063E6" w:rsidRDefault="00011D9C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7063E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7063E6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  <w:r w:rsidR="00487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41D508" w14:textId="1713996D" w:rsidR="00EC5829" w:rsidRPr="007063E6" w:rsidRDefault="00EC5829" w:rsidP="00011D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</w:t>
      </w:r>
      <w:r w:rsidR="004871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7063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 </w:t>
      </w:r>
      <w:r w:rsidR="00DF2744" w:rsidRPr="007063E6">
        <w:rPr>
          <w:rFonts w:ascii="Times New Roman" w:hAnsi="Times New Roman" w:cs="Times New Roman"/>
          <w:b/>
          <w:sz w:val="24"/>
          <w:szCs w:val="24"/>
          <w:lang w:val="uk-UA"/>
        </w:rPr>
        <w:t>ПАВЛЕНКО</w:t>
      </w:r>
    </w:p>
    <w:p w14:paraId="52966A00" w14:textId="77777777" w:rsidR="00EC724C" w:rsidRPr="007063E6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sectPr w:rsidR="00EC724C" w:rsidRPr="007063E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D9C"/>
    <w:rsid w:val="0002474D"/>
    <w:rsid w:val="000355D4"/>
    <w:rsid w:val="00040A5C"/>
    <w:rsid w:val="00091CD3"/>
    <w:rsid w:val="000B421C"/>
    <w:rsid w:val="000C0D91"/>
    <w:rsid w:val="000E2D3C"/>
    <w:rsid w:val="000E3A4D"/>
    <w:rsid w:val="001010EC"/>
    <w:rsid w:val="001050F2"/>
    <w:rsid w:val="001342FA"/>
    <w:rsid w:val="001669CF"/>
    <w:rsid w:val="00180E32"/>
    <w:rsid w:val="00187363"/>
    <w:rsid w:val="001A2231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E699A"/>
    <w:rsid w:val="004063E3"/>
    <w:rsid w:val="00487127"/>
    <w:rsid w:val="004A2FCC"/>
    <w:rsid w:val="004C23E7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B5A4B"/>
    <w:rsid w:val="006B66CD"/>
    <w:rsid w:val="006D3BEA"/>
    <w:rsid w:val="007063E6"/>
    <w:rsid w:val="00721200"/>
    <w:rsid w:val="00743F4F"/>
    <w:rsid w:val="0077036D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77BE"/>
    <w:rsid w:val="00A269F9"/>
    <w:rsid w:val="00A47068"/>
    <w:rsid w:val="00A53FD1"/>
    <w:rsid w:val="00A858C1"/>
    <w:rsid w:val="00AB4ACC"/>
    <w:rsid w:val="00AB56C2"/>
    <w:rsid w:val="00AD4EC5"/>
    <w:rsid w:val="00AE0A5E"/>
    <w:rsid w:val="00AE4444"/>
    <w:rsid w:val="00AE4EE9"/>
    <w:rsid w:val="00AF23A5"/>
    <w:rsid w:val="00AF4279"/>
    <w:rsid w:val="00BA0015"/>
    <w:rsid w:val="00BB04AE"/>
    <w:rsid w:val="00BB0ECB"/>
    <w:rsid w:val="00BC7919"/>
    <w:rsid w:val="00C10457"/>
    <w:rsid w:val="00C107CA"/>
    <w:rsid w:val="00C631A4"/>
    <w:rsid w:val="00C77B80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DF2744"/>
    <w:rsid w:val="00E07F6B"/>
    <w:rsid w:val="00E44AD0"/>
    <w:rsid w:val="00E46FEC"/>
    <w:rsid w:val="00E64DE4"/>
    <w:rsid w:val="00E865DA"/>
    <w:rsid w:val="00EB5E31"/>
    <w:rsid w:val="00EC5829"/>
    <w:rsid w:val="00EC7120"/>
    <w:rsid w:val="00EC724C"/>
    <w:rsid w:val="00ED2970"/>
    <w:rsid w:val="00EE6FAB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900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1E2A-1A37-4483-86ED-E687ACC6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2023-01-05T14:07:00Z</cp:lastPrinted>
  <dcterms:created xsi:type="dcterms:W3CDTF">2023-02-01T13:00:00Z</dcterms:created>
  <dcterms:modified xsi:type="dcterms:W3CDTF">2023-02-01T13:00:00Z</dcterms:modified>
</cp:coreProperties>
</file>