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F2BEF4D" w14:textId="77777777" w:rsidR="00035DCA" w:rsidRPr="00BE6B21" w:rsidRDefault="00035DCA" w:rsidP="00035DCA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396AB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>
            <v:imagedata r:id="rId5" o:title=""/>
          </v:shape>
          <o:OLEObject Type="Embed" ProgID="Word.Picture.6" ShapeID="_x0000_i1025" DrawAspect="Content" ObjectID="_1736768866" r:id="rId6"/>
        </w:object>
      </w:r>
    </w:p>
    <w:p w14:paraId="63884F50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7F5790F1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60686F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6933FF7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A09D82B" w14:textId="77777777" w:rsidR="00035DCA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6B6E9FA" w14:textId="77777777" w:rsidR="00035DCA" w:rsidRPr="00941C6D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023AD512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260CBE53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1EE4521" w14:textId="77777777" w:rsidR="00035DCA" w:rsidRPr="00941C6D" w:rsidRDefault="00035DCA" w:rsidP="00035DCA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3CDEDEB3" w14:textId="352160D0" w:rsidR="00035DCA" w:rsidRPr="00E43A23" w:rsidRDefault="00035DCA" w:rsidP="00035D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69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222659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3C4BD0" w14:paraId="2E50623B" w14:textId="77777777" w:rsidTr="00035DCA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6466" w14:textId="7FCDBA06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035DC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2038639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7C00A1C1" w14:textId="77777777" w:rsidTr="00035DCA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53FE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80E7E0" w14:textId="77777777" w:rsidR="00035D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035D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F4A7574" w14:textId="03AB2A42" w:rsidR="00C107CA" w:rsidRPr="00035DCA" w:rsidRDefault="00035DC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5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688C539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2ECA1" w14:textId="644C5FEA" w:rsidR="000F2D0B" w:rsidRDefault="00DB5C77" w:rsidP="000F2D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55EF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Миколі Павловичу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035D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 Локнисте вул. Перемоги, 52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Василяченко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Олексіївні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адресою смт. Березна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>. Прольотний, 2 Чернігівського району Чернігівської області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, Галушко Любові Порфирівні  для будівництва та обслуговування житлового будинку господарських будівель і споруд,  яка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знаходиться за адресою смт. Березна вул. 8-го Березня, 17 Чернігівського району Чернігівської області</w:t>
      </w:r>
    </w:p>
    <w:p w14:paraId="533CBCEC" w14:textId="77777777"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287ACE" w14:textId="77777777" w:rsidR="00422BB0" w:rsidRDefault="0002474D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3455EF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Миколі Павловичу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7423086301:01:001:0783,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</w:t>
      </w:r>
      <w:proofErr w:type="spellStart"/>
      <w:r w:rsidR="00120ECB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120E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вул. Перемоги, 52 Чернігівсько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го району Че</w:t>
      </w:r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рнігівської області, громадянці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Василяченко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Олексіївні  для будівництва та обслуговування житлового будинку господарських будівель і споруд, площею 0,1500га, кадастровий номер 7423055300:01:003:0323, яка знаходиться за адресою смт. Березна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>. Прольотний, 2 Чернігівського району Чернігівської області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Галушко Любові Порфирівні  для будівництва та обслуговування житлового будинку господарських будівель і споруд, площею 0,1500га, кадастровий номер 7423055300:01:001:1056, яка знаходиться за адресою                     смт. Березна вул. 8-го Березня, 17 Чернігівського району Чернігівської області         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45FD16" w14:textId="77777777" w:rsidR="000F2D0B" w:rsidRDefault="000F2D0B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AFDC0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26B5708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AB240B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927F8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34D75" w14:textId="483DB02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</w:t>
      </w:r>
      <w:r w:rsidR="00741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</w:t>
      </w:r>
      <w:r w:rsidR="00741A4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2F8586" w14:textId="63947C33" w:rsidR="002E792F" w:rsidRDefault="002E792F"/>
    <w:p w14:paraId="526DA9D6" w14:textId="54195381" w:rsidR="00035DCA" w:rsidRDefault="00035DCA"/>
    <w:p w14:paraId="6AA550C1" w14:textId="6317F499" w:rsidR="00035DCA" w:rsidRDefault="00035DCA"/>
    <w:p w14:paraId="290F6E6B" w14:textId="500BDABC" w:rsidR="00035DCA" w:rsidRDefault="00035DCA"/>
    <w:p w14:paraId="71D32C4B" w14:textId="4D573CD2" w:rsidR="00035DCA" w:rsidRDefault="00035DCA"/>
    <w:p w14:paraId="26C51CA2" w14:textId="72E82C3E" w:rsidR="00035DCA" w:rsidRDefault="00035DCA"/>
    <w:p w14:paraId="4FF64BF8" w14:textId="36CD5644" w:rsidR="00035DCA" w:rsidRDefault="00035DCA"/>
    <w:p w14:paraId="7E733B20" w14:textId="25B04552" w:rsidR="00035DCA" w:rsidRDefault="00035DCA"/>
    <w:p w14:paraId="766016A7" w14:textId="5F5209E4" w:rsidR="00035DCA" w:rsidRDefault="00035DCA"/>
    <w:p w14:paraId="6952482B" w14:textId="14A77962" w:rsidR="00035DCA" w:rsidRDefault="00035DCA"/>
    <w:p w14:paraId="77E85D52" w14:textId="2850FFE3" w:rsidR="00035DCA" w:rsidRDefault="00035DCA"/>
    <w:p w14:paraId="46756CEC" w14:textId="21E08230" w:rsidR="00035DCA" w:rsidRDefault="00035DCA"/>
    <w:p w14:paraId="03246D04" w14:textId="77777777" w:rsidR="00035DCA" w:rsidRPr="00BE6B21" w:rsidRDefault="00035DCA" w:rsidP="00035DCA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3DB27AF9">
          <v:shape id="_x0000_i1026" type="#_x0000_t75" style="width:33pt;height:45pt" o:ole="">
            <v:imagedata r:id="rId5" o:title=""/>
          </v:shape>
          <o:OLEObject Type="Embed" ProgID="Word.Picture.6" ShapeID="_x0000_i1026" DrawAspect="Content" ObjectID="_1736768867" r:id="rId7"/>
        </w:object>
      </w:r>
    </w:p>
    <w:p w14:paraId="2776DBAA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15D5DEDB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D336B9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9E735C4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60682E2" w14:textId="77777777" w:rsidR="00035DCA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2D7FA69" w14:textId="77777777" w:rsidR="00035DCA" w:rsidRPr="00941C6D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52AE4D9C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03E42DBF" w14:textId="77777777" w:rsidR="00035DCA" w:rsidRPr="00E43A23" w:rsidRDefault="00035DCA" w:rsidP="00035DC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3BBA438" w14:textId="77777777" w:rsidR="00035DCA" w:rsidRPr="00941C6D" w:rsidRDefault="00035DCA" w:rsidP="00035DCA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3097DC26" w14:textId="77777777" w:rsidR="00035DCA" w:rsidRPr="00E43A23" w:rsidRDefault="00035DCA" w:rsidP="00035DC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69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035DCA" w:rsidRPr="00035DCA" w14:paraId="18C7B426" w14:textId="77777777" w:rsidTr="00035DCA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4A3D" w14:textId="1F7F7312" w:rsidR="00035DCA" w:rsidRPr="00035DCA" w:rsidRDefault="00035DCA" w:rsidP="00E35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Березнянської селищної ради  (в межах населених пунктів) Чернігівського району Чернігівської області.</w:t>
            </w:r>
          </w:p>
          <w:p w14:paraId="0CBBB97D" w14:textId="77777777" w:rsidR="00035DCA" w:rsidRPr="00035DCA" w:rsidRDefault="00035DCA" w:rsidP="00E35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35DCA" w:rsidRPr="00035DCA" w14:paraId="5D9F9360" w14:textId="77777777" w:rsidTr="00035DCA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D113" w14:textId="77777777" w:rsidR="00035DCA" w:rsidRPr="00035DCA" w:rsidRDefault="00035DCA" w:rsidP="00E35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DE5C309" w14:textId="77777777" w:rsidR="00035DCA" w:rsidRPr="00035DCA" w:rsidRDefault="00035DCA" w:rsidP="00035D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0277FF19" w14:textId="77777777" w:rsidR="00035DCA" w:rsidRPr="00035DCA" w:rsidRDefault="00035DCA" w:rsidP="00035D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14:paraId="2A005AEF" w14:textId="1F0B8458" w:rsidR="00035DCA" w:rsidRPr="00035DCA" w:rsidRDefault="00035DCA" w:rsidP="00035D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технічну документацію із землеустрою  щодо встановлення (відновлення) меж земельної ділянки в натурі на (місцевості) с. Локнисте вул. Перемоги, 52 Чернігівського району Чернігівської області, </w:t>
      </w:r>
      <w:proofErr w:type="spellStart"/>
      <w:r w:rsidRPr="00035DCA">
        <w:rPr>
          <w:rFonts w:ascii="Times New Roman" w:hAnsi="Times New Roman" w:cs="Times New Roman"/>
          <w:sz w:val="24"/>
          <w:szCs w:val="24"/>
          <w:lang w:val="uk-UA"/>
        </w:rPr>
        <w:t>Василяченко</w:t>
      </w:r>
      <w:proofErr w:type="spellEnd"/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  для будівництва та обслуговування житлового будинку господарських будівель і споруд,  яка знаходиться за адресою смт. Березна </w:t>
      </w:r>
      <w:proofErr w:type="spellStart"/>
      <w:r w:rsidRPr="00035DCA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035DCA">
        <w:rPr>
          <w:rFonts w:ascii="Times New Roman" w:hAnsi="Times New Roman" w:cs="Times New Roman"/>
          <w:sz w:val="24"/>
          <w:szCs w:val="24"/>
          <w:lang w:val="uk-UA"/>
        </w:rPr>
        <w:t>. Прольотний, 2 Чернігівського району Чернігівської області.</w:t>
      </w:r>
    </w:p>
    <w:p w14:paraId="16FCA09D" w14:textId="02CFBB59" w:rsidR="00035DCA" w:rsidRPr="00035DCA" w:rsidRDefault="00035DCA" w:rsidP="00035D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власність безоплатно земельну ділянку громадянці </w:t>
      </w:r>
      <w:proofErr w:type="spellStart"/>
      <w:r w:rsidRPr="00035DCA">
        <w:rPr>
          <w:rFonts w:ascii="Times New Roman" w:hAnsi="Times New Roman" w:cs="Times New Roman"/>
          <w:sz w:val="24"/>
          <w:szCs w:val="24"/>
          <w:lang w:val="uk-UA"/>
        </w:rPr>
        <w:t>Василяченко</w:t>
      </w:r>
      <w:proofErr w:type="spellEnd"/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  для будівництва та обслуговування житлового будинку господарських будівель і споруд, площею 0,1500га, кадастровий номер 7423055300:01:003:0323, яка знаходиться за адресою смт. Березна </w:t>
      </w:r>
      <w:proofErr w:type="spellStart"/>
      <w:r w:rsidRPr="00035DCA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. Прольотний, 2 Чернігівського району Чернігівської області.                   </w:t>
      </w:r>
    </w:p>
    <w:p w14:paraId="49E89C86" w14:textId="77777777" w:rsidR="00035DCA" w:rsidRPr="00035DCA" w:rsidRDefault="00035DCA" w:rsidP="00035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      3. Громадянам зареєструвати правовстановлюючі документи на земельну ділянку в установленому законодавством порядку.</w:t>
      </w:r>
    </w:p>
    <w:p w14:paraId="0119E7E8" w14:textId="77777777" w:rsidR="00035DCA" w:rsidRPr="00035DCA" w:rsidRDefault="00035DCA" w:rsidP="00035D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DCA">
        <w:rPr>
          <w:rFonts w:ascii="Times New Roman" w:hAnsi="Times New Roman" w:cs="Times New Roman"/>
          <w:sz w:val="24"/>
          <w:szCs w:val="24"/>
          <w:lang w:val="uk-UA"/>
        </w:rPr>
        <w:t xml:space="preserve">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5AB49803" w14:textId="0D8BBA3C" w:rsidR="00035DCA" w:rsidRPr="00035DCA" w:rsidRDefault="00035DCA" w:rsidP="00035DC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35DCA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                        Володимир Павленко</w:t>
      </w:r>
    </w:p>
    <w:p w14:paraId="5D38A286" w14:textId="77777777" w:rsidR="00035DCA" w:rsidRPr="00035DCA" w:rsidRDefault="00035DCA" w:rsidP="00035DCA">
      <w:pPr>
        <w:rPr>
          <w:sz w:val="24"/>
          <w:szCs w:val="24"/>
        </w:rPr>
      </w:pPr>
    </w:p>
    <w:p w14:paraId="3CEF26DB" w14:textId="77777777" w:rsidR="00035DCA" w:rsidRDefault="00035DCA"/>
    <w:sectPr w:rsidR="0003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DCA"/>
    <w:rsid w:val="00040A5C"/>
    <w:rsid w:val="000E3A4D"/>
    <w:rsid w:val="000F2D0B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46AEC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703405"/>
    <w:rsid w:val="00721200"/>
    <w:rsid w:val="00741A44"/>
    <w:rsid w:val="00780B1D"/>
    <w:rsid w:val="007D2AC4"/>
    <w:rsid w:val="007D2F5C"/>
    <w:rsid w:val="007F18D9"/>
    <w:rsid w:val="00871ADD"/>
    <w:rsid w:val="00877B9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17D0E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F89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2023-01-05T14:06:00Z</cp:lastPrinted>
  <dcterms:created xsi:type="dcterms:W3CDTF">2023-02-01T13:01:00Z</dcterms:created>
  <dcterms:modified xsi:type="dcterms:W3CDTF">2023-02-01T13:01:00Z</dcterms:modified>
</cp:coreProperties>
</file>