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CB4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A1DFCD" wp14:editId="4C13A24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A5ABA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0174A7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88FA5B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9D5676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ED836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4D8140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5086826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44918A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08902DD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208BD" w14:paraId="464A093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F26B" w14:textId="0615F014"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C00AEE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ТОВ «МІТЛЕНД-ПЛЮС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</w:t>
            </w:r>
            <w:r w:rsidR="00434612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</w:t>
            </w:r>
            <w:bookmarkStart w:id="0" w:name="_GoBack"/>
            <w:bookmarkEnd w:id="0"/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Березнянськ</w:t>
            </w:r>
            <w:r w:rsidR="00ED7DD9">
              <w:rPr>
                <w:rFonts w:ascii="Times New Roman" w:hAnsi="Times New Roman" w:cs="Times New Roman"/>
                <w:b/>
                <w:sz w:val="28"/>
                <w:lang w:val="uk-UA"/>
              </w:rPr>
              <w:t>ої селищної ради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r w:rsidR="00ED7D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смт. Березна</w:t>
            </w:r>
          </w:p>
          <w:p w14:paraId="7CCFADC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08BD" w14:paraId="0E11E74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FD10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FE29FC7" w14:textId="77777777"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и заяву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виробництва,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загальною площею 2,2000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га ріллі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невитребуваних земельних часток паї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в,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ої селищної ради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ої області за межами смт. Березна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4188158" w14:textId="77777777" w:rsidR="00C107CA" w:rsidRPr="0002727D" w:rsidRDefault="0002727D" w:rsidP="000272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7D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B04AE" w:rsidRPr="0002727D">
        <w:rPr>
          <w:rFonts w:ascii="Times New Roman" w:hAnsi="Times New Roman" w:cs="Times New Roman"/>
          <w:sz w:val="32"/>
          <w:szCs w:val="32"/>
          <w:lang w:val="uk-UA"/>
        </w:rPr>
        <w:t xml:space="preserve">ирішила: </w:t>
      </w:r>
    </w:p>
    <w:p w14:paraId="0B26BD9A" w14:textId="77777777"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46C00" w14:textId="77777777"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дозвіл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ілянок в натур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>і (на місцевості) площею2,2000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DD9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Березна.</w:t>
      </w:r>
    </w:p>
    <w:p w14:paraId="23F0188A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ТОВ «МІТЛЕНД-ПЛЮС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натурі (на місцевості) за власний рахунок та подати на затвердження в установленому Законодавством порядку.</w:t>
      </w:r>
    </w:p>
    <w:p w14:paraId="4CEA261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551BF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DDE81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1DED8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102D79A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92B57"/>
    <w:rsid w:val="003C4BD0"/>
    <w:rsid w:val="003D1323"/>
    <w:rsid w:val="00417B5F"/>
    <w:rsid w:val="00422BB0"/>
    <w:rsid w:val="00434612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6F181D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A70FE1"/>
    <w:rsid w:val="00A95148"/>
    <w:rsid w:val="00AB4ACC"/>
    <w:rsid w:val="00AC6CD5"/>
    <w:rsid w:val="00B208BD"/>
    <w:rsid w:val="00B23661"/>
    <w:rsid w:val="00B92A0B"/>
    <w:rsid w:val="00BB04AE"/>
    <w:rsid w:val="00BB1AA4"/>
    <w:rsid w:val="00BE2603"/>
    <w:rsid w:val="00C00AEE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ED7DD9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67C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2023-02-06T06:28:00Z</cp:lastPrinted>
  <dcterms:created xsi:type="dcterms:W3CDTF">2023-02-06T06:33:00Z</dcterms:created>
  <dcterms:modified xsi:type="dcterms:W3CDTF">2023-02-06T09:33:00Z</dcterms:modified>
</cp:coreProperties>
</file>