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63C25BF2" w14:textId="77777777" w:rsidR="00E66172" w:rsidRDefault="00E66172" w:rsidP="00E66172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lang w:val="ru-RU"/>
        </w:rPr>
        <w:object w:dxaOrig="630" w:dyaOrig="900" w14:anchorId="43BDCF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7" o:title=""/>
          </v:shape>
          <o:OLEObject Type="Embed" ProgID="Word.Picture.6" ShapeID="_x0000_i1025" DrawAspect="Content" ObjectID="_1740210669" r:id="rId8"/>
        </w:object>
      </w:r>
    </w:p>
    <w:p w14:paraId="324E4841" w14:textId="77777777" w:rsidR="00E66172" w:rsidRDefault="00E66172" w:rsidP="00E661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036AA54" w14:textId="77777777" w:rsidR="00E66172" w:rsidRDefault="00E66172" w:rsidP="00E661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C30FB48" w14:textId="77777777" w:rsidR="00E66172" w:rsidRDefault="00E66172" w:rsidP="00E661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E24DDCA" w14:textId="77777777" w:rsidR="00E66172" w:rsidRDefault="00E66172" w:rsidP="00E66172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375D4E13" w14:textId="77777777" w:rsidR="00E66172" w:rsidRDefault="00E66172" w:rsidP="00E661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/двадцять четверта сесія восьмого скликання/</w:t>
      </w:r>
    </w:p>
    <w:p w14:paraId="1188F184" w14:textId="77777777" w:rsidR="00E66172" w:rsidRDefault="00E66172" w:rsidP="00E6617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DA61AC9" w14:textId="77777777" w:rsidR="00E66172" w:rsidRDefault="00E66172" w:rsidP="00E661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85E75F2" w14:textId="77777777" w:rsidR="00E66172" w:rsidRDefault="00E66172" w:rsidP="00E66172">
      <w:pPr>
        <w:spacing w:after="0"/>
        <w:rPr>
          <w:rFonts w:ascii="Times New Roman" w:hAnsi="Times New Roman" w:cs="Times New Roman"/>
        </w:rPr>
      </w:pPr>
    </w:p>
    <w:p w14:paraId="5ADFB874" w14:textId="0BC1C97E" w:rsidR="00E66172" w:rsidRDefault="00E66172" w:rsidP="00E6617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21 лютого 2023  року                                                        №  </w:t>
      </w:r>
      <w:r w:rsidRPr="00CF53E0">
        <w:rPr>
          <w:rFonts w:ascii="Times New Roman" w:hAnsi="Times New Roman" w:cs="Times New Roman"/>
          <w:sz w:val="28"/>
          <w:szCs w:val="28"/>
          <w:lang w:val="ru-RU"/>
        </w:rPr>
        <w:t>804</w:t>
      </w:r>
      <w:r>
        <w:rPr>
          <w:rFonts w:ascii="Times New Roman" w:hAnsi="Times New Roman" w:cs="Times New Roman"/>
          <w:sz w:val="28"/>
          <w:szCs w:val="28"/>
        </w:rPr>
        <w:t>/24-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7AC5B7CE" w14:textId="77777777" w:rsidR="00C32807" w:rsidRPr="0061334E" w:rsidRDefault="00C32807" w:rsidP="00C3280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471895" w14:textId="77777777" w:rsidR="00C32807" w:rsidRDefault="000F0AD0" w:rsidP="00C328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A45E0B">
        <w:rPr>
          <w:rFonts w:ascii="Times New Roman" w:hAnsi="Times New Roman" w:cs="Times New Roman"/>
          <w:b/>
          <w:bCs/>
          <w:sz w:val="28"/>
          <w:szCs w:val="28"/>
        </w:rPr>
        <w:t xml:space="preserve">внесення змін </w:t>
      </w:r>
      <w:r w:rsidR="00A45E0B" w:rsidRPr="00C32807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C32807" w:rsidRPr="00C32807">
        <w:rPr>
          <w:rFonts w:ascii="Times New Roman" w:hAnsi="Times New Roman" w:cs="Times New Roman"/>
          <w:b/>
          <w:bCs/>
          <w:sz w:val="28"/>
        </w:rPr>
        <w:t xml:space="preserve"> рішення № 759/23-</w:t>
      </w:r>
      <w:r w:rsidR="00C32807" w:rsidRPr="00C32807">
        <w:rPr>
          <w:rFonts w:ascii="Times New Roman" w:hAnsi="Times New Roman" w:cs="Times New Roman"/>
          <w:b/>
          <w:bCs/>
          <w:sz w:val="28"/>
          <w:lang w:val="en-US"/>
        </w:rPr>
        <w:t>V</w:t>
      </w:r>
      <w:r w:rsidR="00C32807" w:rsidRPr="00C32807">
        <w:rPr>
          <w:rFonts w:ascii="Times New Roman" w:hAnsi="Times New Roman" w:cs="Times New Roman"/>
          <w:b/>
          <w:bCs/>
          <w:sz w:val="28"/>
        </w:rPr>
        <w:t>ІІІ</w:t>
      </w:r>
    </w:p>
    <w:p w14:paraId="6EFC5FA3" w14:textId="77777777" w:rsidR="00C32807" w:rsidRDefault="00C32807" w:rsidP="00C328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C32807">
        <w:rPr>
          <w:rFonts w:ascii="Times New Roman" w:hAnsi="Times New Roman" w:cs="Times New Roman"/>
          <w:b/>
          <w:bCs/>
          <w:sz w:val="28"/>
        </w:rPr>
        <w:t>від 12.12.2022 року «</w:t>
      </w:r>
      <w:r w:rsidRPr="00C3280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Про Програму   утримання</w:t>
      </w:r>
    </w:p>
    <w:p w14:paraId="5CB8F516" w14:textId="77777777" w:rsidR="00C32807" w:rsidRDefault="00C32807" w:rsidP="00C328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C3280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та  ремонту автомобільних доріг місцевого</w:t>
      </w:r>
    </w:p>
    <w:p w14:paraId="6E7EDB50" w14:textId="77777777" w:rsidR="00C32807" w:rsidRDefault="00C32807" w:rsidP="00C328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C3280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значення та  вулиць і  доріг  комунальної </w:t>
      </w:r>
    </w:p>
    <w:p w14:paraId="17EC6A0F" w14:textId="13B06FA5" w:rsidR="00096261" w:rsidRPr="00C32807" w:rsidRDefault="00C32807" w:rsidP="00C328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C3280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власності  на  2023-2025 роки»</w:t>
      </w:r>
    </w:p>
    <w:p w14:paraId="4A61A9E3" w14:textId="77777777" w:rsidR="00C32807" w:rsidRPr="00096261" w:rsidRDefault="00C32807" w:rsidP="00C328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0C137" w14:textId="6D6B995F" w:rsidR="00C32807" w:rsidRPr="00EB4271" w:rsidRDefault="004B6D1A" w:rsidP="00C3280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32807">
        <w:rPr>
          <w:rFonts w:ascii="Times New Roman" w:hAnsi="Times New Roman" w:cs="Times New Roman"/>
          <w:sz w:val="28"/>
          <w:szCs w:val="28"/>
        </w:rPr>
        <w:t>К</w:t>
      </w:r>
      <w:r w:rsidR="00C32807"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еруючись  Законом України </w:t>
      </w:r>
      <w:r w:rsidR="00C32807"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«Про місцеве самоврядування в Україні» </w:t>
      </w:r>
      <w:r w:rsidR="00C328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Березнянська </w:t>
      </w:r>
      <w:r w:rsidR="00C32807"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="00C32807"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селищна</w:t>
      </w:r>
      <w:proofErr w:type="spellEnd"/>
      <w:r w:rsidR="00C32807"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рада</w:t>
      </w:r>
    </w:p>
    <w:p w14:paraId="746D6BE3" w14:textId="4EF2364B" w:rsidR="00AE2BB1" w:rsidRPr="00096261" w:rsidRDefault="00AE2BB1" w:rsidP="00C32807">
      <w:pPr>
        <w:spacing w:line="240" w:lineRule="auto"/>
        <w:ind w:firstLine="50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699FE7A9" w14:textId="69A74B88" w:rsidR="00E24F5B" w:rsidRPr="00933CFD" w:rsidRDefault="00E24F5B" w:rsidP="00E24F5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5E0B">
        <w:rPr>
          <w:rFonts w:ascii="Times New Roman" w:hAnsi="Times New Roman" w:cs="Times New Roman"/>
          <w:sz w:val="28"/>
          <w:szCs w:val="28"/>
        </w:rPr>
        <w:t>.</w:t>
      </w:r>
      <w:r w:rsidR="00C32807">
        <w:rPr>
          <w:rFonts w:ascii="Times New Roman" w:hAnsi="Times New Roman" w:cs="Times New Roman"/>
          <w:sz w:val="28"/>
          <w:szCs w:val="28"/>
        </w:rPr>
        <w:t>6 Фінансування Програми, підпункт 6</w:t>
      </w:r>
      <w:r w:rsidRPr="00A45E0B">
        <w:rPr>
          <w:rFonts w:ascii="Times New Roman" w:hAnsi="Times New Roman" w:cs="Times New Roman"/>
          <w:sz w:val="28"/>
          <w:szCs w:val="28"/>
        </w:rPr>
        <w:t>.</w:t>
      </w:r>
      <w:r w:rsidR="00C32807">
        <w:rPr>
          <w:rFonts w:ascii="Times New Roman" w:hAnsi="Times New Roman" w:cs="Times New Roman"/>
          <w:sz w:val="28"/>
          <w:szCs w:val="28"/>
        </w:rPr>
        <w:t>2</w:t>
      </w:r>
      <w:r w:rsidRPr="00A45E0B">
        <w:rPr>
          <w:rFonts w:ascii="Times New Roman" w:hAnsi="Times New Roman" w:cs="Times New Roman"/>
          <w:sz w:val="28"/>
          <w:szCs w:val="28"/>
        </w:rPr>
        <w:t xml:space="preserve"> ПАСПОРТА ПРОГРАМИ </w:t>
      </w:r>
      <w:r>
        <w:rPr>
          <w:rFonts w:ascii="Times New Roman" w:hAnsi="Times New Roman" w:cs="Times New Roman"/>
          <w:sz w:val="28"/>
          <w:szCs w:val="28"/>
        </w:rPr>
        <w:t>викласти в наступній редакції</w:t>
      </w:r>
      <w:r w:rsidRPr="00A45E0B">
        <w:rPr>
          <w:rFonts w:ascii="Times New Roman" w:hAnsi="Times New Roman" w:cs="Times New Roman"/>
          <w:sz w:val="28"/>
          <w:szCs w:val="28"/>
        </w:rPr>
        <w:t>:</w:t>
      </w:r>
    </w:p>
    <w:p w14:paraId="6AC3D46A" w14:textId="73087A85" w:rsidR="00C32807" w:rsidRDefault="00C32807" w:rsidP="00CF53E0">
      <w:pPr>
        <w:shd w:val="clear" w:color="auto" w:fill="FFFFFF"/>
        <w:spacing w:after="0" w:line="240" w:lineRule="auto"/>
        <w:ind w:left="50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«</w:t>
      </w:r>
      <w:proofErr w:type="spellStart"/>
      <w:proofErr w:type="gramStart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Фінансування</w:t>
      </w:r>
      <w:proofErr w:type="spellEnd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 </w:t>
      </w:r>
      <w:proofErr w:type="spellStart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  <w:proofErr w:type="spellEnd"/>
      <w:proofErr w:type="gramEnd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здійснюється</w:t>
      </w:r>
      <w:proofErr w:type="spellEnd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 межах </w:t>
      </w:r>
      <w:proofErr w:type="spellStart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видатків</w:t>
      </w:r>
      <w:proofErr w:type="spellEnd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proofErr w:type="spellStart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передбачених</w:t>
      </w:r>
      <w:proofErr w:type="spellEnd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 с</w:t>
      </w:r>
      <w:proofErr w:type="spellStart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елищному</w:t>
      </w:r>
      <w:proofErr w:type="spellEnd"/>
      <w:r w:rsidR="00CF53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бюд</w:t>
      </w:r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жеті</w:t>
      </w:r>
      <w:proofErr w:type="spellEnd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 </w:t>
      </w:r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</w:t>
      </w:r>
      <w:r w:rsidR="00CF53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відповідний</w:t>
      </w:r>
      <w:proofErr w:type="spellEnd"/>
      <w:r w:rsidR="00CF53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рік, по  КПК0117641 «</w:t>
      </w:r>
      <w:proofErr w:type="spellStart"/>
      <w:r w:rsidR="00CF53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</w:t>
      </w:r>
      <w:proofErr w:type="spellEnd"/>
      <w:r w:rsidR="00CF53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та розвиток  автомобільних доріг та дорожньої інфраструктури за рахунок коштів місцевого бюджету</w:t>
      </w:r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»,  а також за </w:t>
      </w:r>
      <w:proofErr w:type="spellStart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рахунок</w:t>
      </w:r>
      <w:proofErr w:type="spellEnd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інших</w:t>
      </w:r>
      <w:proofErr w:type="spellEnd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джерел</w:t>
      </w:r>
      <w:proofErr w:type="spellEnd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не </w:t>
      </w:r>
      <w:proofErr w:type="spellStart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заборонених</w:t>
      </w:r>
      <w:proofErr w:type="spellEnd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чинним</w:t>
      </w:r>
      <w:proofErr w:type="spellEnd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законодавством</w:t>
      </w:r>
      <w:proofErr w:type="spellEnd"/>
      <w:r w:rsidRPr="00C328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».</w:t>
      </w:r>
    </w:p>
    <w:p w14:paraId="7B716449" w14:textId="77777777" w:rsidR="00C32807" w:rsidRPr="00C32807" w:rsidRDefault="00C32807" w:rsidP="00C32807">
      <w:pPr>
        <w:shd w:val="clear" w:color="auto" w:fill="FFFFFF"/>
        <w:spacing w:after="0" w:line="240" w:lineRule="auto"/>
        <w:ind w:left="504"/>
        <w:jc w:val="both"/>
        <w:rPr>
          <w:rFonts w:ascii="Arial" w:eastAsia="Times New Roman" w:hAnsi="Arial" w:cs="Times New Roman"/>
          <w:lang w:eastAsia="uk-UA"/>
        </w:rPr>
      </w:pPr>
    </w:p>
    <w:p w14:paraId="54A95355" w14:textId="245B990D" w:rsidR="004F6FE9" w:rsidRDefault="00A45E0B" w:rsidP="00A45E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2</w:t>
      </w:r>
      <w:r w:rsidR="004F6FE9" w:rsidRPr="00096261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постійну комісію з гуманітарних питань, соціального захисту населення.</w:t>
      </w:r>
    </w:p>
    <w:p w14:paraId="690B5CFD" w14:textId="77777777" w:rsidR="00E66172" w:rsidRPr="00096261" w:rsidRDefault="00E66172" w:rsidP="00A45E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1436E" w14:textId="4EDFFE41" w:rsidR="004F6FE9" w:rsidRPr="00096261" w:rsidRDefault="006757A9" w:rsidP="008858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       </w:t>
      </w:r>
      <w:r w:rsid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sectPr w:rsidR="004F6FE9" w:rsidRPr="000962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3C5B5" w14:textId="77777777" w:rsidR="004C10EA" w:rsidRDefault="004C10EA" w:rsidP="00F848EA">
      <w:pPr>
        <w:spacing w:after="0" w:line="240" w:lineRule="auto"/>
      </w:pPr>
      <w:r>
        <w:separator/>
      </w:r>
    </w:p>
  </w:endnote>
  <w:endnote w:type="continuationSeparator" w:id="0">
    <w:p w14:paraId="38AE8443" w14:textId="77777777" w:rsidR="004C10EA" w:rsidRDefault="004C10EA" w:rsidP="00F8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8B35C" w14:textId="77777777" w:rsidR="004C10EA" w:rsidRDefault="004C10EA" w:rsidP="00F848EA">
      <w:pPr>
        <w:spacing w:after="0" w:line="240" w:lineRule="auto"/>
      </w:pPr>
      <w:r>
        <w:separator/>
      </w:r>
    </w:p>
  </w:footnote>
  <w:footnote w:type="continuationSeparator" w:id="0">
    <w:p w14:paraId="755AC64D" w14:textId="77777777" w:rsidR="004C10EA" w:rsidRDefault="004C10EA" w:rsidP="00F84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30426"/>
    <w:multiLevelType w:val="hybridMultilevel"/>
    <w:tmpl w:val="370E61CA"/>
    <w:lvl w:ilvl="0" w:tplc="9644270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45BD2AF9"/>
    <w:multiLevelType w:val="hybridMultilevel"/>
    <w:tmpl w:val="01E03AEE"/>
    <w:lvl w:ilvl="0" w:tplc="18B2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CC"/>
    <w:rsid w:val="00060F51"/>
    <w:rsid w:val="00077457"/>
    <w:rsid w:val="00096261"/>
    <w:rsid w:val="000A4B08"/>
    <w:rsid w:val="000E410D"/>
    <w:rsid w:val="000F0AD0"/>
    <w:rsid w:val="000F199C"/>
    <w:rsid w:val="00180F33"/>
    <w:rsid w:val="002277B2"/>
    <w:rsid w:val="00251B33"/>
    <w:rsid w:val="002A263A"/>
    <w:rsid w:val="002D0BBC"/>
    <w:rsid w:val="00303FE9"/>
    <w:rsid w:val="00320B05"/>
    <w:rsid w:val="00333A9D"/>
    <w:rsid w:val="003551C3"/>
    <w:rsid w:val="00371E5F"/>
    <w:rsid w:val="003C62F6"/>
    <w:rsid w:val="00406C11"/>
    <w:rsid w:val="004B6D1A"/>
    <w:rsid w:val="004C10EA"/>
    <w:rsid w:val="004F6FE9"/>
    <w:rsid w:val="00542CAD"/>
    <w:rsid w:val="005D1FE0"/>
    <w:rsid w:val="005E2FD8"/>
    <w:rsid w:val="00607D37"/>
    <w:rsid w:val="00630264"/>
    <w:rsid w:val="006679B6"/>
    <w:rsid w:val="006757A9"/>
    <w:rsid w:val="007207D9"/>
    <w:rsid w:val="007F1A0E"/>
    <w:rsid w:val="00823D1A"/>
    <w:rsid w:val="008679A4"/>
    <w:rsid w:val="00885839"/>
    <w:rsid w:val="0089794C"/>
    <w:rsid w:val="009605A8"/>
    <w:rsid w:val="009D120F"/>
    <w:rsid w:val="009E19CA"/>
    <w:rsid w:val="00A246E6"/>
    <w:rsid w:val="00A45E0B"/>
    <w:rsid w:val="00A704AD"/>
    <w:rsid w:val="00AE2BB1"/>
    <w:rsid w:val="00AF2E8F"/>
    <w:rsid w:val="00C02970"/>
    <w:rsid w:val="00C1365A"/>
    <w:rsid w:val="00C16764"/>
    <w:rsid w:val="00C313F8"/>
    <w:rsid w:val="00C32807"/>
    <w:rsid w:val="00C508CC"/>
    <w:rsid w:val="00C63AB8"/>
    <w:rsid w:val="00C66A59"/>
    <w:rsid w:val="00C80504"/>
    <w:rsid w:val="00C905C5"/>
    <w:rsid w:val="00CF53E0"/>
    <w:rsid w:val="00D47815"/>
    <w:rsid w:val="00D5125F"/>
    <w:rsid w:val="00D524FA"/>
    <w:rsid w:val="00D5456E"/>
    <w:rsid w:val="00D6728B"/>
    <w:rsid w:val="00E24F5B"/>
    <w:rsid w:val="00E27FF9"/>
    <w:rsid w:val="00E33AEE"/>
    <w:rsid w:val="00E66172"/>
    <w:rsid w:val="00E7125A"/>
    <w:rsid w:val="00EE535D"/>
    <w:rsid w:val="00F1588C"/>
    <w:rsid w:val="00F848EA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85EB"/>
  <w15:docId w15:val="{66714A14-D6E5-41A2-95F8-6024F011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EA"/>
  </w:style>
  <w:style w:type="table" w:styleId="a9">
    <w:name w:val="Table Grid"/>
    <w:basedOn w:val="a1"/>
    <w:uiPriority w:val="39"/>
    <w:rsid w:val="00A45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1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Пуха</dc:creator>
  <cp:lastModifiedBy>11</cp:lastModifiedBy>
  <cp:revision>2</cp:revision>
  <cp:lastPrinted>2023-03-03T14:04:00Z</cp:lastPrinted>
  <dcterms:created xsi:type="dcterms:W3CDTF">2023-03-13T09:05:00Z</dcterms:created>
  <dcterms:modified xsi:type="dcterms:W3CDTF">2023-03-13T09:05:00Z</dcterms:modified>
</cp:coreProperties>
</file>